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9FF" w:rsidRPr="00520B92" w:rsidRDefault="006919FF" w:rsidP="006919FF">
      <w:pPr>
        <w:rPr>
          <w:rFonts w:ascii="Times New Roman"/>
          <w:sz w:val="20"/>
          <w:lang w:val="ru-RU"/>
        </w:rPr>
      </w:pPr>
    </w:p>
    <w:p w:rsidR="006919FF" w:rsidRDefault="006919FF" w:rsidP="006919FF">
      <w:pPr>
        <w:pStyle w:val="a3"/>
        <w:spacing w:before="6"/>
        <w:rPr>
          <w:rFonts w:ascii="Times New Roman"/>
          <w:sz w:val="9"/>
          <w:lang w:val="ru-RU"/>
        </w:rPr>
      </w:pPr>
    </w:p>
    <w:p w:rsidR="004D1563" w:rsidRDefault="004D1563" w:rsidP="000312FA">
      <w:pPr>
        <w:jc w:val="center"/>
        <w:outlineLvl w:val="2"/>
        <w:rPr>
          <w:rFonts w:ascii="Arial" w:eastAsia="Arial" w:hAnsi="Arial" w:cs="Arial"/>
          <w:b/>
          <w:bCs/>
          <w:color w:val="231F20"/>
          <w:sz w:val="24"/>
          <w:szCs w:val="24"/>
          <w:lang w:val="ru-RU"/>
        </w:rPr>
      </w:pPr>
    </w:p>
    <w:p w:rsidR="002B1F17" w:rsidRPr="002D3D76" w:rsidRDefault="002B1F17" w:rsidP="007E3E7B">
      <w:pPr>
        <w:ind w:right="-1"/>
        <w:rPr>
          <w:rFonts w:ascii="Times New Roman" w:hAnsi="Times New Roman" w:cs="Times New Roman"/>
          <w:b/>
          <w:sz w:val="24"/>
          <w:szCs w:val="24"/>
          <w:lang w:val="ru-RU"/>
        </w:rPr>
      </w:pPr>
    </w:p>
    <w:p w:rsidR="002B1F17" w:rsidRDefault="002B1F17" w:rsidP="00EE5A86">
      <w:pPr>
        <w:ind w:left="5670" w:right="-1"/>
        <w:rPr>
          <w:rFonts w:ascii="Times New Roman" w:hAnsi="Times New Roman" w:cs="Times New Roman"/>
          <w:b/>
          <w:sz w:val="24"/>
          <w:szCs w:val="24"/>
          <w:lang w:val="ru-RU"/>
        </w:rPr>
      </w:pPr>
    </w:p>
    <w:p w:rsidR="00DB1052" w:rsidRDefault="00DB1052" w:rsidP="00DB1052">
      <w:pPr>
        <w:ind w:left="4820"/>
        <w:rPr>
          <w:rFonts w:ascii="Times New Roman" w:eastAsiaTheme="minorHAnsi" w:hAnsi="Times New Roman" w:cs="Times New Roman"/>
          <w:b/>
          <w:bCs/>
          <w:sz w:val="24"/>
          <w:szCs w:val="24"/>
          <w:lang w:val="ru-RU"/>
        </w:rPr>
      </w:pPr>
      <w:r w:rsidRPr="00592DAA">
        <w:rPr>
          <w:rFonts w:ascii="Times New Roman" w:hAnsi="Times New Roman" w:cs="Times New Roman"/>
          <w:b/>
          <w:bCs/>
          <w:sz w:val="24"/>
          <w:szCs w:val="24"/>
          <w:lang w:val="ru-RU"/>
        </w:rPr>
        <w:t>«УТВЕРЖДАЮ»</w:t>
      </w:r>
    </w:p>
    <w:p w:rsidR="00DB1052" w:rsidRPr="00592DAA" w:rsidRDefault="00DB1052" w:rsidP="00DB1052">
      <w:pPr>
        <w:ind w:left="4820"/>
        <w:rPr>
          <w:rFonts w:ascii="Times New Roman" w:hAnsi="Times New Roman" w:cs="Times New Roman"/>
          <w:b/>
          <w:bCs/>
          <w:sz w:val="24"/>
          <w:szCs w:val="24"/>
          <w:lang w:val="ru-RU"/>
        </w:rPr>
      </w:pPr>
    </w:p>
    <w:p w:rsidR="00DB1052" w:rsidRPr="00592DAA" w:rsidRDefault="00DB1052" w:rsidP="00DB1052">
      <w:pPr>
        <w:ind w:left="4820"/>
        <w:rPr>
          <w:rFonts w:ascii="Times New Roman" w:hAnsi="Times New Roman" w:cs="Times New Roman"/>
          <w:b/>
          <w:bCs/>
          <w:sz w:val="24"/>
          <w:szCs w:val="24"/>
          <w:lang w:val="ru-RU"/>
        </w:rPr>
      </w:pPr>
      <w:r w:rsidRPr="00592DAA">
        <w:rPr>
          <w:rFonts w:ascii="Times New Roman" w:hAnsi="Times New Roman" w:cs="Times New Roman"/>
          <w:b/>
          <w:bCs/>
          <w:sz w:val="24"/>
          <w:szCs w:val="24"/>
          <w:lang w:val="ru-RU"/>
        </w:rPr>
        <w:t>Заместитель Генерального директора</w:t>
      </w:r>
    </w:p>
    <w:p w:rsidR="00DB1052" w:rsidRPr="00592DAA" w:rsidRDefault="00DB1052" w:rsidP="00DB1052">
      <w:pPr>
        <w:ind w:left="4820"/>
        <w:rPr>
          <w:rFonts w:ascii="Times New Roman" w:hAnsi="Times New Roman" w:cs="Times New Roman"/>
          <w:b/>
          <w:bCs/>
          <w:sz w:val="24"/>
          <w:szCs w:val="24"/>
          <w:lang w:val="ru-RU"/>
        </w:rPr>
      </w:pPr>
      <w:r w:rsidRPr="00592DAA">
        <w:rPr>
          <w:rFonts w:ascii="Times New Roman" w:hAnsi="Times New Roman" w:cs="Times New Roman"/>
          <w:b/>
          <w:bCs/>
          <w:sz w:val="24"/>
          <w:szCs w:val="24"/>
          <w:lang w:val="ru-RU"/>
        </w:rPr>
        <w:t>по правовому обеспечению и корпоративному развитию ПАО «ОАК»</w:t>
      </w:r>
    </w:p>
    <w:p w:rsidR="00DB1052" w:rsidRPr="00592DAA" w:rsidRDefault="00DB1052" w:rsidP="00DB1052">
      <w:pPr>
        <w:ind w:left="4820"/>
        <w:rPr>
          <w:rFonts w:ascii="Times New Roman" w:hAnsi="Times New Roman" w:cs="Times New Roman"/>
          <w:b/>
          <w:bCs/>
          <w:sz w:val="24"/>
          <w:szCs w:val="24"/>
          <w:lang w:val="ru-RU"/>
        </w:rPr>
      </w:pPr>
    </w:p>
    <w:p w:rsidR="00DB1052" w:rsidRPr="00592DAA" w:rsidRDefault="00DB1052" w:rsidP="00DB1052">
      <w:pPr>
        <w:ind w:left="4820"/>
        <w:rPr>
          <w:rFonts w:ascii="Times New Roman" w:hAnsi="Times New Roman" w:cs="Times New Roman"/>
          <w:b/>
          <w:bCs/>
          <w:sz w:val="24"/>
          <w:szCs w:val="24"/>
          <w:lang w:val="ru-RU"/>
        </w:rPr>
      </w:pPr>
      <w:r w:rsidRPr="00592DAA">
        <w:rPr>
          <w:rFonts w:ascii="Times New Roman" w:hAnsi="Times New Roman" w:cs="Times New Roman"/>
          <w:b/>
          <w:bCs/>
          <w:sz w:val="24"/>
          <w:szCs w:val="24"/>
          <w:lang w:val="ru-RU"/>
        </w:rPr>
        <w:t>Коносов С.Н.</w:t>
      </w:r>
    </w:p>
    <w:p w:rsidR="00DB1052" w:rsidRPr="00592DAA" w:rsidRDefault="00DB1052" w:rsidP="00DB1052">
      <w:pPr>
        <w:ind w:left="4820"/>
        <w:rPr>
          <w:rFonts w:ascii="Times New Roman" w:hAnsi="Times New Roman" w:cs="Times New Roman"/>
          <w:b/>
          <w:bCs/>
          <w:sz w:val="24"/>
          <w:szCs w:val="24"/>
          <w:lang w:val="ru-RU"/>
        </w:rPr>
      </w:pPr>
    </w:p>
    <w:p w:rsidR="00DB1052" w:rsidRPr="00592DAA" w:rsidRDefault="00DB1052" w:rsidP="00DB1052">
      <w:pPr>
        <w:rPr>
          <w:rFonts w:ascii="Times New Roman" w:hAnsi="Times New Roman" w:cs="Times New Roman"/>
          <w:b/>
          <w:bCs/>
          <w:sz w:val="24"/>
          <w:szCs w:val="24"/>
          <w:lang w:val="ru-RU"/>
        </w:rPr>
      </w:pPr>
    </w:p>
    <w:p w:rsidR="00DB1052" w:rsidRPr="00874291" w:rsidRDefault="00DB1052" w:rsidP="00DB1052">
      <w:pPr>
        <w:ind w:left="4820"/>
        <w:rPr>
          <w:rFonts w:ascii="Times New Roman" w:hAnsi="Times New Roman" w:cs="Times New Roman"/>
          <w:b/>
          <w:bCs/>
          <w:sz w:val="24"/>
          <w:szCs w:val="24"/>
          <w:lang w:val="ru-RU"/>
        </w:rPr>
      </w:pPr>
      <w:r w:rsidRPr="00874291">
        <w:rPr>
          <w:rFonts w:ascii="Times New Roman" w:hAnsi="Times New Roman" w:cs="Times New Roman"/>
          <w:b/>
          <w:bCs/>
          <w:sz w:val="24"/>
          <w:szCs w:val="24"/>
          <w:lang w:val="ru-RU"/>
        </w:rPr>
        <w:t>________________________</w:t>
      </w:r>
    </w:p>
    <w:p w:rsidR="00DB1052" w:rsidRPr="00874291" w:rsidRDefault="00DB1052" w:rsidP="00DB1052">
      <w:pPr>
        <w:ind w:left="4820"/>
        <w:rPr>
          <w:rFonts w:ascii="Times New Roman" w:hAnsi="Times New Roman" w:cs="Times New Roman"/>
          <w:b/>
          <w:bCs/>
          <w:sz w:val="24"/>
          <w:szCs w:val="24"/>
          <w:lang w:val="ru-RU"/>
        </w:rPr>
      </w:pPr>
      <w:r w:rsidRPr="00874291">
        <w:rPr>
          <w:rFonts w:ascii="Times New Roman" w:hAnsi="Times New Roman" w:cs="Times New Roman"/>
          <w:b/>
          <w:bCs/>
          <w:sz w:val="24"/>
          <w:szCs w:val="24"/>
          <w:lang w:val="ru-RU"/>
        </w:rPr>
        <w:t>м.п.</w:t>
      </w:r>
    </w:p>
    <w:p w:rsidR="00DB1052" w:rsidRPr="00874291" w:rsidRDefault="00DB1052" w:rsidP="00DB1052">
      <w:pPr>
        <w:ind w:left="4820"/>
        <w:rPr>
          <w:rFonts w:ascii="Times New Roman" w:hAnsi="Times New Roman" w:cs="Times New Roman"/>
          <w:b/>
          <w:bCs/>
          <w:sz w:val="24"/>
          <w:szCs w:val="24"/>
          <w:lang w:val="ru-RU"/>
        </w:rPr>
      </w:pPr>
    </w:p>
    <w:p w:rsidR="00DB1052" w:rsidRPr="0075564D" w:rsidRDefault="00DB1052" w:rsidP="00DB1052">
      <w:pPr>
        <w:ind w:left="4678" w:right="-1" w:firstLine="142"/>
        <w:rPr>
          <w:rFonts w:ascii="Times New Roman" w:hAnsi="Times New Roman" w:cs="Times New Roman"/>
          <w:sz w:val="24"/>
          <w:szCs w:val="24"/>
          <w:lang w:val="ru-RU"/>
        </w:rPr>
      </w:pPr>
      <w:r w:rsidRPr="00874291">
        <w:rPr>
          <w:rFonts w:ascii="Times New Roman" w:hAnsi="Times New Roman" w:cs="Times New Roman"/>
          <w:b/>
          <w:bCs/>
          <w:sz w:val="24"/>
          <w:szCs w:val="24"/>
          <w:lang w:val="ru-RU"/>
        </w:rPr>
        <w:t>«____»</w:t>
      </w:r>
      <w:r>
        <w:rPr>
          <w:rFonts w:ascii="Times New Roman" w:hAnsi="Times New Roman" w:cs="Times New Roman"/>
          <w:b/>
          <w:bCs/>
          <w:sz w:val="24"/>
          <w:szCs w:val="24"/>
        </w:rPr>
        <w:t> </w:t>
      </w:r>
      <w:r w:rsidRPr="00874291">
        <w:rPr>
          <w:rFonts w:ascii="Times New Roman" w:hAnsi="Times New Roman" w:cs="Times New Roman"/>
          <w:b/>
          <w:bCs/>
          <w:sz w:val="24"/>
          <w:szCs w:val="24"/>
          <w:lang w:val="ru-RU"/>
        </w:rPr>
        <w:t>___________________</w:t>
      </w:r>
      <w:r>
        <w:rPr>
          <w:rFonts w:ascii="Times New Roman" w:hAnsi="Times New Roman" w:cs="Times New Roman"/>
          <w:b/>
          <w:bCs/>
          <w:sz w:val="24"/>
          <w:szCs w:val="24"/>
        </w:rPr>
        <w:t> </w:t>
      </w:r>
      <w:r>
        <w:rPr>
          <w:rFonts w:ascii="Times New Roman" w:hAnsi="Times New Roman" w:cs="Times New Roman"/>
          <w:b/>
          <w:bCs/>
          <w:sz w:val="24"/>
          <w:szCs w:val="24"/>
          <w:lang w:val="ru-RU"/>
        </w:rPr>
        <w:t>2024</w:t>
      </w:r>
      <w:r>
        <w:rPr>
          <w:rFonts w:ascii="Times New Roman" w:hAnsi="Times New Roman" w:cs="Times New Roman"/>
          <w:b/>
          <w:bCs/>
          <w:sz w:val="24"/>
          <w:szCs w:val="24"/>
        </w:rPr>
        <w:t> </w:t>
      </w:r>
      <w:r w:rsidRPr="00874291">
        <w:rPr>
          <w:rFonts w:ascii="Times New Roman" w:hAnsi="Times New Roman" w:cs="Times New Roman"/>
          <w:b/>
          <w:bCs/>
          <w:sz w:val="24"/>
          <w:szCs w:val="24"/>
          <w:lang w:val="ru-RU"/>
        </w:rPr>
        <w:t>г.</w:t>
      </w:r>
    </w:p>
    <w:p w:rsidR="00DB1052" w:rsidRPr="0075564D" w:rsidRDefault="00DB1052" w:rsidP="00DB1052">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ДОКУМЕНТАЦИЯ</w:t>
      </w:r>
    </w:p>
    <w:p w:rsidR="008E42DD" w:rsidRPr="007621A9" w:rsidRDefault="008E42DD" w:rsidP="008E42DD">
      <w:pPr>
        <w:adjustRightInd w:val="0"/>
        <w:jc w:val="center"/>
        <w:rPr>
          <w:rFonts w:ascii="Times New Roman" w:hAnsi="Times New Roman" w:cs="Times New Roman"/>
          <w:b/>
          <w:sz w:val="24"/>
          <w:szCs w:val="24"/>
          <w:lang w:val="ru-RU"/>
        </w:rPr>
      </w:pPr>
      <w:r w:rsidRPr="007621A9">
        <w:rPr>
          <w:rFonts w:ascii="Times New Roman" w:hAnsi="Times New Roman" w:cs="Times New Roman"/>
          <w:b/>
          <w:sz w:val="24"/>
          <w:szCs w:val="24"/>
          <w:lang w:val="ru-RU"/>
        </w:rPr>
        <w:t xml:space="preserve">аукциона в электронной форме, открытого по составу участников и форме подачи предложений о цене продажи недвижимого имущества, находящегося в собственности </w:t>
      </w:r>
    </w:p>
    <w:p w:rsidR="008E42DD" w:rsidRDefault="008E42DD" w:rsidP="008E42DD">
      <w:pPr>
        <w:adjustRightInd w:val="0"/>
        <w:jc w:val="center"/>
        <w:rPr>
          <w:rFonts w:ascii="Times New Roman" w:hAnsi="Times New Roman" w:cs="Times New Roman"/>
          <w:b/>
          <w:sz w:val="24"/>
          <w:szCs w:val="24"/>
          <w:lang w:val="ru-RU"/>
        </w:rPr>
      </w:pPr>
      <w:r w:rsidRPr="007621A9">
        <w:rPr>
          <w:rFonts w:ascii="Times New Roman" w:hAnsi="Times New Roman" w:cs="Times New Roman"/>
          <w:b/>
          <w:sz w:val="24"/>
          <w:szCs w:val="24"/>
          <w:lang w:val="ru-RU"/>
        </w:rPr>
        <w:t xml:space="preserve">публичного акционерного общества </w:t>
      </w:r>
      <w:r>
        <w:rPr>
          <w:rFonts w:ascii="Times New Roman" w:hAnsi="Times New Roman" w:cs="Times New Roman"/>
          <w:b/>
          <w:sz w:val="24"/>
          <w:szCs w:val="24"/>
          <w:lang w:val="ru-RU"/>
        </w:rPr>
        <w:t>«</w:t>
      </w:r>
      <w:r w:rsidRPr="007621A9">
        <w:rPr>
          <w:rFonts w:ascii="Times New Roman" w:hAnsi="Times New Roman" w:cs="Times New Roman"/>
          <w:b/>
          <w:sz w:val="24"/>
          <w:szCs w:val="24"/>
          <w:lang w:val="ru-RU"/>
        </w:rPr>
        <w:t xml:space="preserve">Объединенная авиастроительная корпорация» </w:t>
      </w:r>
    </w:p>
    <w:p w:rsidR="008E42DD" w:rsidRDefault="008E42DD" w:rsidP="008E42DD">
      <w:pPr>
        <w:adjustRightInd w:val="0"/>
        <w:jc w:val="center"/>
        <w:rPr>
          <w:rFonts w:ascii="Times New Roman" w:hAnsi="Times New Roman" w:cs="Times New Roman"/>
          <w:b/>
          <w:sz w:val="24"/>
          <w:szCs w:val="24"/>
          <w:lang w:val="ru-RU"/>
        </w:rPr>
      </w:pPr>
      <w:r w:rsidRPr="007621A9">
        <w:rPr>
          <w:rFonts w:ascii="Times New Roman" w:hAnsi="Times New Roman" w:cs="Times New Roman"/>
          <w:b/>
          <w:sz w:val="24"/>
          <w:szCs w:val="24"/>
          <w:lang w:val="ru-RU"/>
        </w:rPr>
        <w:t>(ПАО «ОАК»)</w:t>
      </w:r>
    </w:p>
    <w:p w:rsidR="008E42DD" w:rsidRPr="00CD304C" w:rsidRDefault="008E42DD" w:rsidP="008E42DD">
      <w:pPr>
        <w:adjustRightInd w:val="0"/>
        <w:jc w:val="center"/>
        <w:rPr>
          <w:rFonts w:ascii="Times New Roman" w:hAnsi="Times New Roman" w:cs="Times New Roman"/>
          <w:b/>
          <w:i/>
          <w:sz w:val="24"/>
          <w:szCs w:val="24"/>
          <w:lang w:val="ru-RU"/>
        </w:rPr>
      </w:pPr>
      <w:r w:rsidRPr="00CD304C">
        <w:rPr>
          <w:rFonts w:ascii="Times New Roman" w:hAnsi="Times New Roman" w:cs="Times New Roman"/>
          <w:b/>
          <w:i/>
          <w:sz w:val="24"/>
          <w:szCs w:val="24"/>
          <w:lang w:val="ru-RU"/>
        </w:rPr>
        <w:t xml:space="preserve"> (Извещение о проведении Аукциона)</w:t>
      </w: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8E42D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75564D" w:rsidRDefault="0075564D" w:rsidP="0075564D">
      <w:pPr>
        <w:rPr>
          <w:rFonts w:ascii="Times New Roman" w:hAnsi="Times New Roman" w:cs="Times New Roman"/>
          <w:sz w:val="24"/>
          <w:szCs w:val="24"/>
          <w:lang w:val="ru-RU"/>
        </w:rPr>
      </w:pPr>
    </w:p>
    <w:p w:rsidR="0075564D" w:rsidRPr="0086040D" w:rsidRDefault="0075564D" w:rsidP="0075564D">
      <w:pPr>
        <w:jc w:val="center"/>
        <w:rPr>
          <w:rFonts w:ascii="Times New Roman" w:hAnsi="Times New Roman" w:cs="Times New Roman"/>
          <w:b/>
          <w:sz w:val="24"/>
          <w:szCs w:val="24"/>
          <w:lang w:val="ru-RU"/>
        </w:rPr>
      </w:pPr>
      <w:r w:rsidRPr="0086040D">
        <w:rPr>
          <w:rFonts w:ascii="Times New Roman" w:hAnsi="Times New Roman" w:cs="Times New Roman"/>
          <w:b/>
          <w:sz w:val="24"/>
          <w:szCs w:val="24"/>
          <w:lang w:val="ru-RU"/>
        </w:rPr>
        <w:t>Москва 20</w:t>
      </w:r>
      <w:r w:rsidR="0086040D" w:rsidRPr="0046297C">
        <w:rPr>
          <w:rFonts w:ascii="Times New Roman" w:hAnsi="Times New Roman" w:cs="Times New Roman"/>
          <w:b/>
          <w:sz w:val="24"/>
          <w:szCs w:val="24"/>
          <w:lang w:val="ru-RU"/>
        </w:rPr>
        <w:t>24</w:t>
      </w:r>
      <w:r w:rsidRPr="0086040D">
        <w:rPr>
          <w:rFonts w:ascii="Times New Roman" w:hAnsi="Times New Roman" w:cs="Times New Roman"/>
          <w:b/>
          <w:sz w:val="24"/>
          <w:szCs w:val="24"/>
          <w:lang w:val="ru-RU"/>
        </w:rPr>
        <w:t xml:space="preserve"> г.</w:t>
      </w:r>
      <w:r w:rsidRPr="0086040D">
        <w:rPr>
          <w:rFonts w:ascii="Times New Roman" w:hAnsi="Times New Roman" w:cs="Times New Roman"/>
          <w:b/>
          <w:sz w:val="24"/>
          <w:szCs w:val="24"/>
          <w:lang w:val="ru-RU"/>
        </w:rPr>
        <w:br w:type="page"/>
      </w:r>
    </w:p>
    <w:p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СОДЕРЖАНИЕ АУКЦИОННОЙ ДОКУМЕНТАЦИИ </w:t>
      </w:r>
    </w:p>
    <w:p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ОСНОВНЫЕ ТЕРМИНЫ И ОПРЕДЕЛЕНИЯ.</w:t>
      </w:r>
    </w:p>
    <w:p w:rsidR="0075564D" w:rsidRPr="0075564D" w:rsidRDefault="0075564D" w:rsidP="0075564D">
      <w:pPr>
        <w:spacing w:before="24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ПРАВИЛА ПРОВЕДЕНИЯ АУКЦИОНА.</w:t>
      </w:r>
    </w:p>
    <w:p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ОБЩИЕ СВЕДЕНИЯ ОБ АУКЦИОНЕ.</w:t>
      </w:r>
    </w:p>
    <w:p w:rsidR="0075564D" w:rsidRDefault="0075564D" w:rsidP="001871C9">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аукциона.</w:t>
      </w:r>
    </w:p>
    <w:p w:rsidR="0075564D" w:rsidRDefault="0075564D" w:rsidP="001871C9">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rsidR="0075564D" w:rsidRDefault="0075564D" w:rsidP="001871C9">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rsidR="0075564D" w:rsidRDefault="006676E0" w:rsidP="001871C9">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w:t>
      </w:r>
      <w:r w:rsidR="0075564D">
        <w:rPr>
          <w:rFonts w:ascii="Times New Roman" w:hAnsi="Times New Roman" w:cs="Times New Roman"/>
          <w:sz w:val="24"/>
          <w:szCs w:val="24"/>
        </w:rPr>
        <w:t xml:space="preserve"> Документаци</w:t>
      </w:r>
      <w:r>
        <w:rPr>
          <w:rFonts w:ascii="Times New Roman" w:hAnsi="Times New Roman" w:cs="Times New Roman"/>
          <w:sz w:val="24"/>
          <w:szCs w:val="24"/>
        </w:rPr>
        <w:t>ей</w:t>
      </w:r>
      <w:r w:rsidR="0075564D">
        <w:rPr>
          <w:rFonts w:ascii="Times New Roman" w:hAnsi="Times New Roman" w:cs="Times New Roman"/>
          <w:sz w:val="24"/>
          <w:szCs w:val="24"/>
        </w:rPr>
        <w:t>.</w:t>
      </w:r>
    </w:p>
    <w:p w:rsidR="0075564D" w:rsidRDefault="006676E0" w:rsidP="001871C9">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75564D">
        <w:rPr>
          <w:rFonts w:ascii="Times New Roman" w:hAnsi="Times New Roman" w:cs="Times New Roman"/>
          <w:sz w:val="24"/>
          <w:szCs w:val="24"/>
        </w:rPr>
        <w:t>тказ от проведения Аукциона.</w:t>
      </w:r>
    </w:p>
    <w:p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УСЛОВИЯ УЧАСТИ В АУКЦИОНЕ.</w:t>
      </w:r>
    </w:p>
    <w:p w:rsidR="0075564D" w:rsidRDefault="0075564D" w:rsidP="001871C9">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Аукционе.</w:t>
      </w:r>
    </w:p>
    <w:p w:rsidR="0075564D" w:rsidRPr="00BB7BCD" w:rsidRDefault="0075564D" w:rsidP="0075564D">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rsidR="0075564D" w:rsidRDefault="0075564D" w:rsidP="001871C9">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rsidR="0075564D" w:rsidRDefault="0075564D" w:rsidP="001871C9">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rsidR="0075564D" w:rsidRDefault="0075564D" w:rsidP="001871C9">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rsidR="0075564D" w:rsidRDefault="0075564D" w:rsidP="001871C9">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rsidR="0075564D" w:rsidRDefault="0075564D" w:rsidP="001871C9">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Аукционе.</w:t>
      </w:r>
    </w:p>
    <w:p w:rsidR="0075564D" w:rsidRDefault="0075564D" w:rsidP="001871C9">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РАССМОТРЕНИЕ </w:t>
      </w:r>
      <w:r w:rsidR="006E3838">
        <w:rPr>
          <w:rFonts w:ascii="Times New Roman" w:hAnsi="Times New Roman" w:cs="Times New Roman"/>
          <w:b/>
          <w:sz w:val="24"/>
          <w:szCs w:val="24"/>
          <w:lang w:val="ru-RU"/>
        </w:rPr>
        <w:t xml:space="preserve">КОМИССИЕЙ </w:t>
      </w:r>
      <w:r w:rsidRPr="0075564D">
        <w:rPr>
          <w:rFonts w:ascii="Times New Roman" w:hAnsi="Times New Roman" w:cs="Times New Roman"/>
          <w:b/>
          <w:sz w:val="24"/>
          <w:szCs w:val="24"/>
          <w:lang w:val="ru-RU"/>
        </w:rPr>
        <w:t>ЗАЯВОК И ПОРЯДОК ПРОВЕДЕНИЯ АУКЦИОНА.</w:t>
      </w:r>
    </w:p>
    <w:p w:rsidR="0075564D" w:rsidRDefault="0075564D" w:rsidP="001871C9">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E3838">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Аукциона.</w:t>
      </w:r>
    </w:p>
    <w:p w:rsidR="0075564D" w:rsidRDefault="0075564D" w:rsidP="001871C9">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Аукциона.</w:t>
      </w:r>
    </w:p>
    <w:p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ПОРЯДОК РАЗРЕШЕНИЯ СПОРОВ.</w:t>
      </w:r>
    </w:p>
    <w:p w:rsidR="0075564D" w:rsidRDefault="0075564D" w:rsidP="001871C9">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rsidR="0075564D" w:rsidRPr="00BB7BCD" w:rsidRDefault="0075564D" w:rsidP="0075564D">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rsidR="0075564D" w:rsidRPr="00BB7BCD" w:rsidRDefault="0075564D" w:rsidP="0075564D">
      <w:pPr>
        <w:spacing w:before="120"/>
        <w:jc w:val="both"/>
        <w:rPr>
          <w:rFonts w:ascii="Times New Roman" w:hAnsi="Times New Roman" w:cs="Times New Roman"/>
          <w:b/>
          <w:sz w:val="24"/>
          <w:szCs w:val="24"/>
        </w:rPr>
      </w:pPr>
      <w:bookmarkStart w:id="0"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0"/>
      <w:r>
        <w:rPr>
          <w:rFonts w:ascii="Times New Roman" w:hAnsi="Times New Roman" w:cs="Times New Roman"/>
          <w:b/>
          <w:sz w:val="24"/>
          <w:szCs w:val="24"/>
        </w:rPr>
        <w:t>.</w:t>
      </w:r>
    </w:p>
    <w:p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ФОРМА ДОГОВОРА О ЗАДАТКЕ.</w:t>
      </w:r>
    </w:p>
    <w:p w:rsidR="0075564D" w:rsidRPr="0075564D" w:rsidRDefault="0075564D" w:rsidP="0075564D">
      <w:pPr>
        <w:spacing w:before="120"/>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75564D">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75564D">
        <w:rPr>
          <w:rFonts w:ascii="Times New Roman" w:hAnsi="Times New Roman" w:cs="Times New Roman"/>
          <w:b/>
          <w:sz w:val="24"/>
          <w:szCs w:val="24"/>
          <w:lang w:val="ru-RU"/>
        </w:rPr>
        <w:t>ФОРМ</w:t>
      </w:r>
      <w:r w:rsidR="0086040D">
        <w:rPr>
          <w:rFonts w:ascii="Times New Roman" w:hAnsi="Times New Roman" w:cs="Times New Roman"/>
          <w:b/>
          <w:sz w:val="24"/>
          <w:szCs w:val="24"/>
          <w:lang w:val="ru-RU"/>
        </w:rPr>
        <w:t>Ы</w:t>
      </w:r>
      <w:r w:rsidRPr="0075564D">
        <w:rPr>
          <w:rFonts w:ascii="Times New Roman" w:hAnsi="Times New Roman" w:cs="Times New Roman"/>
          <w:b/>
          <w:sz w:val="24"/>
          <w:szCs w:val="24"/>
          <w:lang w:val="ru-RU"/>
        </w:rPr>
        <w:t xml:space="preserve"> ДОГОВО</w:t>
      </w:r>
      <w:r w:rsidR="0086040D">
        <w:rPr>
          <w:rFonts w:ascii="Times New Roman" w:hAnsi="Times New Roman" w:cs="Times New Roman"/>
          <w:b/>
          <w:sz w:val="24"/>
          <w:szCs w:val="24"/>
          <w:lang w:val="ru-RU"/>
        </w:rPr>
        <w:t>РОВ</w:t>
      </w:r>
      <w:r w:rsidRPr="0075564D">
        <w:rPr>
          <w:rFonts w:ascii="Times New Roman" w:hAnsi="Times New Roman" w:cs="Times New Roman"/>
          <w:b/>
          <w:sz w:val="24"/>
          <w:szCs w:val="24"/>
          <w:lang w:val="ru-RU"/>
        </w:rPr>
        <w:t xml:space="preserve"> КУПЛИ-ПРОДАЖИ.</w:t>
      </w:r>
    </w:p>
    <w:p w:rsidR="0075564D" w:rsidRPr="00EE5A86" w:rsidRDefault="0075564D" w:rsidP="0075564D">
      <w:pPr>
        <w:spacing w:before="120"/>
        <w:jc w:val="both"/>
        <w:rPr>
          <w:rFonts w:ascii="Times New Roman" w:hAnsi="Times New Roman" w:cs="Times New Roman"/>
          <w:b/>
          <w:spacing w:val="-6"/>
          <w:sz w:val="24"/>
          <w:szCs w:val="24"/>
          <w:lang w:val="ru-RU"/>
        </w:rPr>
      </w:pPr>
      <w:r w:rsidRPr="00EE5A86">
        <w:rPr>
          <w:rFonts w:ascii="Times New Roman" w:hAnsi="Times New Roman" w:cs="Times New Roman"/>
          <w:b/>
          <w:spacing w:val="-6"/>
          <w:sz w:val="24"/>
          <w:szCs w:val="24"/>
          <w:lang w:val="ru-RU"/>
        </w:rPr>
        <w:t>РАЗДЕЛ</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Х.</w:t>
      </w:r>
      <w:r w:rsidRPr="00EE5A86">
        <w:rPr>
          <w:rFonts w:ascii="Times New Roman" w:hAnsi="Times New Roman" w:cs="Times New Roman"/>
          <w:b/>
          <w:spacing w:val="-6"/>
          <w:sz w:val="24"/>
          <w:szCs w:val="24"/>
        </w:rPr>
        <w:t> </w:t>
      </w:r>
      <w:r w:rsidRPr="00EE5A86">
        <w:rPr>
          <w:rFonts w:ascii="Times New Roman" w:hAnsi="Times New Roman" w:cs="Times New Roman"/>
          <w:b/>
          <w:spacing w:val="-6"/>
          <w:sz w:val="24"/>
          <w:szCs w:val="24"/>
          <w:lang w:val="ru-RU"/>
        </w:rPr>
        <w:t>ВЫПИСКИ ИЗ ЕДИНОГО ГОСУДАРСТВЕННОГО РЕЕСТРА НЕДВИЖИМОСТИ.</w:t>
      </w:r>
    </w:p>
    <w:p w:rsidR="0075564D" w:rsidRPr="0075564D" w:rsidRDefault="0075564D" w:rsidP="0075564D">
      <w:pPr>
        <w:spacing w:after="160" w:line="259" w:lineRule="auto"/>
        <w:rPr>
          <w:rFonts w:ascii="Times New Roman" w:hAnsi="Times New Roman" w:cs="Times New Roman"/>
          <w:sz w:val="24"/>
          <w:szCs w:val="24"/>
          <w:lang w:val="ru-RU"/>
        </w:rPr>
      </w:pPr>
      <w:r w:rsidRPr="0075564D">
        <w:rPr>
          <w:rFonts w:ascii="Times New Roman" w:hAnsi="Times New Roman" w:cs="Times New Roman"/>
          <w:sz w:val="24"/>
          <w:szCs w:val="24"/>
          <w:lang w:val="ru-RU"/>
        </w:rPr>
        <w:br w:type="page"/>
      </w:r>
    </w:p>
    <w:p w:rsidR="0075564D" w:rsidRPr="0075564D" w:rsidRDefault="0075564D" w:rsidP="0075564D">
      <w:pPr>
        <w:spacing w:before="240" w:after="240"/>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ОСНОВНЫЕ ТЕРМИНЫ И ОПРЕДЕЛЕНИЯ</w:t>
      </w:r>
    </w:p>
    <w:p w:rsidR="0075564D" w:rsidRPr="0075564D" w:rsidRDefault="0075564D" w:rsidP="0075564D">
      <w:pPr>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Для целей настоящего Аукциона применяются следующие основные термины и определения:</w:t>
      </w:r>
    </w:p>
    <w:p w:rsidR="0075564D" w:rsidRPr="00CA1777" w:rsidRDefault="0075564D" w:rsidP="00CA1777">
      <w:pPr>
        <w:spacing w:before="120"/>
        <w:ind w:firstLine="709"/>
        <w:jc w:val="both"/>
        <w:rPr>
          <w:rFonts w:ascii="Times New Roman" w:hAnsi="Times New Roman" w:cs="Times New Roman"/>
          <w:iCs/>
          <w:spacing w:val="-6"/>
          <w:sz w:val="24"/>
          <w:szCs w:val="24"/>
          <w:lang w:val="ru-RU"/>
        </w:rPr>
      </w:pPr>
      <w:r w:rsidRPr="00CA1777">
        <w:rPr>
          <w:rFonts w:ascii="Times New Roman" w:hAnsi="Times New Roman" w:cs="Times New Roman"/>
          <w:b/>
          <w:color w:val="000000"/>
          <w:spacing w:val="-6"/>
          <w:sz w:val="24"/>
          <w:szCs w:val="24"/>
          <w:lang w:val="ru-RU"/>
        </w:rPr>
        <w:t>Аукцион</w:t>
      </w:r>
      <w:r w:rsidRPr="00CA1777">
        <w:rPr>
          <w:rFonts w:ascii="Times New Roman" w:hAnsi="Times New Roman" w:cs="Times New Roman"/>
          <w:color w:val="000000"/>
          <w:spacing w:val="-6"/>
          <w:sz w:val="24"/>
          <w:szCs w:val="24"/>
        </w:rPr>
        <w:t> </w:t>
      </w:r>
      <w:r w:rsidRPr="00CA1777">
        <w:rPr>
          <w:rFonts w:ascii="Times New Roman" w:hAnsi="Times New Roman" w:cs="Times New Roman"/>
          <w:iCs/>
          <w:spacing w:val="-6"/>
          <w:sz w:val="24"/>
          <w:szCs w:val="24"/>
          <w:lang w:val="ru-RU"/>
        </w:rPr>
        <w:t>–</w:t>
      </w:r>
      <w:r w:rsidRPr="00CA1777">
        <w:rPr>
          <w:rFonts w:ascii="Times New Roman" w:hAnsi="Times New Roman" w:cs="Times New Roman"/>
          <w:iCs/>
          <w:spacing w:val="-6"/>
          <w:sz w:val="24"/>
          <w:szCs w:val="24"/>
        </w:rPr>
        <w:t> </w:t>
      </w:r>
      <w:r w:rsidRPr="00CA1777">
        <w:rPr>
          <w:rFonts w:ascii="Times New Roman" w:hAnsi="Times New Roman" w:cs="Times New Roman"/>
          <w:iCs/>
          <w:spacing w:val="-6"/>
          <w:sz w:val="24"/>
          <w:szCs w:val="24"/>
          <w:lang w:val="ru-RU"/>
        </w:rPr>
        <w:t>торги по продаже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5564D" w:rsidRPr="00CA1777" w:rsidRDefault="0075564D" w:rsidP="00CA1777">
      <w:pPr>
        <w:spacing w:before="120"/>
        <w:ind w:firstLine="709"/>
        <w:jc w:val="both"/>
        <w:rPr>
          <w:rFonts w:ascii="Times New Roman" w:hAnsi="Times New Roman" w:cs="Times New Roman"/>
          <w:color w:val="000000"/>
          <w:spacing w:val="-6"/>
          <w:sz w:val="24"/>
          <w:szCs w:val="24"/>
          <w:lang w:val="ru-RU"/>
        </w:rPr>
      </w:pPr>
      <w:r w:rsidRPr="00CA1777">
        <w:rPr>
          <w:rFonts w:ascii="Times New Roman" w:hAnsi="Times New Roman" w:cs="Times New Roman"/>
          <w:b/>
          <w:spacing w:val="-6"/>
          <w:sz w:val="24"/>
          <w:szCs w:val="24"/>
          <w:lang w:val="ru-RU"/>
        </w:rPr>
        <w:t>Предмет аукциона</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 xml:space="preserve">имущество, </w:t>
      </w:r>
      <w:r w:rsidRPr="00CA1777">
        <w:rPr>
          <w:rFonts w:ascii="Times New Roman" w:hAnsi="Times New Roman" w:cs="Times New Roman"/>
          <w:color w:val="000000"/>
          <w:spacing w:val="-6"/>
          <w:sz w:val="24"/>
          <w:szCs w:val="24"/>
          <w:lang w:val="ru-RU"/>
        </w:rPr>
        <w:t>указанное в п.</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1.1.</w:t>
      </w:r>
      <w:r w:rsidRPr="00CA1777">
        <w:rPr>
          <w:rFonts w:ascii="Times New Roman" w:hAnsi="Times New Roman" w:cs="Times New Roman"/>
          <w:spacing w:val="-6"/>
          <w:sz w:val="24"/>
          <w:szCs w:val="24"/>
        </w:rPr>
        <w:t> </w:t>
      </w:r>
      <w:r w:rsidRPr="00CA1777">
        <w:rPr>
          <w:rFonts w:ascii="Times New Roman" w:hAnsi="Times New Roman" w:cs="Times New Roman"/>
          <w:color w:val="000000"/>
          <w:spacing w:val="-6"/>
          <w:sz w:val="24"/>
          <w:szCs w:val="24"/>
          <w:lang w:val="ru-RU"/>
        </w:rPr>
        <w:t>Документации.</w:t>
      </w:r>
    </w:p>
    <w:p w:rsidR="0075564D" w:rsidRPr="00CA1777" w:rsidRDefault="0075564D" w:rsidP="00CA1777">
      <w:pPr>
        <w:spacing w:before="120"/>
        <w:ind w:firstLine="709"/>
        <w:jc w:val="both"/>
        <w:rPr>
          <w:rFonts w:ascii="Times New Roman" w:hAnsi="Times New Roman" w:cs="Times New Roman"/>
          <w:bCs/>
          <w:spacing w:val="-6"/>
          <w:sz w:val="24"/>
          <w:szCs w:val="24"/>
          <w:lang w:val="ru-RU"/>
        </w:rPr>
      </w:pPr>
      <w:r w:rsidRPr="00CA1777">
        <w:rPr>
          <w:rFonts w:ascii="Times New Roman" w:hAnsi="Times New Roman" w:cs="Times New Roman"/>
          <w:b/>
          <w:spacing w:val="-6"/>
          <w:sz w:val="24"/>
          <w:szCs w:val="24"/>
          <w:lang w:val="ru-RU"/>
        </w:rPr>
        <w:t>Собственник</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3.2.</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p>
    <w:p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Организатор</w:t>
      </w:r>
      <w:r w:rsidR="00CA1777">
        <w:rPr>
          <w:rFonts w:ascii="Times New Roman" w:hAnsi="Times New Roman" w:cs="Times New Roman"/>
          <w:b/>
          <w:spacing w:val="-6"/>
          <w:sz w:val="24"/>
          <w:szCs w:val="24"/>
          <w:lang w:val="ru-RU"/>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лицо, указанное в п.</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3.1.</w:t>
      </w:r>
      <w:r w:rsidRPr="00CA1777">
        <w:rPr>
          <w:rFonts w:ascii="Times New Roman" w:hAnsi="Times New Roman" w:cs="Times New Roman"/>
          <w:spacing w:val="-6"/>
          <w:sz w:val="24"/>
          <w:szCs w:val="24"/>
        </w:rPr>
        <w:t> </w:t>
      </w:r>
      <w:r w:rsidRPr="00CA1777">
        <w:rPr>
          <w:rFonts w:ascii="Times New Roman" w:hAnsi="Times New Roman" w:cs="Times New Roman"/>
          <w:bCs/>
          <w:spacing w:val="-6"/>
          <w:sz w:val="24"/>
          <w:szCs w:val="24"/>
          <w:lang w:val="ru-RU"/>
        </w:rPr>
        <w:t>Документации</w:t>
      </w:r>
      <w:r w:rsidRPr="00CA1777">
        <w:rPr>
          <w:rFonts w:ascii="Times New Roman" w:hAnsi="Times New Roman" w:cs="Times New Roman"/>
          <w:spacing w:val="-6"/>
          <w:sz w:val="24"/>
          <w:szCs w:val="24"/>
          <w:lang w:val="ru-RU"/>
        </w:rPr>
        <w:t>.</w:t>
      </w:r>
    </w:p>
    <w:p w:rsidR="0075564D" w:rsidRPr="00CA1777" w:rsidRDefault="0075564D" w:rsidP="00CA1777">
      <w:pPr>
        <w:spacing w:before="120"/>
        <w:ind w:firstLine="709"/>
        <w:jc w:val="both"/>
        <w:rPr>
          <w:rFonts w:ascii="Times New Roman" w:hAnsi="Times New Roman" w:cs="Times New Roman"/>
          <w:spacing w:val="-6"/>
          <w:sz w:val="24"/>
          <w:szCs w:val="24"/>
          <w:lang w:val="ru-RU"/>
        </w:rPr>
      </w:pPr>
      <w:r w:rsidRPr="00CA1777">
        <w:rPr>
          <w:rFonts w:ascii="Times New Roman" w:hAnsi="Times New Roman" w:cs="Times New Roman"/>
          <w:b/>
          <w:spacing w:val="-6"/>
          <w:sz w:val="24"/>
          <w:szCs w:val="24"/>
          <w:lang w:val="ru-RU"/>
        </w:rPr>
        <w:t xml:space="preserve">Сайт Организатора </w:t>
      </w:r>
      <w:r w:rsidRPr="00CA1777">
        <w:rPr>
          <w:rFonts w:ascii="Times New Roman" w:hAnsi="Times New Roman" w:cs="Times New Roman"/>
          <w:b/>
          <w:iCs/>
          <w:spacing w:val="-6"/>
          <w:sz w:val="24"/>
          <w:szCs w:val="24"/>
          <w:lang w:val="ru-RU"/>
        </w:rPr>
        <w:t>в сети Интернет</w:t>
      </w:r>
      <w:r w:rsidRPr="00CA1777">
        <w:rPr>
          <w:rFonts w:ascii="Times New Roman" w:hAnsi="Times New Roman" w:cs="Times New Roman"/>
          <w:spacing w:val="-6"/>
          <w:sz w:val="24"/>
          <w:szCs w:val="24"/>
        </w:rPr>
        <w:t> </w:t>
      </w:r>
      <w:r w:rsidRPr="00CA1777">
        <w:rPr>
          <w:rFonts w:ascii="Times New Roman" w:hAnsi="Times New Roman" w:cs="Times New Roman"/>
          <w:spacing w:val="-6"/>
          <w:sz w:val="24"/>
          <w:szCs w:val="24"/>
          <w:lang w:val="ru-RU"/>
        </w:rPr>
        <w:t>–</w:t>
      </w:r>
      <w:r w:rsidRPr="00CA1777">
        <w:rPr>
          <w:rFonts w:ascii="Times New Roman" w:hAnsi="Times New Roman" w:cs="Times New Roman"/>
          <w:spacing w:val="-6"/>
          <w:sz w:val="24"/>
          <w:szCs w:val="24"/>
        </w:rPr>
        <w:t> </w:t>
      </w:r>
      <w:hyperlink r:id="rId8" w:history="1">
        <w:r w:rsidRPr="00CA1777">
          <w:rPr>
            <w:rStyle w:val="ab"/>
            <w:rFonts w:ascii="Times New Roman" w:hAnsi="Times New Roman" w:cs="Times New Roman"/>
            <w:b/>
            <w:spacing w:val="-6"/>
            <w:sz w:val="24"/>
            <w:szCs w:val="24"/>
          </w:rPr>
          <w:t>www</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rt</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capital</w:t>
        </w:r>
        <w:r w:rsidRPr="00CA1777">
          <w:rPr>
            <w:rStyle w:val="ab"/>
            <w:rFonts w:ascii="Times New Roman" w:hAnsi="Times New Roman" w:cs="Times New Roman"/>
            <w:b/>
            <w:spacing w:val="-6"/>
            <w:sz w:val="24"/>
            <w:szCs w:val="24"/>
            <w:lang w:val="ru-RU"/>
          </w:rPr>
          <w:t>.</w:t>
        </w:r>
        <w:r w:rsidRPr="00CA1777">
          <w:rPr>
            <w:rStyle w:val="ab"/>
            <w:rFonts w:ascii="Times New Roman" w:hAnsi="Times New Roman" w:cs="Times New Roman"/>
            <w:b/>
            <w:spacing w:val="-6"/>
            <w:sz w:val="24"/>
            <w:szCs w:val="24"/>
          </w:rPr>
          <w:t>ru</w:t>
        </w:r>
      </w:hyperlink>
      <w:r w:rsidRPr="00CA1777">
        <w:rPr>
          <w:rStyle w:val="ab"/>
          <w:rFonts w:ascii="Times New Roman" w:hAnsi="Times New Roman" w:cs="Times New Roman"/>
          <w:b/>
          <w:spacing w:val="-6"/>
          <w:sz w:val="24"/>
          <w:szCs w:val="24"/>
          <w:lang w:val="ru-RU"/>
        </w:rPr>
        <w:t>.</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Электронная площадка</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 xml:space="preserve">«ЭТП», размещенная на сайте в сети Интернет по адресу </w:t>
      </w:r>
      <w:r w:rsidRPr="00872F15">
        <w:rPr>
          <w:rFonts w:ascii="Times New Roman" w:hAnsi="Times New Roman" w:cs="Times New Roman"/>
          <w:iCs/>
          <w:spacing w:val="-6"/>
          <w:sz w:val="24"/>
          <w:szCs w:val="24"/>
        </w:rPr>
        <w:t>www</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etp</w:t>
      </w:r>
      <w:r w:rsidRPr="00872F15">
        <w:rPr>
          <w:rFonts w:ascii="Times New Roman" w:hAnsi="Times New Roman" w:cs="Times New Roman"/>
          <w:spacing w:val="-6"/>
          <w:sz w:val="24"/>
          <w:szCs w:val="24"/>
        </w:rPr>
        <w:t>rf</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ru</w:t>
      </w:r>
      <w:r w:rsidRPr="0075564D">
        <w:rPr>
          <w:rFonts w:ascii="Times New Roman" w:hAnsi="Times New Roman" w:cs="Times New Roman"/>
          <w:iCs/>
          <w:spacing w:val="-6"/>
          <w:sz w:val="24"/>
          <w:szCs w:val="24"/>
          <w:lang w:val="ru-RU"/>
        </w:rPr>
        <w:t>, посредством которой могут проводиться торги</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iCs/>
          <w:spacing w:val="-6"/>
          <w:sz w:val="24"/>
          <w:szCs w:val="24"/>
          <w:lang w:val="ru-RU"/>
        </w:rPr>
        <w:t>в электронной форме.</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spacing w:val="-6"/>
          <w:sz w:val="24"/>
          <w:szCs w:val="24"/>
          <w:lang w:val="ru-RU"/>
        </w:rPr>
        <w:t>Комиссия</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комиссия по проведению Аукциона в составе не менее 5</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Документация</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iCs/>
          <w:spacing w:val="-6"/>
          <w:sz w:val="24"/>
          <w:szCs w:val="24"/>
        </w:rPr>
        <w:t> </w:t>
      </w:r>
      <w:r w:rsidRPr="0075564D">
        <w:rPr>
          <w:rFonts w:ascii="Times New Roman" w:hAnsi="Times New Roman" w:cs="Times New Roman"/>
          <w:iCs/>
          <w:spacing w:val="-6"/>
          <w:sz w:val="24"/>
          <w:szCs w:val="24"/>
          <w:lang w:val="ru-RU"/>
        </w:rPr>
        <w:t>настоящий</w:t>
      </w:r>
      <w:r w:rsidRPr="0075564D">
        <w:rPr>
          <w:rFonts w:ascii="Times New Roman" w:hAnsi="Times New Roman" w:cs="Times New Roman"/>
          <w:b/>
          <w:iCs/>
          <w:spacing w:val="-6"/>
          <w:sz w:val="24"/>
          <w:szCs w:val="24"/>
          <w:lang w:val="ru-RU"/>
        </w:rPr>
        <w:t xml:space="preserve"> </w:t>
      </w:r>
      <w:r w:rsidRPr="0075564D">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аукциона, условиях и порядке его проведения, форму Заявки, проект договора о задатке и договора купли-продажи Имущества, а также иные условия проведения Аукциона и подведения его итогов.</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iCs/>
          <w:spacing w:val="-6"/>
          <w:sz w:val="24"/>
          <w:szCs w:val="24"/>
          <w:lang w:val="ru-RU"/>
        </w:rPr>
        <w:t>Претендент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75564D">
        <w:rPr>
          <w:rFonts w:ascii="Times New Roman" w:hAnsi="Times New Roman" w:cs="Times New Roman"/>
          <w:spacing w:val="-6"/>
          <w:sz w:val="24"/>
          <w:szCs w:val="24"/>
          <w:lang w:val="ru-RU"/>
        </w:rPr>
        <w:t>.</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color w:val="000000"/>
          <w:spacing w:val="-6"/>
          <w:sz w:val="24"/>
          <w:szCs w:val="24"/>
          <w:lang w:val="ru-RU"/>
        </w:rPr>
        <w:t>Заявка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872F15">
        <w:rPr>
          <w:rFonts w:ascii="Times New Roman" w:hAnsi="Times New Roman" w:cs="Times New Roman"/>
          <w:color w:val="000000"/>
          <w:spacing w:val="-6"/>
          <w:sz w:val="24"/>
          <w:szCs w:val="24"/>
        </w:rPr>
        <w:t> VII </w:t>
      </w:r>
      <w:r w:rsidRPr="0075564D">
        <w:rPr>
          <w:rFonts w:ascii="Times New Roman" w:hAnsi="Times New Roman" w:cs="Times New Roman"/>
          <w:color w:val="000000"/>
          <w:spacing w:val="-6"/>
          <w:sz w:val="24"/>
          <w:szCs w:val="24"/>
          <w:lang w:val="ru-RU"/>
        </w:rPr>
        <w:t>Документации).</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Претендент, признанный Комиссией Участником аукциона.</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Единственный</w:t>
      </w:r>
      <w:r w:rsidR="00CA1777">
        <w:rPr>
          <w:rFonts w:ascii="Times New Roman" w:hAnsi="Times New Roman" w:cs="Times New Roman"/>
          <w:b/>
          <w:iCs/>
          <w:spacing w:val="-6"/>
          <w:sz w:val="24"/>
          <w:szCs w:val="24"/>
          <w:lang w:val="ru-RU"/>
        </w:rPr>
        <w:t> </w:t>
      </w:r>
      <w:r w:rsidRPr="0075564D">
        <w:rPr>
          <w:rFonts w:ascii="Times New Roman" w:hAnsi="Times New Roman" w:cs="Times New Roman"/>
          <w:b/>
          <w:iCs/>
          <w:spacing w:val="-6"/>
          <w:sz w:val="24"/>
          <w:szCs w:val="24"/>
          <w:lang w:val="ru-RU"/>
        </w:rPr>
        <w:t>участник</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13.7.</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Документации.</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iCs/>
          <w:spacing w:val="-6"/>
          <w:sz w:val="24"/>
          <w:szCs w:val="24"/>
          <w:lang w:val="ru-RU"/>
        </w:rPr>
        <w:t>Победитель</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Участник, предложивший на Аукционе наиболее высокую цену Имущества.</w:t>
      </w:r>
    </w:p>
    <w:p w:rsidR="0075564D" w:rsidRPr="0075564D" w:rsidRDefault="0075564D" w:rsidP="00CA1777">
      <w:pPr>
        <w:spacing w:before="120"/>
        <w:ind w:firstLine="709"/>
        <w:jc w:val="both"/>
        <w:rPr>
          <w:rFonts w:ascii="Times New Roman" w:hAnsi="Times New Roman" w:cs="Times New Roman"/>
          <w:iCs/>
          <w:spacing w:val="-6"/>
          <w:sz w:val="24"/>
          <w:szCs w:val="24"/>
          <w:lang w:val="ru-RU"/>
        </w:rPr>
      </w:pPr>
      <w:r w:rsidRPr="0075564D">
        <w:rPr>
          <w:rFonts w:ascii="Times New Roman" w:hAnsi="Times New Roman" w:cs="Times New Roman"/>
          <w:b/>
          <w:color w:val="000000"/>
          <w:spacing w:val="-6"/>
          <w:sz w:val="24"/>
          <w:szCs w:val="24"/>
          <w:lang w:val="ru-RU"/>
        </w:rPr>
        <w:t>Покупатель</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872F15">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участником.</w:t>
      </w:r>
    </w:p>
    <w:p w:rsidR="0075564D" w:rsidRPr="0075564D" w:rsidRDefault="0075564D" w:rsidP="00CA1777">
      <w:pPr>
        <w:spacing w:before="120"/>
        <w:ind w:firstLine="709"/>
        <w:jc w:val="both"/>
        <w:rPr>
          <w:rFonts w:ascii="Times New Roman" w:hAnsi="Times New Roman" w:cs="Times New Roman"/>
          <w:b/>
          <w:spacing w:val="-6"/>
          <w:sz w:val="24"/>
          <w:szCs w:val="24"/>
          <w:lang w:val="ru-RU"/>
        </w:rPr>
      </w:pPr>
      <w:r w:rsidRPr="0075564D">
        <w:rPr>
          <w:rFonts w:ascii="Times New Roman" w:hAnsi="Times New Roman" w:cs="Times New Roman"/>
          <w:b/>
          <w:spacing w:val="-6"/>
          <w:sz w:val="24"/>
          <w:szCs w:val="24"/>
          <w:lang w:val="ru-RU"/>
        </w:rPr>
        <w:t>Договор</w:t>
      </w:r>
      <w:r w:rsidRPr="00872F15">
        <w:rPr>
          <w:rFonts w:ascii="Times New Roman" w:hAnsi="Times New Roman" w:cs="Times New Roman"/>
          <w:b/>
          <w:spacing w:val="-6"/>
          <w:sz w:val="24"/>
          <w:szCs w:val="24"/>
        </w:rPr>
        <w:t> </w:t>
      </w:r>
      <w:r w:rsidRPr="0075564D">
        <w:rPr>
          <w:rFonts w:ascii="Times New Roman" w:hAnsi="Times New Roman" w:cs="Times New Roman"/>
          <w:b/>
          <w:spacing w:val="-6"/>
          <w:sz w:val="24"/>
          <w:szCs w:val="24"/>
          <w:lang w:val="ru-RU"/>
        </w:rPr>
        <w:t>купли-продажи</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договор купли-продажи Имущества, заключаемый Собственником</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(Продавцом) с Покупателем по итогам проведения Аукциона, форм которого</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указана в Разделе</w:t>
      </w:r>
      <w:r w:rsidRPr="00872F15">
        <w:rPr>
          <w:rFonts w:ascii="Times New Roman" w:hAnsi="Times New Roman" w:cs="Times New Roman"/>
          <w:spacing w:val="-6"/>
          <w:sz w:val="24"/>
          <w:szCs w:val="24"/>
        </w:rPr>
        <w:t> IX </w:t>
      </w:r>
      <w:r w:rsidRPr="0075564D">
        <w:rPr>
          <w:rFonts w:ascii="Times New Roman" w:hAnsi="Times New Roman" w:cs="Times New Roman"/>
          <w:spacing w:val="-6"/>
          <w:sz w:val="24"/>
          <w:szCs w:val="24"/>
          <w:lang w:val="ru-RU"/>
        </w:rPr>
        <w:t>Документации.</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Регистрация на электронной площадке</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Открытая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Закрытая часть электронной площадки</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Личный кабинет</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(имени пользователя и пароля).</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образ документа</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5564D" w:rsidRPr="0075564D" w:rsidRDefault="0075564D" w:rsidP="00CA1777">
      <w:pPr>
        <w:spacing w:before="120"/>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Электронный журнал</w:t>
      </w:r>
      <w:r w:rsidRPr="00872F15">
        <w:rPr>
          <w:rFonts w:ascii="Times New Roman" w:hAnsi="Times New Roman" w:cs="Times New Roman"/>
          <w:spacing w:val="-6"/>
          <w:sz w:val="24"/>
          <w:szCs w:val="24"/>
        </w:rPr>
        <w:t> </w:t>
      </w:r>
      <w:r w:rsidRPr="0075564D">
        <w:rPr>
          <w:rFonts w:ascii="Times New Roman" w:hAnsi="Times New Roman" w:cs="Times New Roman"/>
          <w:iCs/>
          <w:spacing w:val="-6"/>
          <w:sz w:val="24"/>
          <w:szCs w:val="24"/>
          <w:lang w:val="ru-RU"/>
        </w:rPr>
        <w:t>–</w:t>
      </w:r>
      <w:r w:rsidRPr="00872F15">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Аукциона.</w:t>
      </w:r>
    </w:p>
    <w:p w:rsidR="0075564D" w:rsidRPr="00872F15" w:rsidRDefault="0075564D" w:rsidP="0075564D">
      <w:pPr>
        <w:jc w:val="center"/>
        <w:rPr>
          <w:rFonts w:ascii="Times New Roman" w:hAnsi="Times New Roman" w:cs="Times New Roman"/>
          <w:b/>
          <w:sz w:val="24"/>
          <w:szCs w:val="24"/>
        </w:rPr>
      </w:pPr>
      <w:r w:rsidRPr="0075564D">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t xml:space="preserve">ЧАСТЬ I. ПРАВИЛА ПРОВЕДЕНИЯ </w:t>
      </w:r>
      <w:r>
        <w:rPr>
          <w:rFonts w:ascii="Times New Roman" w:hAnsi="Times New Roman" w:cs="Times New Roman"/>
          <w:b/>
          <w:sz w:val="24"/>
          <w:szCs w:val="24"/>
        </w:rPr>
        <w:t>АУКЦИОНА</w:t>
      </w:r>
    </w:p>
    <w:p w:rsidR="0075564D" w:rsidRPr="00872F15" w:rsidRDefault="0075564D" w:rsidP="001871C9">
      <w:pPr>
        <w:widowControl/>
        <w:numPr>
          <w:ilvl w:val="0"/>
          <w:numId w:val="4"/>
        </w:numPr>
        <w:autoSpaceDE/>
        <w:autoSpaceDN/>
        <w:spacing w:before="240" w:after="120"/>
        <w:ind w:left="0"/>
        <w:jc w:val="center"/>
        <w:rPr>
          <w:rFonts w:ascii="Times New Roman" w:hAnsi="Times New Roman" w:cs="Times New Roman"/>
          <w:b/>
          <w:sz w:val="24"/>
          <w:szCs w:val="24"/>
        </w:rPr>
      </w:pPr>
      <w:bookmarkStart w:id="1" w:name="_Toc229476263"/>
      <w:bookmarkStart w:id="2" w:name="_Toc230144031"/>
      <w:r w:rsidRPr="00872F15">
        <w:rPr>
          <w:rFonts w:ascii="Times New Roman" w:hAnsi="Times New Roman" w:cs="Times New Roman"/>
          <w:b/>
          <w:sz w:val="24"/>
          <w:szCs w:val="24"/>
        </w:rPr>
        <w:t xml:space="preserve">ОБЩИЕ СВЕДЕНИЯ О </w:t>
      </w:r>
      <w:bookmarkEnd w:id="1"/>
      <w:bookmarkEnd w:id="2"/>
      <w:r>
        <w:rPr>
          <w:rFonts w:ascii="Times New Roman" w:hAnsi="Times New Roman" w:cs="Times New Roman"/>
          <w:b/>
          <w:sz w:val="24"/>
          <w:szCs w:val="24"/>
        </w:rPr>
        <w:t>АУКЦИОНА</w:t>
      </w:r>
    </w:p>
    <w:p w:rsidR="0075564D" w:rsidRPr="00872F15" w:rsidRDefault="0075564D" w:rsidP="001871C9">
      <w:pPr>
        <w:pStyle w:val="a6"/>
        <w:numPr>
          <w:ilvl w:val="0"/>
          <w:numId w:val="8"/>
        </w:numPr>
        <w:spacing w:before="120" w:after="0" w:line="240" w:lineRule="auto"/>
        <w:ind w:left="0" w:firstLine="0"/>
        <w:contextualSpacing w:val="0"/>
        <w:jc w:val="center"/>
        <w:rPr>
          <w:rFonts w:ascii="Times New Roman" w:hAnsi="Times New Roman" w:cs="Times New Roman"/>
          <w:b/>
          <w:spacing w:val="-6"/>
          <w:sz w:val="24"/>
          <w:szCs w:val="24"/>
        </w:rPr>
      </w:pPr>
      <w:bookmarkStart w:id="3" w:name="_Toc229476264"/>
      <w:bookmarkStart w:id="4" w:name="_Toc230144032"/>
      <w:r w:rsidRPr="00872F15">
        <w:rPr>
          <w:rFonts w:ascii="Times New Roman" w:hAnsi="Times New Roman" w:cs="Times New Roman"/>
          <w:b/>
          <w:spacing w:val="-6"/>
          <w:sz w:val="24"/>
          <w:szCs w:val="24"/>
        </w:rPr>
        <w:t xml:space="preserve">Предмет </w:t>
      </w:r>
      <w:bookmarkEnd w:id="3"/>
      <w:bookmarkEnd w:id="4"/>
      <w:r>
        <w:rPr>
          <w:rFonts w:ascii="Times New Roman" w:hAnsi="Times New Roman" w:cs="Times New Roman"/>
          <w:b/>
          <w:spacing w:val="-6"/>
          <w:sz w:val="24"/>
          <w:szCs w:val="24"/>
        </w:rPr>
        <w:t>аукциона</w:t>
      </w:r>
    </w:p>
    <w:p w:rsidR="0086040D" w:rsidRPr="00C249A3" w:rsidRDefault="0075564D" w:rsidP="001871C9">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86040D">
        <w:rPr>
          <w:rFonts w:ascii="Times New Roman" w:hAnsi="Times New Roman" w:cs="Times New Roman"/>
          <w:b/>
          <w:spacing w:val="-6"/>
          <w:sz w:val="24"/>
          <w:szCs w:val="24"/>
        </w:rPr>
        <w:t>Предмет аукциона:</w:t>
      </w:r>
      <w:r w:rsidRPr="0086040D">
        <w:rPr>
          <w:rFonts w:ascii="Times New Roman" w:hAnsi="Times New Roman" w:cs="Times New Roman"/>
          <w:spacing w:val="-6"/>
          <w:sz w:val="24"/>
          <w:szCs w:val="24"/>
        </w:rPr>
        <w:t xml:space="preserve"> </w:t>
      </w:r>
      <w:r w:rsidR="0086040D" w:rsidRPr="00CD304C">
        <w:rPr>
          <w:rFonts w:ascii="Times New Roman" w:hAnsi="Times New Roman" w:cs="Times New Roman"/>
          <w:spacing w:val="-6"/>
          <w:sz w:val="24"/>
          <w:szCs w:val="24"/>
        </w:rPr>
        <w:t xml:space="preserve">имущество, находящееся в собственности </w:t>
      </w:r>
      <w:r w:rsidR="0086040D">
        <w:rPr>
          <w:rFonts w:ascii="Times New Roman" w:hAnsi="Times New Roman" w:cs="Times New Roman"/>
          <w:spacing w:val="-6"/>
          <w:sz w:val="24"/>
          <w:szCs w:val="24"/>
        </w:rPr>
        <w:t>ПАО «ОАК»</w:t>
      </w:r>
      <w:r w:rsidR="0086040D" w:rsidRPr="00CD304C">
        <w:rPr>
          <w:rFonts w:ascii="Times New Roman" w:hAnsi="Times New Roman" w:cs="Times New Roman"/>
          <w:spacing w:val="-6"/>
          <w:sz w:val="24"/>
          <w:szCs w:val="24"/>
        </w:rPr>
        <w:t xml:space="preserve"> (далее – Имущество).</w:t>
      </w:r>
    </w:p>
    <w:p w:rsidR="0075564D" w:rsidRPr="0086040D" w:rsidRDefault="0075564D" w:rsidP="0086040D">
      <w:pPr>
        <w:pStyle w:val="a6"/>
        <w:shd w:val="clear" w:color="auto" w:fill="FFFFFF"/>
        <w:autoSpaceDE w:val="0"/>
        <w:autoSpaceDN w:val="0"/>
        <w:adjustRightInd w:val="0"/>
        <w:spacing w:before="120" w:after="0" w:line="240" w:lineRule="auto"/>
        <w:ind w:left="709"/>
        <w:jc w:val="both"/>
        <w:rPr>
          <w:rFonts w:ascii="Times New Roman" w:hAnsi="Times New Roman" w:cs="Times New Roman"/>
          <w:b/>
          <w:color w:val="000000"/>
          <w:spacing w:val="-6"/>
          <w:sz w:val="24"/>
          <w:szCs w:val="24"/>
        </w:rPr>
      </w:pPr>
      <w:r w:rsidRPr="0086040D">
        <w:rPr>
          <w:rFonts w:ascii="Times New Roman" w:hAnsi="Times New Roman" w:cs="Times New Roman"/>
          <w:b/>
          <w:color w:val="000000"/>
          <w:spacing w:val="-6"/>
          <w:sz w:val="24"/>
          <w:szCs w:val="24"/>
        </w:rPr>
        <w:t>Лот</w:t>
      </w:r>
      <w:r w:rsidR="00CA1777" w:rsidRPr="0086040D">
        <w:rPr>
          <w:rFonts w:ascii="Times New Roman" w:hAnsi="Times New Roman" w:cs="Times New Roman"/>
          <w:b/>
          <w:color w:val="000000"/>
          <w:spacing w:val="-6"/>
          <w:sz w:val="24"/>
          <w:szCs w:val="24"/>
        </w:rPr>
        <w:t> </w:t>
      </w:r>
      <w:r w:rsidRPr="0086040D">
        <w:rPr>
          <w:rFonts w:ascii="Times New Roman" w:hAnsi="Times New Roman" w:cs="Times New Roman"/>
          <w:b/>
          <w:color w:val="000000"/>
          <w:spacing w:val="-6"/>
          <w:sz w:val="24"/>
          <w:szCs w:val="24"/>
        </w:rPr>
        <w:t>№</w:t>
      </w:r>
      <w:r w:rsidR="00731B8F">
        <w:rPr>
          <w:rFonts w:ascii="Times New Roman" w:hAnsi="Times New Roman" w:cs="Times New Roman"/>
          <w:b/>
          <w:color w:val="000000"/>
          <w:spacing w:val="-6"/>
          <w:sz w:val="24"/>
          <w:szCs w:val="24"/>
        </w:rPr>
        <w:t xml:space="preserve"> </w:t>
      </w:r>
      <w:r w:rsidR="0086040D">
        <w:rPr>
          <w:rFonts w:ascii="Times New Roman" w:hAnsi="Times New Roman" w:cs="Times New Roman"/>
          <w:b/>
          <w:color w:val="000000"/>
          <w:spacing w:val="-6"/>
          <w:sz w:val="24"/>
          <w:szCs w:val="24"/>
        </w:rPr>
        <w:t>1</w:t>
      </w:r>
      <w:r w:rsidR="00731B8F">
        <w:rPr>
          <w:rFonts w:ascii="Times New Roman" w:hAnsi="Times New Roman" w:cs="Times New Roman"/>
          <w:b/>
          <w:color w:val="000000"/>
          <w:spacing w:val="-6"/>
          <w:sz w:val="24"/>
          <w:szCs w:val="24"/>
        </w:rPr>
        <w:t>:</w:t>
      </w:r>
    </w:p>
    <w:p w:rsidR="0086040D" w:rsidRDefault="0086040D" w:rsidP="0086040D">
      <w:pPr>
        <w:shd w:val="clear" w:color="auto" w:fill="FFFFFF"/>
        <w:ind w:firstLine="709"/>
        <w:contextualSpacing/>
        <w:jc w:val="both"/>
        <w:rPr>
          <w:rFonts w:ascii="Times New Roman" w:hAnsi="Times New Roman" w:cs="Times New Roman"/>
          <w:b/>
          <w:spacing w:val="-6"/>
          <w:sz w:val="24"/>
          <w:szCs w:val="24"/>
          <w:lang w:val="ru-RU"/>
        </w:rPr>
      </w:pPr>
      <w:bookmarkStart w:id="5" w:name="_Hlk121399972"/>
      <w:r w:rsidRPr="00850E89">
        <w:rPr>
          <w:rFonts w:ascii="Times New Roman" w:hAnsi="Times New Roman" w:cs="Times New Roman"/>
          <w:b/>
          <w:spacing w:val="-6"/>
          <w:sz w:val="24"/>
          <w:szCs w:val="24"/>
          <w:lang w:val="ru-RU"/>
        </w:rPr>
        <w:t>Земельный участок.</w:t>
      </w:r>
    </w:p>
    <w:p w:rsidR="0086040D" w:rsidRDefault="0086040D" w:rsidP="0086040D">
      <w:pPr>
        <w:shd w:val="clear" w:color="auto" w:fill="FFFFFF"/>
        <w:ind w:firstLine="709"/>
        <w:contextualSpacing/>
        <w:jc w:val="both"/>
        <w:rPr>
          <w:rFonts w:ascii="Times New Roman" w:hAnsi="Times New Roman" w:cs="Times New Roman"/>
          <w:spacing w:val="-6"/>
          <w:sz w:val="24"/>
          <w:szCs w:val="24"/>
          <w:lang w:val="ru-RU"/>
        </w:rPr>
      </w:pPr>
      <w:bookmarkStart w:id="6" w:name="_Hlk170477712"/>
      <w:r w:rsidRPr="00850E89">
        <w:rPr>
          <w:rFonts w:ascii="Times New Roman" w:hAnsi="Times New Roman" w:cs="Times New Roman"/>
          <w:spacing w:val="-6"/>
          <w:sz w:val="24"/>
          <w:szCs w:val="24"/>
          <w:lang w:val="ru-RU"/>
        </w:rPr>
        <w:t>Категория земель:</w:t>
      </w:r>
      <w:r>
        <w:rPr>
          <w:rFonts w:ascii="Times New Roman" w:hAnsi="Times New Roman" w:cs="Times New Roman"/>
          <w:spacing w:val="-6"/>
          <w:sz w:val="24"/>
          <w:szCs w:val="24"/>
          <w:lang w:val="ru-RU"/>
        </w:rPr>
        <w:t xml:space="preserve"> Земли населенных пунктов.</w:t>
      </w:r>
    </w:p>
    <w:p w:rsidR="0086040D" w:rsidRDefault="0086040D" w:rsidP="0086040D">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Виды разрешенного использования</w:t>
      </w:r>
      <w:r w:rsidR="00D03D4D">
        <w:rPr>
          <w:rFonts w:ascii="Times New Roman" w:hAnsi="Times New Roman" w:cs="Times New Roman"/>
          <w:spacing w:val="-6"/>
          <w:sz w:val="24"/>
          <w:szCs w:val="24"/>
          <w:lang w:val="ru-RU"/>
        </w:rPr>
        <w:t xml:space="preserve">: </w:t>
      </w:r>
      <w:r w:rsidR="009B3B3F">
        <w:rPr>
          <w:rFonts w:ascii="Times New Roman" w:hAnsi="Times New Roman" w:cs="Times New Roman"/>
          <w:spacing w:val="-6"/>
          <w:sz w:val="24"/>
          <w:szCs w:val="24"/>
          <w:lang w:val="ru-RU"/>
        </w:rPr>
        <w:t>С</w:t>
      </w:r>
      <w:r w:rsidR="00D03D4D">
        <w:rPr>
          <w:rFonts w:ascii="Times New Roman" w:hAnsi="Times New Roman" w:cs="Times New Roman"/>
          <w:spacing w:val="-6"/>
          <w:sz w:val="24"/>
          <w:szCs w:val="24"/>
          <w:lang w:val="ru-RU"/>
        </w:rPr>
        <w:t xml:space="preserve"> целью</w:t>
      </w:r>
      <w:r w:rsidR="00CE5232" w:rsidRPr="00CE5232">
        <w:rPr>
          <w:rFonts w:ascii="Times New Roman" w:hAnsi="Times New Roman" w:cs="Times New Roman"/>
          <w:spacing w:val="-6"/>
          <w:sz w:val="24"/>
          <w:szCs w:val="24"/>
          <w:lang w:val="ru-RU"/>
        </w:rPr>
        <w:t xml:space="preserve"> использования объекта общественного питания - нежилого здания кафе "Фантазия"</w:t>
      </w:r>
      <w:r w:rsidR="00D03D4D">
        <w:rPr>
          <w:rFonts w:ascii="Times New Roman" w:hAnsi="Times New Roman" w:cs="Times New Roman"/>
          <w:spacing w:val="-6"/>
          <w:sz w:val="24"/>
          <w:szCs w:val="24"/>
          <w:lang w:val="ru-RU"/>
        </w:rPr>
        <w:t>.</w:t>
      </w:r>
    </w:p>
    <w:p w:rsidR="0086040D" w:rsidRDefault="0086040D" w:rsidP="0086040D">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Площадь: </w:t>
      </w:r>
      <w:r w:rsidR="00D03D4D" w:rsidRPr="00D03D4D">
        <w:rPr>
          <w:rFonts w:ascii="Times New Roman" w:hAnsi="Times New Roman" w:cs="Times New Roman"/>
          <w:spacing w:val="-6"/>
          <w:sz w:val="24"/>
          <w:szCs w:val="24"/>
          <w:lang w:val="ru-RU"/>
        </w:rPr>
        <w:t>1584 +/- 14</w:t>
      </w:r>
      <w:r w:rsidR="00D03D4D">
        <w:rPr>
          <w:rFonts w:ascii="Times New Roman" w:hAnsi="Times New Roman" w:cs="Times New Roman"/>
          <w:spacing w:val="-6"/>
          <w:sz w:val="24"/>
          <w:szCs w:val="24"/>
          <w:lang w:val="ru-RU"/>
        </w:rPr>
        <w:t xml:space="preserve"> </w:t>
      </w:r>
      <w:r>
        <w:rPr>
          <w:rFonts w:ascii="Times New Roman" w:hAnsi="Times New Roman" w:cs="Times New Roman"/>
          <w:spacing w:val="-6"/>
          <w:sz w:val="24"/>
          <w:szCs w:val="24"/>
          <w:lang w:val="ru-RU"/>
        </w:rPr>
        <w:t>кв.м.</w:t>
      </w:r>
    </w:p>
    <w:p w:rsidR="0086040D" w:rsidRDefault="00D03D4D" w:rsidP="00D03D4D">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Адрес</w:t>
      </w:r>
      <w:r w:rsidR="0086040D">
        <w:rPr>
          <w:rFonts w:ascii="Times New Roman" w:hAnsi="Times New Roman" w:cs="Times New Roman"/>
          <w:spacing w:val="-6"/>
          <w:sz w:val="24"/>
          <w:szCs w:val="24"/>
          <w:lang w:val="ru-RU"/>
        </w:rPr>
        <w:t xml:space="preserve">: </w:t>
      </w:r>
      <w:r w:rsidRPr="00D03D4D">
        <w:rPr>
          <w:rFonts w:ascii="Times New Roman" w:hAnsi="Times New Roman" w:cs="Times New Roman"/>
          <w:spacing w:val="-6"/>
          <w:sz w:val="24"/>
          <w:szCs w:val="24"/>
          <w:lang w:val="ru-RU"/>
        </w:rPr>
        <w:t>Российская Федерация, Хабаровский край, городской округ город Комсомольск-на-Амуре, город</w:t>
      </w:r>
      <w:r>
        <w:rPr>
          <w:rFonts w:ascii="Times New Roman" w:hAnsi="Times New Roman" w:cs="Times New Roman"/>
          <w:spacing w:val="-6"/>
          <w:sz w:val="24"/>
          <w:szCs w:val="24"/>
          <w:lang w:val="ru-RU"/>
        </w:rPr>
        <w:t xml:space="preserve"> </w:t>
      </w:r>
      <w:r w:rsidRPr="00D03D4D">
        <w:rPr>
          <w:rFonts w:ascii="Times New Roman" w:hAnsi="Times New Roman" w:cs="Times New Roman"/>
          <w:spacing w:val="-6"/>
          <w:sz w:val="24"/>
          <w:szCs w:val="24"/>
          <w:lang w:val="ru-RU"/>
        </w:rPr>
        <w:t>Комсомольск-на-Амуре, улица Калинина, земельный участок 35/3</w:t>
      </w:r>
      <w:r w:rsidR="0086040D">
        <w:rPr>
          <w:rFonts w:ascii="Times New Roman" w:hAnsi="Times New Roman" w:cs="Times New Roman"/>
          <w:spacing w:val="-6"/>
          <w:sz w:val="24"/>
          <w:szCs w:val="24"/>
          <w:lang w:val="ru-RU"/>
        </w:rPr>
        <w:t xml:space="preserve">. </w:t>
      </w:r>
    </w:p>
    <w:p w:rsidR="0086040D" w:rsidRDefault="0086040D" w:rsidP="0086040D">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Кадастровый номер: </w:t>
      </w:r>
      <w:r w:rsidR="00D03D4D" w:rsidRPr="00D03D4D">
        <w:rPr>
          <w:rFonts w:ascii="Times New Roman" w:hAnsi="Times New Roman" w:cs="Times New Roman"/>
          <w:spacing w:val="-6"/>
          <w:sz w:val="24"/>
          <w:szCs w:val="24"/>
          <w:lang w:val="ru-RU"/>
        </w:rPr>
        <w:t>27:22:0040501:27</w:t>
      </w:r>
      <w:r>
        <w:rPr>
          <w:rFonts w:ascii="Times New Roman" w:hAnsi="Times New Roman" w:cs="Times New Roman"/>
          <w:spacing w:val="-6"/>
          <w:sz w:val="24"/>
          <w:szCs w:val="24"/>
          <w:lang w:val="ru-RU"/>
        </w:rPr>
        <w:t>.</w:t>
      </w:r>
    </w:p>
    <w:p w:rsidR="0086040D" w:rsidRDefault="0086040D" w:rsidP="0086040D">
      <w:pPr>
        <w:shd w:val="clear" w:color="auto" w:fill="FFFFFF"/>
        <w:ind w:firstLine="709"/>
        <w:contextualSpacing/>
        <w:jc w:val="both"/>
        <w:rPr>
          <w:rFonts w:ascii="Times New Roman" w:hAnsi="Times New Roman" w:cs="Times New Roman"/>
          <w:spacing w:val="-6"/>
          <w:sz w:val="24"/>
          <w:szCs w:val="24"/>
          <w:lang w:val="ru-RU"/>
        </w:rPr>
      </w:pPr>
      <w:r w:rsidRPr="00850E89">
        <w:rPr>
          <w:rFonts w:ascii="Times New Roman" w:hAnsi="Times New Roman" w:cs="Times New Roman"/>
          <w:spacing w:val="-6"/>
          <w:sz w:val="24"/>
          <w:szCs w:val="24"/>
          <w:lang w:val="ru-RU"/>
        </w:rPr>
        <w:t>Ограничение прав и обременение объекта недвижимости</w:t>
      </w:r>
      <w:r>
        <w:rPr>
          <w:rFonts w:ascii="Times New Roman" w:hAnsi="Times New Roman" w:cs="Times New Roman"/>
          <w:spacing w:val="-6"/>
          <w:sz w:val="24"/>
          <w:szCs w:val="24"/>
          <w:lang w:val="ru-RU"/>
        </w:rPr>
        <w:t>: не зарегистрировано. *</w:t>
      </w:r>
    </w:p>
    <w:p w:rsidR="0086040D" w:rsidRDefault="0086040D" w:rsidP="0086040D">
      <w:pPr>
        <w:shd w:val="clear" w:color="auto" w:fill="FFFFFF"/>
        <w:ind w:firstLine="709"/>
        <w:contextualSpacing/>
        <w:jc w:val="both"/>
        <w:rPr>
          <w:rFonts w:ascii="Times New Roman" w:hAnsi="Times New Roman" w:cs="Times New Roman"/>
          <w:color w:val="000000"/>
          <w:spacing w:val="-6"/>
          <w:sz w:val="24"/>
          <w:szCs w:val="24"/>
          <w:lang w:val="ru-RU"/>
        </w:rPr>
      </w:pPr>
      <w:r w:rsidRPr="00850E89">
        <w:rPr>
          <w:rFonts w:ascii="Times New Roman" w:hAnsi="Times New Roman" w:cs="Times New Roman"/>
          <w:spacing w:val="-6"/>
          <w:sz w:val="24"/>
          <w:szCs w:val="24"/>
          <w:lang w:val="ru-RU"/>
        </w:rPr>
        <w:t>*</w:t>
      </w:r>
      <w:r w:rsidRPr="00F945DF">
        <w:rPr>
          <w:rFonts w:ascii="Times New Roman" w:hAnsi="Times New Roman" w:cs="Times New Roman"/>
          <w:color w:val="000000"/>
          <w:spacing w:val="-6"/>
          <w:sz w:val="24"/>
          <w:szCs w:val="24"/>
          <w:lang w:val="ru-RU"/>
        </w:rPr>
        <w:t xml:space="preserve"> </w:t>
      </w:r>
      <w:bookmarkEnd w:id="5"/>
      <w:r w:rsidRPr="006203F1">
        <w:rPr>
          <w:rFonts w:ascii="Times New Roman" w:hAnsi="Times New Roman" w:cs="Times New Roman"/>
          <w:color w:val="000000"/>
          <w:spacing w:val="-6"/>
          <w:sz w:val="24"/>
          <w:szCs w:val="24"/>
          <w:lang w:val="ru-RU"/>
        </w:rPr>
        <w:t>Сведения, в том числе об ограничениях (обременениях), установленных в отношении частей земельного участка, указаны в выписк</w:t>
      </w:r>
      <w:r>
        <w:rPr>
          <w:rFonts w:ascii="Times New Roman" w:hAnsi="Times New Roman" w:cs="Times New Roman"/>
          <w:color w:val="000000"/>
          <w:spacing w:val="-6"/>
          <w:sz w:val="24"/>
          <w:szCs w:val="24"/>
          <w:lang w:val="ru-RU"/>
        </w:rPr>
        <w:t>е</w:t>
      </w:r>
      <w:r w:rsidRPr="006203F1">
        <w:rPr>
          <w:rFonts w:ascii="Times New Roman" w:hAnsi="Times New Roman" w:cs="Times New Roman"/>
          <w:color w:val="000000"/>
          <w:spacing w:val="-6"/>
          <w:sz w:val="24"/>
          <w:szCs w:val="24"/>
          <w:lang w:val="ru-RU"/>
        </w:rPr>
        <w:t xml:space="preserve"> из Единого государственного реестра недвижимости об объекте недвижимости от </w:t>
      </w:r>
      <w:r w:rsidR="00D03D4D">
        <w:rPr>
          <w:rFonts w:ascii="Times New Roman" w:hAnsi="Times New Roman" w:cs="Times New Roman"/>
          <w:color w:val="000000"/>
          <w:spacing w:val="-6"/>
          <w:sz w:val="24"/>
          <w:szCs w:val="24"/>
          <w:lang w:val="ru-RU"/>
        </w:rPr>
        <w:t>10</w:t>
      </w:r>
      <w:r w:rsidRPr="006203F1">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0</w:t>
      </w:r>
      <w:r w:rsidR="00D03D4D">
        <w:rPr>
          <w:rFonts w:ascii="Times New Roman" w:hAnsi="Times New Roman" w:cs="Times New Roman"/>
          <w:color w:val="000000"/>
          <w:spacing w:val="-6"/>
          <w:sz w:val="24"/>
          <w:szCs w:val="24"/>
          <w:lang w:val="ru-RU"/>
        </w:rPr>
        <w:t>1</w:t>
      </w:r>
      <w:r w:rsidRPr="006203F1">
        <w:rPr>
          <w:rFonts w:ascii="Times New Roman" w:hAnsi="Times New Roman" w:cs="Times New Roman"/>
          <w:color w:val="000000"/>
          <w:spacing w:val="-6"/>
          <w:sz w:val="24"/>
          <w:szCs w:val="24"/>
          <w:lang w:val="ru-RU"/>
        </w:rPr>
        <w:t>.202</w:t>
      </w:r>
      <w:r w:rsidR="00D03D4D">
        <w:rPr>
          <w:rFonts w:ascii="Times New Roman" w:hAnsi="Times New Roman" w:cs="Times New Roman"/>
          <w:color w:val="000000"/>
          <w:spacing w:val="-6"/>
          <w:sz w:val="24"/>
          <w:szCs w:val="24"/>
          <w:lang w:val="ru-RU"/>
        </w:rPr>
        <w:t>4</w:t>
      </w:r>
      <w:r w:rsidRPr="006203F1">
        <w:rPr>
          <w:rFonts w:ascii="Times New Roman" w:hAnsi="Times New Roman" w:cs="Times New Roman"/>
          <w:color w:val="000000"/>
          <w:spacing w:val="-6"/>
          <w:sz w:val="24"/>
          <w:szCs w:val="24"/>
          <w:lang w:val="ru-RU"/>
        </w:rPr>
        <w:t xml:space="preserve"> № КУВИ-001/202</w:t>
      </w:r>
      <w:r w:rsidR="00D03D4D">
        <w:rPr>
          <w:rFonts w:ascii="Times New Roman" w:hAnsi="Times New Roman" w:cs="Times New Roman"/>
          <w:color w:val="000000"/>
          <w:spacing w:val="-6"/>
          <w:sz w:val="24"/>
          <w:szCs w:val="24"/>
          <w:lang w:val="ru-RU"/>
        </w:rPr>
        <w:t>4</w:t>
      </w:r>
      <w:r w:rsidRPr="006203F1">
        <w:rPr>
          <w:rFonts w:ascii="Times New Roman" w:hAnsi="Times New Roman" w:cs="Times New Roman"/>
          <w:color w:val="000000"/>
          <w:spacing w:val="-6"/>
          <w:sz w:val="24"/>
          <w:szCs w:val="24"/>
          <w:lang w:val="ru-RU"/>
        </w:rPr>
        <w:t>-</w:t>
      </w:r>
      <w:r w:rsidR="00D03D4D">
        <w:rPr>
          <w:rFonts w:ascii="Times New Roman" w:hAnsi="Times New Roman" w:cs="Times New Roman"/>
          <w:color w:val="000000"/>
          <w:spacing w:val="-6"/>
          <w:sz w:val="24"/>
          <w:szCs w:val="24"/>
          <w:lang w:val="ru-RU"/>
        </w:rPr>
        <w:t>7087518</w:t>
      </w:r>
      <w:r w:rsidRPr="006203F1">
        <w:rPr>
          <w:rFonts w:ascii="Times New Roman" w:hAnsi="Times New Roman" w:cs="Times New Roman"/>
          <w:color w:val="000000"/>
          <w:spacing w:val="-6"/>
          <w:sz w:val="24"/>
          <w:szCs w:val="24"/>
          <w:lang w:val="ru-RU"/>
        </w:rPr>
        <w:t>, прилагаемой к Документации (Раздел X).</w:t>
      </w:r>
    </w:p>
    <w:bookmarkEnd w:id="6"/>
    <w:p w:rsidR="00D03D4D" w:rsidRDefault="00D03D4D" w:rsidP="0086040D">
      <w:pPr>
        <w:shd w:val="clear" w:color="auto" w:fill="FFFFFF"/>
        <w:ind w:firstLine="709"/>
        <w:contextualSpacing/>
        <w:jc w:val="both"/>
        <w:rPr>
          <w:rFonts w:ascii="Times New Roman" w:hAnsi="Times New Roman" w:cs="Times New Roman"/>
          <w:color w:val="000000"/>
          <w:spacing w:val="-6"/>
          <w:sz w:val="24"/>
          <w:szCs w:val="24"/>
          <w:lang w:val="ru-RU"/>
        </w:rPr>
      </w:pPr>
    </w:p>
    <w:p w:rsidR="00D03D4D" w:rsidRPr="00054612" w:rsidRDefault="00D03D4D" w:rsidP="00D03D4D">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Здание.</w:t>
      </w:r>
      <w:r w:rsidRPr="00054612">
        <w:rPr>
          <w:rFonts w:ascii="Times New Roman" w:hAnsi="Times New Roman" w:cs="Times New Roman"/>
          <w:b/>
          <w:color w:val="000000"/>
          <w:spacing w:val="-6"/>
          <w:sz w:val="24"/>
          <w:szCs w:val="24"/>
          <w:lang w:val="ru-RU"/>
        </w:rPr>
        <w:t xml:space="preserve"> </w:t>
      </w:r>
    </w:p>
    <w:p w:rsidR="00D03D4D" w:rsidRPr="00054612" w:rsidRDefault="00D03D4D" w:rsidP="00D03D4D">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D03D4D" w:rsidRPr="005B62DB" w:rsidRDefault="00D03D4D" w:rsidP="00D03D4D">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sidR="005B62DB" w:rsidRPr="005B62DB">
        <w:rPr>
          <w:rFonts w:ascii="Times New Roman" w:hAnsi="Times New Roman" w:cs="Times New Roman"/>
          <w:color w:val="000000"/>
          <w:spacing w:val="-6"/>
          <w:sz w:val="24"/>
          <w:szCs w:val="24"/>
          <w:lang w:val="ru-RU"/>
        </w:rPr>
        <w:t>Кафе "Фантазия".</w:t>
      </w:r>
    </w:p>
    <w:p w:rsidR="00D03D4D" w:rsidRPr="00054612" w:rsidRDefault="00D03D4D" w:rsidP="00D03D4D">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sidR="00731B8F" w:rsidRPr="00731B8F">
        <w:rPr>
          <w:rFonts w:ascii="Times New Roman" w:hAnsi="Times New Roman" w:cs="Times New Roman"/>
          <w:color w:val="000000"/>
          <w:spacing w:val="-6"/>
          <w:sz w:val="24"/>
          <w:szCs w:val="24"/>
          <w:lang w:val="ru-RU"/>
        </w:rPr>
        <w:t xml:space="preserve">797.6 </w:t>
      </w:r>
      <w:r w:rsidRPr="00054612">
        <w:rPr>
          <w:rFonts w:ascii="Times New Roman" w:hAnsi="Times New Roman" w:cs="Times New Roman"/>
          <w:color w:val="000000"/>
          <w:spacing w:val="-6"/>
          <w:sz w:val="24"/>
          <w:szCs w:val="24"/>
          <w:lang w:val="ru-RU"/>
        </w:rPr>
        <w:t>кв.м.</w:t>
      </w:r>
    </w:p>
    <w:p w:rsidR="00731B8F" w:rsidRPr="00731B8F" w:rsidRDefault="00D03D4D" w:rsidP="00731B8F">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Адрес: </w:t>
      </w:r>
      <w:r w:rsidR="00731B8F" w:rsidRPr="00731B8F">
        <w:rPr>
          <w:rFonts w:ascii="Times New Roman" w:hAnsi="Times New Roman" w:cs="Times New Roman"/>
          <w:color w:val="000000"/>
          <w:spacing w:val="-6"/>
          <w:sz w:val="24"/>
          <w:szCs w:val="24"/>
          <w:lang w:val="ru-RU"/>
        </w:rPr>
        <w:t>Российская Федерация, Хабаровский край, городской округ город Комсомольск-на-Амуре, город Комсомольск-на-Амуре, улица Калинина, дом 35, корпус 3.</w:t>
      </w:r>
    </w:p>
    <w:p w:rsidR="00D03D4D" w:rsidRPr="00054612" w:rsidRDefault="00D03D4D" w:rsidP="00731B8F">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00731B8F" w:rsidRPr="00731B8F">
        <w:rPr>
          <w:rFonts w:ascii="Times New Roman" w:hAnsi="Times New Roman" w:cs="Times New Roman"/>
          <w:color w:val="000000"/>
          <w:spacing w:val="-6"/>
          <w:sz w:val="24"/>
          <w:szCs w:val="24"/>
          <w:lang w:val="ru-RU"/>
        </w:rPr>
        <w:t>27:22:0040501:134</w:t>
      </w:r>
      <w:r w:rsidRPr="00054612">
        <w:rPr>
          <w:rFonts w:ascii="Times New Roman" w:hAnsi="Times New Roman" w:cs="Times New Roman"/>
          <w:color w:val="000000"/>
          <w:spacing w:val="-6"/>
          <w:sz w:val="24"/>
          <w:szCs w:val="24"/>
          <w:lang w:val="ru-RU"/>
        </w:rPr>
        <w:t>.</w:t>
      </w:r>
    </w:p>
    <w:p w:rsidR="00D03D4D" w:rsidRPr="00054612" w:rsidRDefault="00D03D4D" w:rsidP="00D03D4D">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D03D4D" w:rsidRPr="00054612" w:rsidRDefault="00D03D4D" w:rsidP="00D03D4D">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sidR="00731B8F">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sidR="00731B8F">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sidR="00731B8F">
        <w:rPr>
          <w:rFonts w:ascii="Times New Roman" w:hAnsi="Times New Roman" w:cs="Times New Roman"/>
          <w:color w:val="000000"/>
          <w:spacing w:val="-6"/>
          <w:sz w:val="24"/>
          <w:szCs w:val="24"/>
          <w:lang w:val="ru-RU"/>
        </w:rPr>
        <w:t>10</w:t>
      </w:r>
      <w:r w:rsidRPr="00054612">
        <w:rPr>
          <w:rFonts w:ascii="Times New Roman" w:hAnsi="Times New Roman" w:cs="Times New Roman"/>
          <w:color w:val="000000"/>
          <w:spacing w:val="-6"/>
          <w:sz w:val="24"/>
          <w:szCs w:val="24"/>
          <w:lang w:val="ru-RU"/>
        </w:rPr>
        <w:t>.0</w:t>
      </w:r>
      <w:r w:rsidR="00731B8F">
        <w:rPr>
          <w:rFonts w:ascii="Times New Roman" w:hAnsi="Times New Roman" w:cs="Times New Roman"/>
          <w:color w:val="000000"/>
          <w:spacing w:val="-6"/>
          <w:sz w:val="24"/>
          <w:szCs w:val="24"/>
          <w:lang w:val="ru-RU"/>
        </w:rPr>
        <w:t>1</w:t>
      </w:r>
      <w:r w:rsidRPr="00054612">
        <w:rPr>
          <w:rFonts w:ascii="Times New Roman" w:hAnsi="Times New Roman" w:cs="Times New Roman"/>
          <w:color w:val="000000"/>
          <w:spacing w:val="-6"/>
          <w:sz w:val="24"/>
          <w:szCs w:val="24"/>
          <w:lang w:val="ru-RU"/>
        </w:rPr>
        <w:t>.202</w:t>
      </w:r>
      <w:r w:rsidR="00731B8F">
        <w:rPr>
          <w:rFonts w:ascii="Times New Roman" w:hAnsi="Times New Roman" w:cs="Times New Roman"/>
          <w:color w:val="000000"/>
          <w:spacing w:val="-6"/>
          <w:sz w:val="24"/>
          <w:szCs w:val="24"/>
          <w:lang w:val="ru-RU"/>
        </w:rPr>
        <w:t>4 №КУВИ-001/2024-7086672</w:t>
      </w:r>
      <w:r w:rsidRPr="00054612">
        <w:rPr>
          <w:rFonts w:ascii="Times New Roman" w:hAnsi="Times New Roman" w:cs="Times New Roman"/>
          <w:color w:val="000000"/>
          <w:spacing w:val="-6"/>
          <w:sz w:val="24"/>
          <w:szCs w:val="24"/>
          <w:lang w:val="ru-RU"/>
        </w:rPr>
        <w:t>, прилагаемой к Документации (Раздел X).</w:t>
      </w:r>
    </w:p>
    <w:p w:rsidR="007E45DB" w:rsidRPr="00C249A3" w:rsidRDefault="007E45DB" w:rsidP="00D03D4D">
      <w:pPr>
        <w:shd w:val="clear" w:color="auto" w:fill="FFFFFF"/>
        <w:contextualSpacing/>
        <w:jc w:val="both"/>
        <w:rPr>
          <w:rFonts w:ascii="Times New Roman" w:hAnsi="Times New Roman" w:cs="Times New Roman"/>
          <w:b/>
          <w:color w:val="000000"/>
          <w:spacing w:val="-6"/>
          <w:sz w:val="24"/>
          <w:szCs w:val="24"/>
          <w:lang w:val="ru-RU"/>
        </w:rPr>
      </w:pPr>
    </w:p>
    <w:p w:rsidR="0086040D" w:rsidRPr="00353A72" w:rsidRDefault="0086040D" w:rsidP="0086040D">
      <w:pPr>
        <w:shd w:val="clear" w:color="auto" w:fill="FFFFFF"/>
        <w:ind w:firstLine="709"/>
        <w:contextualSpacing/>
        <w:jc w:val="both"/>
        <w:rPr>
          <w:rFonts w:ascii="Times New Roman" w:hAnsi="Times New Roman" w:cs="Times New Roman"/>
          <w:color w:val="000000"/>
          <w:spacing w:val="-6"/>
          <w:sz w:val="24"/>
          <w:szCs w:val="24"/>
          <w:lang w:val="ru-RU"/>
        </w:rPr>
      </w:pPr>
      <w:bookmarkStart w:id="7" w:name="_Toc230144033"/>
      <w:r w:rsidRPr="00353A72">
        <w:rPr>
          <w:rFonts w:ascii="Times New Roman" w:hAnsi="Times New Roman" w:cs="Times New Roman"/>
          <w:b/>
          <w:color w:val="000000"/>
          <w:spacing w:val="-6"/>
          <w:sz w:val="24"/>
          <w:szCs w:val="24"/>
          <w:lang w:val="ru-RU"/>
        </w:rPr>
        <w:t>Начальная (стартовая) цена Имущества:</w:t>
      </w:r>
      <w:r w:rsidRPr="00353A72">
        <w:rPr>
          <w:rFonts w:ascii="Times New Roman" w:hAnsi="Times New Roman" w:cs="Times New Roman"/>
          <w:color w:val="000000"/>
          <w:spacing w:val="-6"/>
          <w:sz w:val="24"/>
          <w:szCs w:val="24"/>
          <w:lang w:val="ru-RU"/>
        </w:rPr>
        <w:t xml:space="preserve"> </w:t>
      </w:r>
      <w:r w:rsidRPr="00FF4C6C">
        <w:rPr>
          <w:rFonts w:ascii="Times New Roman" w:hAnsi="Times New Roman" w:cs="Times New Roman"/>
          <w:color w:val="000000"/>
          <w:spacing w:val="-6"/>
          <w:sz w:val="24"/>
          <w:szCs w:val="24"/>
          <w:lang w:val="ru-RU"/>
        </w:rPr>
        <w:t>1</w:t>
      </w:r>
      <w:r w:rsidR="00731B8F">
        <w:rPr>
          <w:rFonts w:ascii="Times New Roman" w:hAnsi="Times New Roman" w:cs="Times New Roman"/>
          <w:color w:val="000000"/>
          <w:spacing w:val="-6"/>
          <w:sz w:val="24"/>
          <w:szCs w:val="24"/>
          <w:lang w:val="ru-RU"/>
        </w:rPr>
        <w:t>9 720 000</w:t>
      </w:r>
      <w:r w:rsidRPr="00FF4C6C">
        <w:rPr>
          <w:rFonts w:ascii="Times New Roman" w:hAnsi="Times New Roman" w:cs="Times New Roman"/>
          <w:color w:val="000000"/>
          <w:spacing w:val="-6"/>
          <w:sz w:val="24"/>
          <w:szCs w:val="24"/>
          <w:lang w:val="ru-RU"/>
        </w:rPr>
        <w:t xml:space="preserve"> </w:t>
      </w:r>
      <w:r w:rsidRPr="00353A72">
        <w:rPr>
          <w:rFonts w:ascii="Times New Roman" w:hAnsi="Times New Roman" w:cs="Times New Roman"/>
          <w:color w:val="000000"/>
          <w:spacing w:val="-6"/>
          <w:sz w:val="24"/>
          <w:szCs w:val="24"/>
          <w:lang w:val="ru-RU"/>
        </w:rPr>
        <w:t>(</w:t>
      </w:r>
      <w:r w:rsidR="00731B8F">
        <w:rPr>
          <w:rFonts w:ascii="Times New Roman" w:hAnsi="Times New Roman" w:cs="Times New Roman"/>
          <w:color w:val="000000"/>
          <w:spacing w:val="-6"/>
          <w:sz w:val="24"/>
          <w:szCs w:val="24"/>
          <w:lang w:val="ru-RU"/>
        </w:rPr>
        <w:t>девятнадцать миллионов семьсот двадцать тысяч</w:t>
      </w:r>
      <w:r w:rsidRPr="00353A72">
        <w:rPr>
          <w:rFonts w:ascii="Times New Roman" w:hAnsi="Times New Roman" w:cs="Times New Roman"/>
          <w:color w:val="000000"/>
          <w:spacing w:val="-6"/>
          <w:sz w:val="24"/>
          <w:szCs w:val="24"/>
          <w:lang w:val="ru-RU"/>
        </w:rPr>
        <w:t>) рубл</w:t>
      </w:r>
      <w:r>
        <w:rPr>
          <w:rFonts w:ascii="Times New Roman" w:hAnsi="Times New Roman" w:cs="Times New Roman"/>
          <w:color w:val="000000"/>
          <w:spacing w:val="-6"/>
          <w:sz w:val="24"/>
          <w:szCs w:val="24"/>
          <w:lang w:val="ru-RU"/>
        </w:rPr>
        <w:t>ей</w:t>
      </w:r>
      <w:r w:rsidRPr="00353A7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00</w:t>
      </w:r>
      <w:r w:rsidRPr="00353A72">
        <w:rPr>
          <w:rFonts w:ascii="Times New Roman" w:hAnsi="Times New Roman" w:cs="Times New Roman"/>
          <w:color w:val="000000"/>
          <w:spacing w:val="-6"/>
          <w:sz w:val="24"/>
          <w:szCs w:val="24"/>
          <w:lang w:val="ru-RU"/>
        </w:rPr>
        <w:t xml:space="preserve"> копеек (</w:t>
      </w:r>
      <w:r w:rsidR="00731B8F">
        <w:rPr>
          <w:rFonts w:ascii="Times New Roman" w:hAnsi="Times New Roman" w:cs="Times New Roman"/>
          <w:color w:val="000000"/>
          <w:spacing w:val="-6"/>
          <w:sz w:val="24"/>
          <w:szCs w:val="24"/>
          <w:lang w:val="ru-RU"/>
        </w:rPr>
        <w:t xml:space="preserve">с учетом НДС для здания, стоимость земельного участка </w:t>
      </w:r>
      <w:r>
        <w:rPr>
          <w:rFonts w:ascii="Times New Roman" w:hAnsi="Times New Roman" w:cs="Times New Roman"/>
          <w:color w:val="000000"/>
          <w:spacing w:val="-6"/>
          <w:sz w:val="24"/>
          <w:szCs w:val="24"/>
          <w:lang w:val="ru-RU"/>
        </w:rPr>
        <w:t>НДС не облагается</w:t>
      </w:r>
      <w:r w:rsidRPr="00353A72">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w:t>
      </w:r>
    </w:p>
    <w:p w:rsidR="0086040D" w:rsidRPr="00353A72" w:rsidRDefault="0086040D" w:rsidP="0086040D">
      <w:pPr>
        <w:shd w:val="clear" w:color="auto" w:fill="FFFFFF"/>
        <w:ind w:firstLine="709"/>
        <w:contextualSpacing/>
        <w:jc w:val="both"/>
        <w:rPr>
          <w:rFonts w:ascii="Times New Roman" w:hAnsi="Times New Roman" w:cs="Times New Roman"/>
          <w:color w:val="000000"/>
          <w:spacing w:val="-6"/>
          <w:sz w:val="24"/>
          <w:szCs w:val="24"/>
          <w:lang w:val="ru-RU"/>
        </w:rPr>
      </w:pPr>
      <w:r w:rsidRPr="00353A72">
        <w:rPr>
          <w:rFonts w:ascii="Times New Roman" w:hAnsi="Times New Roman" w:cs="Times New Roman"/>
          <w:b/>
          <w:color w:val="000000"/>
          <w:spacing w:val="-6"/>
          <w:sz w:val="24"/>
          <w:szCs w:val="24"/>
          <w:lang w:val="ru-RU"/>
        </w:rPr>
        <w:t>Величина повышения Начальной (стартовой) цены Имущества («шаг аукциона»):</w:t>
      </w:r>
      <w:r w:rsidRPr="00353A72">
        <w:rPr>
          <w:rFonts w:ascii="Times New Roman" w:hAnsi="Times New Roman" w:cs="Times New Roman"/>
          <w:color w:val="000000"/>
          <w:spacing w:val="-6"/>
          <w:sz w:val="24"/>
          <w:szCs w:val="24"/>
          <w:lang w:val="ru-RU"/>
        </w:rPr>
        <w:t xml:space="preserve"> </w:t>
      </w:r>
      <w:r w:rsidR="00731B8F">
        <w:rPr>
          <w:rFonts w:ascii="Times New Roman" w:hAnsi="Times New Roman" w:cs="Times New Roman"/>
          <w:color w:val="000000"/>
          <w:spacing w:val="-6"/>
          <w:sz w:val="24"/>
          <w:szCs w:val="24"/>
          <w:lang w:val="ru-RU"/>
        </w:rPr>
        <w:t>295 000</w:t>
      </w:r>
      <w:r w:rsidRPr="00353A72">
        <w:rPr>
          <w:rFonts w:ascii="Times New Roman" w:hAnsi="Times New Roman" w:cs="Times New Roman"/>
          <w:color w:val="000000"/>
          <w:spacing w:val="-6"/>
          <w:sz w:val="24"/>
          <w:szCs w:val="24"/>
          <w:lang w:val="ru-RU"/>
        </w:rPr>
        <w:t xml:space="preserve"> (</w:t>
      </w:r>
      <w:r w:rsidR="00731B8F">
        <w:rPr>
          <w:rFonts w:ascii="Times New Roman" w:hAnsi="Times New Roman" w:cs="Times New Roman"/>
          <w:color w:val="000000"/>
          <w:spacing w:val="-6"/>
          <w:sz w:val="24"/>
          <w:szCs w:val="24"/>
          <w:lang w:val="ru-RU"/>
        </w:rPr>
        <w:t>двести девяносто пять тысяч</w:t>
      </w:r>
      <w:r w:rsidRPr="00353A72">
        <w:rPr>
          <w:rFonts w:ascii="Times New Roman" w:hAnsi="Times New Roman" w:cs="Times New Roman"/>
          <w:color w:val="000000"/>
          <w:spacing w:val="-6"/>
          <w:sz w:val="24"/>
          <w:szCs w:val="24"/>
          <w:lang w:val="ru-RU"/>
        </w:rPr>
        <w:t>) рубл</w:t>
      </w:r>
      <w:r>
        <w:rPr>
          <w:rFonts w:ascii="Times New Roman" w:hAnsi="Times New Roman" w:cs="Times New Roman"/>
          <w:color w:val="000000"/>
          <w:spacing w:val="-6"/>
          <w:sz w:val="24"/>
          <w:szCs w:val="24"/>
          <w:lang w:val="ru-RU"/>
        </w:rPr>
        <w:t>ей</w:t>
      </w:r>
      <w:r w:rsidRPr="00353A7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00</w:t>
      </w:r>
      <w:r w:rsidRPr="00353A72">
        <w:rPr>
          <w:rFonts w:ascii="Times New Roman" w:hAnsi="Times New Roman" w:cs="Times New Roman"/>
          <w:color w:val="000000"/>
          <w:spacing w:val="-6"/>
          <w:sz w:val="24"/>
          <w:szCs w:val="24"/>
          <w:lang w:val="ru-RU"/>
        </w:rPr>
        <w:t xml:space="preserve"> копеек.</w:t>
      </w:r>
    </w:p>
    <w:p w:rsidR="0086040D" w:rsidRDefault="0086040D" w:rsidP="0086040D">
      <w:pPr>
        <w:shd w:val="clear" w:color="auto" w:fill="FFFFFF"/>
        <w:ind w:firstLine="709"/>
        <w:contextualSpacing/>
        <w:jc w:val="both"/>
        <w:rPr>
          <w:rFonts w:ascii="Times New Roman" w:hAnsi="Times New Roman" w:cs="Times New Roman"/>
          <w:color w:val="000000"/>
          <w:spacing w:val="-6"/>
          <w:sz w:val="24"/>
          <w:szCs w:val="24"/>
          <w:lang w:val="ru-RU"/>
        </w:rPr>
      </w:pPr>
      <w:r w:rsidRPr="00353A72">
        <w:rPr>
          <w:rFonts w:ascii="Times New Roman" w:hAnsi="Times New Roman" w:cs="Times New Roman"/>
          <w:b/>
          <w:color w:val="000000"/>
          <w:spacing w:val="-6"/>
          <w:sz w:val="24"/>
          <w:szCs w:val="24"/>
          <w:lang w:val="ru-RU"/>
        </w:rPr>
        <w:t>Сумма задатка по Лоту № 1 составляет:</w:t>
      </w:r>
      <w:r w:rsidRPr="00353A72">
        <w:rPr>
          <w:rFonts w:ascii="Times New Roman" w:hAnsi="Times New Roman" w:cs="Times New Roman"/>
          <w:color w:val="000000"/>
          <w:spacing w:val="-6"/>
          <w:sz w:val="24"/>
          <w:szCs w:val="24"/>
          <w:lang w:val="ru-RU"/>
        </w:rPr>
        <w:t xml:space="preserve"> </w:t>
      </w:r>
      <w:bookmarkStart w:id="8" w:name="_Hlk165909103"/>
      <w:r w:rsidR="00731B8F">
        <w:rPr>
          <w:rFonts w:ascii="Times New Roman" w:hAnsi="Times New Roman" w:cs="Times New Roman"/>
          <w:color w:val="000000"/>
          <w:spacing w:val="-6"/>
          <w:sz w:val="24"/>
          <w:szCs w:val="24"/>
          <w:lang w:val="ru-RU"/>
        </w:rPr>
        <w:t>1 972 000</w:t>
      </w:r>
      <w:r w:rsidRPr="00353A72">
        <w:rPr>
          <w:rFonts w:ascii="Times New Roman" w:hAnsi="Times New Roman" w:cs="Times New Roman"/>
          <w:color w:val="000000"/>
          <w:spacing w:val="-6"/>
          <w:sz w:val="24"/>
          <w:szCs w:val="24"/>
          <w:lang w:val="ru-RU"/>
        </w:rPr>
        <w:t xml:space="preserve"> (</w:t>
      </w:r>
      <w:r w:rsidR="00731B8F">
        <w:rPr>
          <w:rFonts w:ascii="Times New Roman" w:hAnsi="Times New Roman" w:cs="Times New Roman"/>
          <w:color w:val="000000"/>
          <w:spacing w:val="-6"/>
          <w:sz w:val="24"/>
          <w:szCs w:val="24"/>
          <w:lang w:val="ru-RU"/>
        </w:rPr>
        <w:t>один миллион девятьсот семьдесят две тысячи</w:t>
      </w:r>
      <w:r>
        <w:rPr>
          <w:rFonts w:ascii="Times New Roman" w:hAnsi="Times New Roman" w:cs="Times New Roman"/>
          <w:color w:val="000000"/>
          <w:spacing w:val="-6"/>
          <w:sz w:val="24"/>
          <w:szCs w:val="24"/>
          <w:lang w:val="ru-RU"/>
        </w:rPr>
        <w:t>)</w:t>
      </w:r>
      <w:r w:rsidRPr="00353A72">
        <w:rPr>
          <w:rFonts w:ascii="Times New Roman" w:hAnsi="Times New Roman" w:cs="Times New Roman"/>
          <w:color w:val="000000"/>
          <w:spacing w:val="-6"/>
          <w:sz w:val="24"/>
          <w:szCs w:val="24"/>
          <w:lang w:val="ru-RU"/>
        </w:rPr>
        <w:t xml:space="preserve"> рубл</w:t>
      </w:r>
      <w:r>
        <w:rPr>
          <w:rFonts w:ascii="Times New Roman" w:hAnsi="Times New Roman" w:cs="Times New Roman"/>
          <w:color w:val="000000"/>
          <w:spacing w:val="-6"/>
          <w:sz w:val="24"/>
          <w:szCs w:val="24"/>
          <w:lang w:val="ru-RU"/>
        </w:rPr>
        <w:t>ей</w:t>
      </w:r>
      <w:r w:rsidRPr="00353A7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00</w:t>
      </w:r>
      <w:r w:rsidRPr="00353A72">
        <w:rPr>
          <w:rFonts w:ascii="Times New Roman" w:hAnsi="Times New Roman" w:cs="Times New Roman"/>
          <w:color w:val="000000"/>
          <w:spacing w:val="-6"/>
          <w:sz w:val="24"/>
          <w:szCs w:val="24"/>
          <w:lang w:val="ru-RU"/>
        </w:rPr>
        <w:t xml:space="preserve"> копеек </w:t>
      </w:r>
      <w:bookmarkEnd w:id="8"/>
      <w:r w:rsidRPr="00353A72">
        <w:rPr>
          <w:rFonts w:ascii="Times New Roman" w:hAnsi="Times New Roman" w:cs="Times New Roman"/>
          <w:color w:val="000000"/>
          <w:spacing w:val="-6"/>
          <w:sz w:val="24"/>
          <w:szCs w:val="24"/>
          <w:lang w:val="ru-RU"/>
        </w:rPr>
        <w:t>(НДС не облагается).</w:t>
      </w:r>
    </w:p>
    <w:p w:rsidR="00731B8F" w:rsidRDefault="00731B8F" w:rsidP="0086040D">
      <w:pPr>
        <w:shd w:val="clear" w:color="auto" w:fill="FFFFFF"/>
        <w:ind w:firstLine="709"/>
        <w:contextualSpacing/>
        <w:jc w:val="both"/>
        <w:rPr>
          <w:rFonts w:ascii="Times New Roman" w:hAnsi="Times New Roman" w:cs="Times New Roman"/>
          <w:color w:val="000000"/>
          <w:spacing w:val="-6"/>
          <w:sz w:val="24"/>
          <w:szCs w:val="24"/>
          <w:lang w:val="ru-RU"/>
        </w:rPr>
      </w:pPr>
    </w:p>
    <w:p w:rsidR="00731B8F" w:rsidRPr="0086040D" w:rsidRDefault="00731B8F" w:rsidP="00731B8F">
      <w:pPr>
        <w:pStyle w:val="a6"/>
        <w:shd w:val="clear" w:color="auto" w:fill="FFFFFF"/>
        <w:autoSpaceDE w:val="0"/>
        <w:autoSpaceDN w:val="0"/>
        <w:adjustRightInd w:val="0"/>
        <w:spacing w:before="120" w:after="0" w:line="240" w:lineRule="auto"/>
        <w:ind w:left="709"/>
        <w:jc w:val="both"/>
        <w:rPr>
          <w:rFonts w:ascii="Times New Roman" w:hAnsi="Times New Roman" w:cs="Times New Roman"/>
          <w:b/>
          <w:color w:val="000000"/>
          <w:spacing w:val="-6"/>
          <w:sz w:val="24"/>
          <w:szCs w:val="24"/>
        </w:rPr>
      </w:pPr>
      <w:r w:rsidRPr="0086040D">
        <w:rPr>
          <w:rFonts w:ascii="Times New Roman" w:hAnsi="Times New Roman" w:cs="Times New Roman"/>
          <w:b/>
          <w:color w:val="000000"/>
          <w:spacing w:val="-6"/>
          <w:sz w:val="24"/>
          <w:szCs w:val="24"/>
        </w:rPr>
        <w:t>Лот №</w:t>
      </w:r>
      <w:r>
        <w:rPr>
          <w:rFonts w:ascii="Times New Roman" w:hAnsi="Times New Roman" w:cs="Times New Roman"/>
          <w:b/>
          <w:color w:val="000000"/>
          <w:spacing w:val="-6"/>
          <w:sz w:val="24"/>
          <w:szCs w:val="24"/>
        </w:rPr>
        <w:t xml:space="preserve"> 2:</w:t>
      </w:r>
    </w:p>
    <w:p w:rsidR="00731B8F" w:rsidRPr="00054612" w:rsidRDefault="00731B8F" w:rsidP="00731B8F">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Помещение.</w:t>
      </w:r>
      <w:r w:rsidRPr="00054612">
        <w:rPr>
          <w:rFonts w:ascii="Times New Roman" w:hAnsi="Times New Roman" w:cs="Times New Roman"/>
          <w:b/>
          <w:color w:val="000000"/>
          <w:spacing w:val="-6"/>
          <w:sz w:val="24"/>
          <w:szCs w:val="24"/>
          <w:lang w:val="ru-RU"/>
        </w:rPr>
        <w:t xml:space="preserve"> </w:t>
      </w:r>
    </w:p>
    <w:p w:rsidR="00731B8F" w:rsidRPr="00054612" w:rsidRDefault="00731B8F" w:rsidP="00731B8F">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731B8F" w:rsidRPr="005B62DB" w:rsidRDefault="00731B8F" w:rsidP="00731B8F">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Помещение</w:t>
      </w:r>
      <w:r w:rsidRPr="005B62DB">
        <w:rPr>
          <w:rFonts w:ascii="Times New Roman" w:hAnsi="Times New Roman" w:cs="Times New Roman"/>
          <w:color w:val="000000"/>
          <w:spacing w:val="-6"/>
          <w:sz w:val="24"/>
          <w:szCs w:val="24"/>
          <w:lang w:val="ru-RU"/>
        </w:rPr>
        <w:t>.</w:t>
      </w:r>
    </w:p>
    <w:p w:rsidR="00731B8F" w:rsidRPr="00054612" w:rsidRDefault="00731B8F" w:rsidP="00731B8F">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Pr>
          <w:rFonts w:ascii="Times New Roman" w:hAnsi="Times New Roman" w:cs="Times New Roman"/>
          <w:color w:val="000000"/>
          <w:spacing w:val="-6"/>
          <w:sz w:val="24"/>
          <w:szCs w:val="24"/>
          <w:lang w:val="ru-RU"/>
        </w:rPr>
        <w:t>210</w:t>
      </w:r>
      <w:r w:rsidRPr="00731B8F">
        <w:rPr>
          <w:rFonts w:ascii="Times New Roman" w:hAnsi="Times New Roman" w:cs="Times New Roman"/>
          <w:color w:val="000000"/>
          <w:spacing w:val="-6"/>
          <w:sz w:val="24"/>
          <w:szCs w:val="24"/>
          <w:lang w:val="ru-RU"/>
        </w:rPr>
        <w:t xml:space="preserve"> </w:t>
      </w:r>
      <w:r w:rsidRPr="00054612">
        <w:rPr>
          <w:rFonts w:ascii="Times New Roman" w:hAnsi="Times New Roman" w:cs="Times New Roman"/>
          <w:color w:val="000000"/>
          <w:spacing w:val="-6"/>
          <w:sz w:val="24"/>
          <w:szCs w:val="24"/>
          <w:lang w:val="ru-RU"/>
        </w:rPr>
        <w:t>кв.м.</w:t>
      </w:r>
    </w:p>
    <w:p w:rsidR="00731B8F" w:rsidRPr="00731B8F" w:rsidRDefault="00731B8F" w:rsidP="00731B8F">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Адрес: </w:t>
      </w:r>
      <w:r w:rsidRPr="00731B8F">
        <w:rPr>
          <w:rFonts w:ascii="Times New Roman" w:hAnsi="Times New Roman" w:cs="Times New Roman"/>
          <w:color w:val="000000"/>
          <w:spacing w:val="-6"/>
          <w:sz w:val="24"/>
          <w:szCs w:val="24"/>
          <w:lang w:val="ru-RU"/>
        </w:rPr>
        <w:t>Российская Федерация, город Москва, вн.тер.г. муниципальный округ Беговой, ул Беговая, д. 26, помещ.</w:t>
      </w:r>
      <w:r>
        <w:rPr>
          <w:rFonts w:ascii="Times New Roman" w:hAnsi="Times New Roman" w:cs="Times New Roman"/>
          <w:color w:val="000000"/>
          <w:spacing w:val="-6"/>
          <w:sz w:val="24"/>
          <w:szCs w:val="24"/>
          <w:lang w:val="ru-RU"/>
        </w:rPr>
        <w:t xml:space="preserve"> </w:t>
      </w:r>
      <w:r w:rsidRPr="00731B8F">
        <w:rPr>
          <w:rFonts w:ascii="Times New Roman" w:hAnsi="Times New Roman" w:cs="Times New Roman"/>
          <w:color w:val="000000"/>
          <w:spacing w:val="-6"/>
          <w:sz w:val="24"/>
          <w:szCs w:val="24"/>
          <w:lang w:val="ru-RU"/>
        </w:rPr>
        <w:t>3/1.</w:t>
      </w:r>
    </w:p>
    <w:p w:rsidR="00731B8F" w:rsidRPr="00054612" w:rsidRDefault="00731B8F" w:rsidP="00731B8F">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731B8F">
        <w:rPr>
          <w:rFonts w:ascii="Times New Roman" w:hAnsi="Times New Roman" w:cs="Times New Roman"/>
          <w:color w:val="000000"/>
          <w:spacing w:val="-6"/>
          <w:sz w:val="24"/>
          <w:szCs w:val="24"/>
          <w:lang w:val="ru-RU"/>
        </w:rPr>
        <w:t>77:09:0005013:9715</w:t>
      </w:r>
      <w:r w:rsidRPr="00054612">
        <w:rPr>
          <w:rFonts w:ascii="Times New Roman" w:hAnsi="Times New Roman" w:cs="Times New Roman"/>
          <w:color w:val="000000"/>
          <w:spacing w:val="-6"/>
          <w:sz w:val="24"/>
          <w:szCs w:val="24"/>
          <w:lang w:val="ru-RU"/>
        </w:rPr>
        <w:t>.</w:t>
      </w:r>
    </w:p>
    <w:p w:rsidR="00731B8F" w:rsidRPr="00054612" w:rsidRDefault="00731B8F" w:rsidP="00731B8F">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731B8F" w:rsidRPr="00054612" w:rsidRDefault="00731B8F" w:rsidP="00731B8F">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w:t>
      </w:r>
      <w:bookmarkStart w:id="9" w:name="_Hlk170477963"/>
      <w:r w:rsidRPr="00054612">
        <w:rPr>
          <w:rFonts w:ascii="Times New Roman" w:hAnsi="Times New Roman" w:cs="Times New Roman"/>
          <w:color w:val="000000"/>
          <w:spacing w:val="-6"/>
          <w:sz w:val="24"/>
          <w:szCs w:val="24"/>
          <w:lang w:val="ru-RU"/>
        </w:rPr>
        <w:t xml:space="preserve">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sidR="009B3B3F">
        <w:rPr>
          <w:rFonts w:ascii="Times New Roman" w:hAnsi="Times New Roman" w:cs="Times New Roman"/>
          <w:color w:val="000000"/>
          <w:spacing w:val="-6"/>
          <w:sz w:val="24"/>
          <w:szCs w:val="24"/>
          <w:lang w:val="ru-RU"/>
        </w:rPr>
        <w:t>22</w:t>
      </w:r>
      <w:r w:rsidRPr="00054612">
        <w:rPr>
          <w:rFonts w:ascii="Times New Roman" w:hAnsi="Times New Roman" w:cs="Times New Roman"/>
          <w:color w:val="000000"/>
          <w:spacing w:val="-6"/>
          <w:sz w:val="24"/>
          <w:szCs w:val="24"/>
          <w:lang w:val="ru-RU"/>
        </w:rPr>
        <w:t>.0</w:t>
      </w:r>
      <w:r w:rsidR="009B3B3F">
        <w:rPr>
          <w:rFonts w:ascii="Times New Roman" w:hAnsi="Times New Roman" w:cs="Times New Roman"/>
          <w:color w:val="000000"/>
          <w:spacing w:val="-6"/>
          <w:sz w:val="24"/>
          <w:szCs w:val="24"/>
          <w:lang w:val="ru-RU"/>
        </w:rPr>
        <w:t>5</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w:t>
      </w:r>
      <w:r w:rsidR="00FB262E">
        <w:rPr>
          <w:rFonts w:ascii="Times New Roman" w:hAnsi="Times New Roman" w:cs="Times New Roman"/>
          <w:color w:val="000000"/>
          <w:spacing w:val="-6"/>
          <w:sz w:val="24"/>
          <w:szCs w:val="24"/>
          <w:lang w:val="ru-RU"/>
        </w:rPr>
        <w:t xml:space="preserve">139074813, </w:t>
      </w:r>
      <w:r w:rsidR="00FB262E" w:rsidRPr="00054612">
        <w:rPr>
          <w:rFonts w:ascii="Times New Roman" w:hAnsi="Times New Roman" w:cs="Times New Roman"/>
          <w:color w:val="000000"/>
          <w:spacing w:val="-6"/>
          <w:sz w:val="24"/>
          <w:szCs w:val="24"/>
          <w:lang w:val="ru-RU"/>
        </w:rPr>
        <w:t>прилагаемой</w:t>
      </w:r>
      <w:r w:rsidRPr="00054612">
        <w:rPr>
          <w:rFonts w:ascii="Times New Roman" w:hAnsi="Times New Roman" w:cs="Times New Roman"/>
          <w:color w:val="000000"/>
          <w:spacing w:val="-6"/>
          <w:sz w:val="24"/>
          <w:szCs w:val="24"/>
          <w:lang w:val="ru-RU"/>
        </w:rPr>
        <w:t xml:space="preserve"> к Документации (Раздел X).</w:t>
      </w:r>
    </w:p>
    <w:bookmarkEnd w:id="9"/>
    <w:p w:rsidR="00731B8F" w:rsidRPr="00C249A3" w:rsidRDefault="00731B8F" w:rsidP="00731B8F">
      <w:pPr>
        <w:shd w:val="clear" w:color="auto" w:fill="FFFFFF"/>
        <w:contextualSpacing/>
        <w:jc w:val="both"/>
        <w:rPr>
          <w:rFonts w:ascii="Times New Roman" w:hAnsi="Times New Roman" w:cs="Times New Roman"/>
          <w:b/>
          <w:color w:val="000000"/>
          <w:spacing w:val="-6"/>
          <w:sz w:val="24"/>
          <w:szCs w:val="24"/>
          <w:lang w:val="ru-RU"/>
        </w:rPr>
      </w:pPr>
    </w:p>
    <w:p w:rsidR="00731B8F" w:rsidRPr="00353A72" w:rsidRDefault="00731B8F" w:rsidP="00731B8F">
      <w:pPr>
        <w:shd w:val="clear" w:color="auto" w:fill="FFFFFF"/>
        <w:ind w:firstLine="709"/>
        <w:contextualSpacing/>
        <w:jc w:val="both"/>
        <w:rPr>
          <w:rFonts w:ascii="Times New Roman" w:hAnsi="Times New Roman" w:cs="Times New Roman"/>
          <w:color w:val="000000"/>
          <w:spacing w:val="-6"/>
          <w:sz w:val="24"/>
          <w:szCs w:val="24"/>
          <w:lang w:val="ru-RU"/>
        </w:rPr>
      </w:pPr>
      <w:r w:rsidRPr="00353A72">
        <w:rPr>
          <w:rFonts w:ascii="Times New Roman" w:hAnsi="Times New Roman" w:cs="Times New Roman"/>
          <w:b/>
          <w:color w:val="000000"/>
          <w:spacing w:val="-6"/>
          <w:sz w:val="24"/>
          <w:szCs w:val="24"/>
          <w:lang w:val="ru-RU"/>
        </w:rPr>
        <w:t>Начальная (стартовая) цена Имущества:</w:t>
      </w:r>
      <w:r w:rsidRPr="00353A72">
        <w:rPr>
          <w:rFonts w:ascii="Times New Roman" w:hAnsi="Times New Roman" w:cs="Times New Roman"/>
          <w:color w:val="000000"/>
          <w:spacing w:val="-6"/>
          <w:sz w:val="24"/>
          <w:szCs w:val="24"/>
          <w:lang w:val="ru-RU"/>
        </w:rPr>
        <w:t xml:space="preserve"> </w:t>
      </w:r>
      <w:r w:rsidR="00FB262E">
        <w:rPr>
          <w:rFonts w:ascii="Times New Roman" w:hAnsi="Times New Roman" w:cs="Times New Roman"/>
          <w:color w:val="000000"/>
          <w:spacing w:val="-6"/>
          <w:sz w:val="24"/>
          <w:szCs w:val="24"/>
          <w:lang w:val="ru-RU"/>
        </w:rPr>
        <w:t>37 852 000</w:t>
      </w:r>
      <w:r w:rsidRPr="00FF4C6C">
        <w:rPr>
          <w:rFonts w:ascii="Times New Roman" w:hAnsi="Times New Roman" w:cs="Times New Roman"/>
          <w:color w:val="000000"/>
          <w:spacing w:val="-6"/>
          <w:sz w:val="24"/>
          <w:szCs w:val="24"/>
          <w:lang w:val="ru-RU"/>
        </w:rPr>
        <w:t xml:space="preserve"> </w:t>
      </w:r>
      <w:r w:rsidRPr="00353A72">
        <w:rPr>
          <w:rFonts w:ascii="Times New Roman" w:hAnsi="Times New Roman" w:cs="Times New Roman"/>
          <w:color w:val="000000"/>
          <w:spacing w:val="-6"/>
          <w:sz w:val="24"/>
          <w:szCs w:val="24"/>
          <w:lang w:val="ru-RU"/>
        </w:rPr>
        <w:t>(</w:t>
      </w:r>
      <w:r w:rsidR="00FB262E">
        <w:rPr>
          <w:rFonts w:ascii="Times New Roman" w:hAnsi="Times New Roman" w:cs="Times New Roman"/>
          <w:color w:val="000000"/>
          <w:spacing w:val="-6"/>
          <w:sz w:val="24"/>
          <w:szCs w:val="24"/>
          <w:lang w:val="ru-RU"/>
        </w:rPr>
        <w:t>тридцать семь миллионов восемьсот пятьдесят две тысячи</w:t>
      </w:r>
      <w:r w:rsidRPr="00353A72">
        <w:rPr>
          <w:rFonts w:ascii="Times New Roman" w:hAnsi="Times New Roman" w:cs="Times New Roman"/>
          <w:color w:val="000000"/>
          <w:spacing w:val="-6"/>
          <w:sz w:val="24"/>
          <w:szCs w:val="24"/>
          <w:lang w:val="ru-RU"/>
        </w:rPr>
        <w:t>) рубл</w:t>
      </w:r>
      <w:r>
        <w:rPr>
          <w:rFonts w:ascii="Times New Roman" w:hAnsi="Times New Roman" w:cs="Times New Roman"/>
          <w:color w:val="000000"/>
          <w:spacing w:val="-6"/>
          <w:sz w:val="24"/>
          <w:szCs w:val="24"/>
          <w:lang w:val="ru-RU"/>
        </w:rPr>
        <w:t>ей</w:t>
      </w:r>
      <w:r w:rsidRPr="00353A7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00</w:t>
      </w:r>
      <w:r w:rsidRPr="00353A72">
        <w:rPr>
          <w:rFonts w:ascii="Times New Roman" w:hAnsi="Times New Roman" w:cs="Times New Roman"/>
          <w:color w:val="000000"/>
          <w:spacing w:val="-6"/>
          <w:sz w:val="24"/>
          <w:szCs w:val="24"/>
          <w:lang w:val="ru-RU"/>
        </w:rPr>
        <w:t xml:space="preserve"> копеек (</w:t>
      </w:r>
      <w:r>
        <w:rPr>
          <w:rFonts w:ascii="Times New Roman" w:hAnsi="Times New Roman" w:cs="Times New Roman"/>
          <w:color w:val="000000"/>
          <w:spacing w:val="-6"/>
          <w:sz w:val="24"/>
          <w:szCs w:val="24"/>
          <w:lang w:val="ru-RU"/>
        </w:rPr>
        <w:t>с учетом НДС</w:t>
      </w:r>
      <w:r w:rsidR="008F1BFB">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w:t>
      </w:r>
    </w:p>
    <w:p w:rsidR="00731B8F" w:rsidRPr="00353A72" w:rsidRDefault="00731B8F" w:rsidP="00731B8F">
      <w:pPr>
        <w:shd w:val="clear" w:color="auto" w:fill="FFFFFF"/>
        <w:ind w:firstLine="709"/>
        <w:contextualSpacing/>
        <w:jc w:val="both"/>
        <w:rPr>
          <w:rFonts w:ascii="Times New Roman" w:hAnsi="Times New Roman" w:cs="Times New Roman"/>
          <w:color w:val="000000"/>
          <w:spacing w:val="-6"/>
          <w:sz w:val="24"/>
          <w:szCs w:val="24"/>
          <w:lang w:val="ru-RU"/>
        </w:rPr>
      </w:pPr>
      <w:r w:rsidRPr="00353A72">
        <w:rPr>
          <w:rFonts w:ascii="Times New Roman" w:hAnsi="Times New Roman" w:cs="Times New Roman"/>
          <w:b/>
          <w:color w:val="000000"/>
          <w:spacing w:val="-6"/>
          <w:sz w:val="24"/>
          <w:szCs w:val="24"/>
          <w:lang w:val="ru-RU"/>
        </w:rPr>
        <w:t>Величина повышения Начальной (стартовой) цены Имущества («шаг аукциона»):</w:t>
      </w:r>
      <w:r w:rsidRPr="00353A72">
        <w:rPr>
          <w:rFonts w:ascii="Times New Roman" w:hAnsi="Times New Roman" w:cs="Times New Roman"/>
          <w:color w:val="000000"/>
          <w:spacing w:val="-6"/>
          <w:sz w:val="24"/>
          <w:szCs w:val="24"/>
          <w:lang w:val="ru-RU"/>
        </w:rPr>
        <w:t xml:space="preserve"> </w:t>
      </w:r>
      <w:r w:rsidR="00FB262E">
        <w:rPr>
          <w:rFonts w:ascii="Times New Roman" w:hAnsi="Times New Roman" w:cs="Times New Roman"/>
          <w:color w:val="000000"/>
          <w:spacing w:val="-6"/>
          <w:sz w:val="24"/>
          <w:szCs w:val="24"/>
          <w:lang w:val="ru-RU"/>
        </w:rPr>
        <w:t>500 000</w:t>
      </w:r>
      <w:r w:rsidRPr="00353A72">
        <w:rPr>
          <w:rFonts w:ascii="Times New Roman" w:hAnsi="Times New Roman" w:cs="Times New Roman"/>
          <w:color w:val="000000"/>
          <w:spacing w:val="-6"/>
          <w:sz w:val="24"/>
          <w:szCs w:val="24"/>
          <w:lang w:val="ru-RU"/>
        </w:rPr>
        <w:t xml:space="preserve"> (</w:t>
      </w:r>
      <w:r w:rsidR="00FB262E">
        <w:rPr>
          <w:rFonts w:ascii="Times New Roman" w:hAnsi="Times New Roman" w:cs="Times New Roman"/>
          <w:color w:val="000000"/>
          <w:spacing w:val="-6"/>
          <w:sz w:val="24"/>
          <w:szCs w:val="24"/>
          <w:lang w:val="ru-RU"/>
        </w:rPr>
        <w:t>пятьсот тысяч</w:t>
      </w:r>
      <w:r w:rsidRPr="00353A72">
        <w:rPr>
          <w:rFonts w:ascii="Times New Roman" w:hAnsi="Times New Roman" w:cs="Times New Roman"/>
          <w:color w:val="000000"/>
          <w:spacing w:val="-6"/>
          <w:sz w:val="24"/>
          <w:szCs w:val="24"/>
          <w:lang w:val="ru-RU"/>
        </w:rPr>
        <w:t>) рубл</w:t>
      </w:r>
      <w:r>
        <w:rPr>
          <w:rFonts w:ascii="Times New Roman" w:hAnsi="Times New Roman" w:cs="Times New Roman"/>
          <w:color w:val="000000"/>
          <w:spacing w:val="-6"/>
          <w:sz w:val="24"/>
          <w:szCs w:val="24"/>
          <w:lang w:val="ru-RU"/>
        </w:rPr>
        <w:t>ей</w:t>
      </w:r>
      <w:r w:rsidRPr="00353A7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00</w:t>
      </w:r>
      <w:r w:rsidRPr="00353A72">
        <w:rPr>
          <w:rFonts w:ascii="Times New Roman" w:hAnsi="Times New Roman" w:cs="Times New Roman"/>
          <w:color w:val="000000"/>
          <w:spacing w:val="-6"/>
          <w:sz w:val="24"/>
          <w:szCs w:val="24"/>
          <w:lang w:val="ru-RU"/>
        </w:rPr>
        <w:t xml:space="preserve"> копеек.</w:t>
      </w:r>
    </w:p>
    <w:p w:rsidR="00731B8F" w:rsidRDefault="00731B8F" w:rsidP="00731B8F">
      <w:pPr>
        <w:shd w:val="clear" w:color="auto" w:fill="FFFFFF"/>
        <w:ind w:firstLine="709"/>
        <w:contextualSpacing/>
        <w:jc w:val="both"/>
        <w:rPr>
          <w:rFonts w:ascii="Times New Roman" w:hAnsi="Times New Roman" w:cs="Times New Roman"/>
          <w:color w:val="000000"/>
          <w:spacing w:val="-6"/>
          <w:sz w:val="24"/>
          <w:szCs w:val="24"/>
          <w:lang w:val="ru-RU"/>
        </w:rPr>
      </w:pPr>
      <w:r w:rsidRPr="00353A72">
        <w:rPr>
          <w:rFonts w:ascii="Times New Roman" w:hAnsi="Times New Roman" w:cs="Times New Roman"/>
          <w:b/>
          <w:color w:val="000000"/>
          <w:spacing w:val="-6"/>
          <w:sz w:val="24"/>
          <w:szCs w:val="24"/>
          <w:lang w:val="ru-RU"/>
        </w:rPr>
        <w:t xml:space="preserve">Сумма задатка по Лоту № </w:t>
      </w:r>
      <w:r>
        <w:rPr>
          <w:rFonts w:ascii="Times New Roman" w:hAnsi="Times New Roman" w:cs="Times New Roman"/>
          <w:b/>
          <w:color w:val="000000"/>
          <w:spacing w:val="-6"/>
          <w:sz w:val="24"/>
          <w:szCs w:val="24"/>
          <w:lang w:val="ru-RU"/>
        </w:rPr>
        <w:t>2</w:t>
      </w:r>
      <w:r w:rsidRPr="00353A72">
        <w:rPr>
          <w:rFonts w:ascii="Times New Roman" w:hAnsi="Times New Roman" w:cs="Times New Roman"/>
          <w:b/>
          <w:color w:val="000000"/>
          <w:spacing w:val="-6"/>
          <w:sz w:val="24"/>
          <w:szCs w:val="24"/>
          <w:lang w:val="ru-RU"/>
        </w:rPr>
        <w:t xml:space="preserve"> составляет:</w:t>
      </w:r>
      <w:r w:rsidRPr="00353A72">
        <w:rPr>
          <w:rFonts w:ascii="Times New Roman" w:hAnsi="Times New Roman" w:cs="Times New Roman"/>
          <w:color w:val="000000"/>
          <w:spacing w:val="-6"/>
          <w:sz w:val="24"/>
          <w:szCs w:val="24"/>
          <w:lang w:val="ru-RU"/>
        </w:rPr>
        <w:t xml:space="preserve"> </w:t>
      </w:r>
      <w:r w:rsidR="00FB262E">
        <w:rPr>
          <w:rFonts w:ascii="Times New Roman" w:hAnsi="Times New Roman" w:cs="Times New Roman"/>
          <w:color w:val="000000"/>
          <w:spacing w:val="-6"/>
          <w:sz w:val="24"/>
          <w:szCs w:val="24"/>
          <w:lang w:val="ru-RU"/>
        </w:rPr>
        <w:t>3 785 200</w:t>
      </w:r>
      <w:r w:rsidRPr="00353A72">
        <w:rPr>
          <w:rFonts w:ascii="Times New Roman" w:hAnsi="Times New Roman" w:cs="Times New Roman"/>
          <w:color w:val="000000"/>
          <w:spacing w:val="-6"/>
          <w:sz w:val="24"/>
          <w:szCs w:val="24"/>
          <w:lang w:val="ru-RU"/>
        </w:rPr>
        <w:t xml:space="preserve"> (</w:t>
      </w:r>
      <w:r w:rsidR="00FB262E">
        <w:rPr>
          <w:rFonts w:ascii="Times New Roman" w:hAnsi="Times New Roman" w:cs="Times New Roman"/>
          <w:color w:val="000000"/>
          <w:spacing w:val="-6"/>
          <w:sz w:val="24"/>
          <w:szCs w:val="24"/>
          <w:lang w:val="ru-RU"/>
        </w:rPr>
        <w:t>три миллиона семьсот восемьдесят пять тысяч двести</w:t>
      </w:r>
      <w:r>
        <w:rPr>
          <w:rFonts w:ascii="Times New Roman" w:hAnsi="Times New Roman" w:cs="Times New Roman"/>
          <w:color w:val="000000"/>
          <w:spacing w:val="-6"/>
          <w:sz w:val="24"/>
          <w:szCs w:val="24"/>
          <w:lang w:val="ru-RU"/>
        </w:rPr>
        <w:t>)</w:t>
      </w:r>
      <w:r w:rsidRPr="00353A72">
        <w:rPr>
          <w:rFonts w:ascii="Times New Roman" w:hAnsi="Times New Roman" w:cs="Times New Roman"/>
          <w:color w:val="000000"/>
          <w:spacing w:val="-6"/>
          <w:sz w:val="24"/>
          <w:szCs w:val="24"/>
          <w:lang w:val="ru-RU"/>
        </w:rPr>
        <w:t xml:space="preserve"> рубл</w:t>
      </w:r>
      <w:r>
        <w:rPr>
          <w:rFonts w:ascii="Times New Roman" w:hAnsi="Times New Roman" w:cs="Times New Roman"/>
          <w:color w:val="000000"/>
          <w:spacing w:val="-6"/>
          <w:sz w:val="24"/>
          <w:szCs w:val="24"/>
          <w:lang w:val="ru-RU"/>
        </w:rPr>
        <w:t>ей</w:t>
      </w:r>
      <w:r w:rsidRPr="00353A7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00</w:t>
      </w:r>
      <w:r w:rsidRPr="00353A72">
        <w:rPr>
          <w:rFonts w:ascii="Times New Roman" w:hAnsi="Times New Roman" w:cs="Times New Roman"/>
          <w:color w:val="000000"/>
          <w:spacing w:val="-6"/>
          <w:sz w:val="24"/>
          <w:szCs w:val="24"/>
          <w:lang w:val="ru-RU"/>
        </w:rPr>
        <w:t xml:space="preserve"> копеек (НДС не облагается).</w:t>
      </w:r>
    </w:p>
    <w:p w:rsidR="00FB262E" w:rsidRPr="00E91C5F" w:rsidRDefault="00FB262E" w:rsidP="00731B8F">
      <w:pPr>
        <w:shd w:val="clear" w:color="auto" w:fill="FFFFFF"/>
        <w:ind w:firstLine="709"/>
        <w:contextualSpacing/>
        <w:jc w:val="both"/>
        <w:rPr>
          <w:rFonts w:ascii="Times New Roman" w:hAnsi="Times New Roman" w:cs="Times New Roman"/>
          <w:color w:val="000000"/>
          <w:spacing w:val="-6"/>
          <w:sz w:val="24"/>
          <w:szCs w:val="24"/>
          <w:lang w:val="ru-RU"/>
        </w:rPr>
      </w:pPr>
    </w:p>
    <w:p w:rsidR="009B3B3F" w:rsidRPr="0086040D" w:rsidRDefault="009B3B3F" w:rsidP="009B3B3F">
      <w:pPr>
        <w:pStyle w:val="a6"/>
        <w:shd w:val="clear" w:color="auto" w:fill="FFFFFF"/>
        <w:autoSpaceDE w:val="0"/>
        <w:autoSpaceDN w:val="0"/>
        <w:adjustRightInd w:val="0"/>
        <w:spacing w:before="120" w:after="0" w:line="240" w:lineRule="auto"/>
        <w:ind w:left="709"/>
        <w:jc w:val="both"/>
        <w:rPr>
          <w:rFonts w:ascii="Times New Roman" w:hAnsi="Times New Roman" w:cs="Times New Roman"/>
          <w:b/>
          <w:color w:val="000000"/>
          <w:spacing w:val="-6"/>
          <w:sz w:val="24"/>
          <w:szCs w:val="24"/>
        </w:rPr>
      </w:pPr>
      <w:r w:rsidRPr="0086040D">
        <w:rPr>
          <w:rFonts w:ascii="Times New Roman" w:hAnsi="Times New Roman" w:cs="Times New Roman"/>
          <w:b/>
          <w:color w:val="000000"/>
          <w:spacing w:val="-6"/>
          <w:sz w:val="24"/>
          <w:szCs w:val="24"/>
        </w:rPr>
        <w:t>Лот №</w:t>
      </w:r>
      <w:r>
        <w:rPr>
          <w:rFonts w:ascii="Times New Roman" w:hAnsi="Times New Roman" w:cs="Times New Roman"/>
          <w:b/>
          <w:color w:val="000000"/>
          <w:spacing w:val="-6"/>
          <w:sz w:val="24"/>
          <w:szCs w:val="24"/>
        </w:rPr>
        <w:t xml:space="preserve"> 3:</w:t>
      </w:r>
    </w:p>
    <w:p w:rsidR="009B3B3F" w:rsidRDefault="009B3B3F" w:rsidP="009B3B3F">
      <w:pPr>
        <w:shd w:val="clear" w:color="auto" w:fill="FFFFFF"/>
        <w:ind w:firstLine="709"/>
        <w:contextualSpacing/>
        <w:jc w:val="both"/>
        <w:rPr>
          <w:rFonts w:ascii="Times New Roman" w:hAnsi="Times New Roman" w:cs="Times New Roman"/>
          <w:b/>
          <w:spacing w:val="-6"/>
          <w:sz w:val="24"/>
          <w:szCs w:val="24"/>
          <w:lang w:val="ru-RU"/>
        </w:rPr>
      </w:pPr>
      <w:r w:rsidRPr="00850E89">
        <w:rPr>
          <w:rFonts w:ascii="Times New Roman" w:hAnsi="Times New Roman" w:cs="Times New Roman"/>
          <w:b/>
          <w:spacing w:val="-6"/>
          <w:sz w:val="24"/>
          <w:szCs w:val="24"/>
          <w:lang w:val="ru-RU"/>
        </w:rPr>
        <w:t>Земельный участок.</w:t>
      </w:r>
    </w:p>
    <w:p w:rsidR="009B3B3F" w:rsidRDefault="009B3B3F" w:rsidP="009B3B3F">
      <w:pPr>
        <w:shd w:val="clear" w:color="auto" w:fill="FFFFFF"/>
        <w:ind w:firstLine="709"/>
        <w:contextualSpacing/>
        <w:jc w:val="both"/>
        <w:rPr>
          <w:rFonts w:ascii="Times New Roman" w:hAnsi="Times New Roman" w:cs="Times New Roman"/>
          <w:spacing w:val="-6"/>
          <w:sz w:val="24"/>
          <w:szCs w:val="24"/>
          <w:lang w:val="ru-RU"/>
        </w:rPr>
      </w:pPr>
      <w:r w:rsidRPr="00850E89">
        <w:rPr>
          <w:rFonts w:ascii="Times New Roman" w:hAnsi="Times New Roman" w:cs="Times New Roman"/>
          <w:spacing w:val="-6"/>
          <w:sz w:val="24"/>
          <w:szCs w:val="24"/>
          <w:lang w:val="ru-RU"/>
        </w:rPr>
        <w:t>Категория земель:</w:t>
      </w:r>
      <w:r>
        <w:rPr>
          <w:rFonts w:ascii="Times New Roman" w:hAnsi="Times New Roman" w:cs="Times New Roman"/>
          <w:spacing w:val="-6"/>
          <w:sz w:val="24"/>
          <w:szCs w:val="24"/>
          <w:lang w:val="ru-RU"/>
        </w:rPr>
        <w:t xml:space="preserve"> </w:t>
      </w:r>
      <w:r w:rsidRPr="009B3B3F">
        <w:rPr>
          <w:rFonts w:ascii="Times New Roman" w:hAnsi="Times New Roman" w:cs="Times New Roman"/>
          <w:spacing w:val="-6"/>
          <w:sz w:val="24"/>
          <w:szCs w:val="24"/>
          <w:lang w:val="ru-RU"/>
        </w:rPr>
        <w:t>Земли особо охраняемых территорий и объектов</w:t>
      </w:r>
      <w:r>
        <w:rPr>
          <w:rFonts w:ascii="Times New Roman" w:hAnsi="Times New Roman" w:cs="Times New Roman"/>
          <w:spacing w:val="-6"/>
          <w:sz w:val="24"/>
          <w:szCs w:val="24"/>
          <w:lang w:val="ru-RU"/>
        </w:rPr>
        <w:t>.</w:t>
      </w:r>
    </w:p>
    <w:p w:rsidR="009B3B3F" w:rsidRDefault="009B3B3F" w:rsidP="009B3B3F">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Виды разрешенного использования: П</w:t>
      </w:r>
      <w:r w:rsidRPr="009B3B3F">
        <w:rPr>
          <w:rFonts w:ascii="Times New Roman" w:hAnsi="Times New Roman" w:cs="Times New Roman"/>
          <w:spacing w:val="-6"/>
          <w:sz w:val="24"/>
          <w:szCs w:val="24"/>
          <w:lang w:val="ru-RU"/>
        </w:rPr>
        <w:t>од рыболовно-спортивную базу "Истра"</w:t>
      </w:r>
      <w:r>
        <w:rPr>
          <w:rFonts w:ascii="Times New Roman" w:hAnsi="Times New Roman" w:cs="Times New Roman"/>
          <w:spacing w:val="-6"/>
          <w:sz w:val="24"/>
          <w:szCs w:val="24"/>
          <w:lang w:val="ru-RU"/>
        </w:rPr>
        <w:t>.</w:t>
      </w:r>
    </w:p>
    <w:p w:rsidR="009B3B3F" w:rsidRDefault="009B3B3F" w:rsidP="009B3B3F">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Площадь: </w:t>
      </w:r>
      <w:r w:rsidRPr="009B3B3F">
        <w:rPr>
          <w:rFonts w:ascii="Times New Roman" w:hAnsi="Times New Roman" w:cs="Times New Roman"/>
          <w:spacing w:val="-6"/>
          <w:sz w:val="24"/>
          <w:szCs w:val="24"/>
          <w:lang w:val="ru-RU"/>
        </w:rPr>
        <w:t>11062</w:t>
      </w:r>
      <w:r>
        <w:rPr>
          <w:rFonts w:ascii="Times New Roman" w:hAnsi="Times New Roman" w:cs="Times New Roman"/>
          <w:spacing w:val="-6"/>
          <w:sz w:val="24"/>
          <w:szCs w:val="24"/>
          <w:lang w:val="ru-RU"/>
        </w:rPr>
        <w:t xml:space="preserve"> кв.м.</w:t>
      </w:r>
    </w:p>
    <w:p w:rsidR="009B3B3F" w:rsidRDefault="009B3B3F" w:rsidP="009B3B3F">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Адрес: </w:t>
      </w:r>
      <w:r w:rsidRPr="009B3B3F">
        <w:rPr>
          <w:rFonts w:ascii="Times New Roman" w:hAnsi="Times New Roman" w:cs="Times New Roman"/>
          <w:spacing w:val="-6"/>
          <w:sz w:val="24"/>
          <w:szCs w:val="24"/>
          <w:lang w:val="ru-RU"/>
        </w:rPr>
        <w:t>Российская Федерация, Московская область, городской округ Солнечногорск, территория База отдыха</w:t>
      </w:r>
      <w:r>
        <w:rPr>
          <w:rFonts w:ascii="Times New Roman" w:hAnsi="Times New Roman" w:cs="Times New Roman"/>
          <w:spacing w:val="-6"/>
          <w:sz w:val="24"/>
          <w:szCs w:val="24"/>
          <w:lang w:val="ru-RU"/>
        </w:rPr>
        <w:t xml:space="preserve"> </w:t>
      </w:r>
      <w:r w:rsidRPr="009B3B3F">
        <w:rPr>
          <w:rFonts w:ascii="Times New Roman" w:hAnsi="Times New Roman" w:cs="Times New Roman"/>
          <w:spacing w:val="-6"/>
          <w:sz w:val="24"/>
          <w:szCs w:val="24"/>
          <w:lang w:val="ru-RU"/>
        </w:rPr>
        <w:t>Истра, земельный участок 1</w:t>
      </w:r>
      <w:r>
        <w:rPr>
          <w:rFonts w:ascii="Times New Roman" w:hAnsi="Times New Roman" w:cs="Times New Roman"/>
          <w:spacing w:val="-6"/>
          <w:sz w:val="24"/>
          <w:szCs w:val="24"/>
          <w:lang w:val="ru-RU"/>
        </w:rPr>
        <w:t>.</w:t>
      </w:r>
    </w:p>
    <w:p w:rsidR="009B3B3F" w:rsidRDefault="009B3B3F" w:rsidP="009B3B3F">
      <w:pPr>
        <w:shd w:val="clear" w:color="auto" w:fill="FFFFFF"/>
        <w:ind w:firstLine="709"/>
        <w:contextualSpacing/>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Кадастровый номер: </w:t>
      </w:r>
      <w:r w:rsidRPr="009B3B3F">
        <w:rPr>
          <w:rFonts w:ascii="Times New Roman" w:hAnsi="Times New Roman" w:cs="Times New Roman"/>
          <w:spacing w:val="-6"/>
          <w:sz w:val="24"/>
          <w:szCs w:val="24"/>
          <w:lang w:val="ru-RU"/>
        </w:rPr>
        <w:t>50:09:0030706:33</w:t>
      </w:r>
      <w:r>
        <w:rPr>
          <w:rFonts w:ascii="Times New Roman" w:hAnsi="Times New Roman" w:cs="Times New Roman"/>
          <w:spacing w:val="-6"/>
          <w:sz w:val="24"/>
          <w:szCs w:val="24"/>
          <w:lang w:val="ru-RU"/>
        </w:rPr>
        <w:t>.</w:t>
      </w:r>
    </w:p>
    <w:p w:rsidR="009B3B3F" w:rsidRDefault="009B3B3F" w:rsidP="009B3B3F">
      <w:pPr>
        <w:shd w:val="clear" w:color="auto" w:fill="FFFFFF"/>
        <w:ind w:firstLine="709"/>
        <w:contextualSpacing/>
        <w:jc w:val="both"/>
        <w:rPr>
          <w:rFonts w:ascii="Times New Roman" w:hAnsi="Times New Roman" w:cs="Times New Roman"/>
          <w:spacing w:val="-6"/>
          <w:sz w:val="24"/>
          <w:szCs w:val="24"/>
          <w:lang w:val="ru-RU"/>
        </w:rPr>
      </w:pPr>
      <w:r w:rsidRPr="00850E89">
        <w:rPr>
          <w:rFonts w:ascii="Times New Roman" w:hAnsi="Times New Roman" w:cs="Times New Roman"/>
          <w:spacing w:val="-6"/>
          <w:sz w:val="24"/>
          <w:szCs w:val="24"/>
          <w:lang w:val="ru-RU"/>
        </w:rPr>
        <w:t>Ограничение прав и обременение объекта недвижимости</w:t>
      </w:r>
      <w:r>
        <w:rPr>
          <w:rFonts w:ascii="Times New Roman" w:hAnsi="Times New Roman" w:cs="Times New Roman"/>
          <w:spacing w:val="-6"/>
          <w:sz w:val="24"/>
          <w:szCs w:val="24"/>
          <w:lang w:val="ru-RU"/>
        </w:rPr>
        <w:t>: не зарегистрировано. *</w:t>
      </w:r>
    </w:p>
    <w:p w:rsidR="009B3B3F" w:rsidRDefault="009B3B3F" w:rsidP="009B3B3F">
      <w:pPr>
        <w:shd w:val="clear" w:color="auto" w:fill="FFFFFF"/>
        <w:ind w:firstLine="709"/>
        <w:contextualSpacing/>
        <w:jc w:val="both"/>
        <w:rPr>
          <w:rFonts w:ascii="Times New Roman" w:hAnsi="Times New Roman" w:cs="Times New Roman"/>
          <w:color w:val="000000"/>
          <w:spacing w:val="-6"/>
          <w:sz w:val="24"/>
          <w:szCs w:val="24"/>
          <w:lang w:val="ru-RU"/>
        </w:rPr>
      </w:pPr>
      <w:r w:rsidRPr="00850E89">
        <w:rPr>
          <w:rFonts w:ascii="Times New Roman" w:hAnsi="Times New Roman" w:cs="Times New Roman"/>
          <w:spacing w:val="-6"/>
          <w:sz w:val="24"/>
          <w:szCs w:val="24"/>
          <w:lang w:val="ru-RU"/>
        </w:rPr>
        <w:t>*</w:t>
      </w:r>
      <w:r w:rsidRPr="00F945DF">
        <w:rPr>
          <w:rFonts w:ascii="Times New Roman" w:hAnsi="Times New Roman" w:cs="Times New Roman"/>
          <w:color w:val="000000"/>
          <w:spacing w:val="-6"/>
          <w:sz w:val="24"/>
          <w:szCs w:val="24"/>
          <w:lang w:val="ru-RU"/>
        </w:rPr>
        <w:t xml:space="preserve"> </w:t>
      </w:r>
      <w:r w:rsidRPr="006203F1">
        <w:rPr>
          <w:rFonts w:ascii="Times New Roman" w:hAnsi="Times New Roman" w:cs="Times New Roman"/>
          <w:color w:val="000000"/>
          <w:spacing w:val="-6"/>
          <w:sz w:val="24"/>
          <w:szCs w:val="24"/>
          <w:lang w:val="ru-RU"/>
        </w:rPr>
        <w:t>Сведения, в том числе об ограничениях (обременениях), установленных в отношении частей земельного участка, указаны в выписк</w:t>
      </w:r>
      <w:r>
        <w:rPr>
          <w:rFonts w:ascii="Times New Roman" w:hAnsi="Times New Roman" w:cs="Times New Roman"/>
          <w:color w:val="000000"/>
          <w:spacing w:val="-6"/>
          <w:sz w:val="24"/>
          <w:szCs w:val="24"/>
          <w:lang w:val="ru-RU"/>
        </w:rPr>
        <w:t>е</w:t>
      </w:r>
      <w:r w:rsidRPr="006203F1">
        <w:rPr>
          <w:rFonts w:ascii="Times New Roman" w:hAnsi="Times New Roman" w:cs="Times New Roman"/>
          <w:color w:val="000000"/>
          <w:spacing w:val="-6"/>
          <w:sz w:val="24"/>
          <w:szCs w:val="24"/>
          <w:lang w:val="ru-RU"/>
        </w:rPr>
        <w:t xml:space="preserve"> из Единого государственного реестра недвижимости об объекте недвижимости от </w:t>
      </w:r>
      <w:r>
        <w:rPr>
          <w:rFonts w:ascii="Times New Roman" w:hAnsi="Times New Roman" w:cs="Times New Roman"/>
          <w:color w:val="000000"/>
          <w:spacing w:val="-6"/>
          <w:sz w:val="24"/>
          <w:szCs w:val="24"/>
          <w:lang w:val="ru-RU"/>
        </w:rPr>
        <w:t>14</w:t>
      </w:r>
      <w:r w:rsidRPr="006203F1">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06</w:t>
      </w:r>
      <w:r w:rsidRPr="006203F1">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w:t>
      </w:r>
      <w:r w:rsidRPr="006203F1">
        <w:rPr>
          <w:rFonts w:ascii="Times New Roman" w:hAnsi="Times New Roman" w:cs="Times New Roman"/>
          <w:color w:val="000000"/>
          <w:spacing w:val="-6"/>
          <w:sz w:val="24"/>
          <w:szCs w:val="24"/>
          <w:lang w:val="ru-RU"/>
        </w:rPr>
        <w:t xml:space="preserve"> № КУВИ-001/202</w:t>
      </w:r>
      <w:r>
        <w:rPr>
          <w:rFonts w:ascii="Times New Roman" w:hAnsi="Times New Roman" w:cs="Times New Roman"/>
          <w:color w:val="000000"/>
          <w:spacing w:val="-6"/>
          <w:sz w:val="24"/>
          <w:szCs w:val="24"/>
          <w:lang w:val="ru-RU"/>
        </w:rPr>
        <w:t>4</w:t>
      </w:r>
      <w:r w:rsidRPr="006203F1">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159687930</w:t>
      </w:r>
      <w:r w:rsidRPr="006203F1">
        <w:rPr>
          <w:rFonts w:ascii="Times New Roman" w:hAnsi="Times New Roman" w:cs="Times New Roman"/>
          <w:color w:val="000000"/>
          <w:spacing w:val="-6"/>
          <w:sz w:val="24"/>
          <w:szCs w:val="24"/>
          <w:lang w:val="ru-RU"/>
        </w:rPr>
        <w:t>, прилагаемой к Документации (Раздел X).</w:t>
      </w:r>
    </w:p>
    <w:p w:rsidR="009B3B3F" w:rsidRDefault="009B3B3F" w:rsidP="009B3B3F">
      <w:pPr>
        <w:shd w:val="clear" w:color="auto" w:fill="FFFFFF"/>
        <w:ind w:firstLine="709"/>
        <w:contextualSpacing/>
        <w:jc w:val="both"/>
        <w:rPr>
          <w:rFonts w:ascii="Times New Roman" w:hAnsi="Times New Roman" w:cs="Times New Roman"/>
          <w:color w:val="000000"/>
          <w:spacing w:val="-6"/>
          <w:sz w:val="24"/>
          <w:szCs w:val="24"/>
          <w:lang w:val="ru-RU"/>
        </w:rPr>
      </w:pPr>
    </w:p>
    <w:p w:rsidR="009B3B3F" w:rsidRPr="00054612" w:rsidRDefault="009B3B3F" w:rsidP="009B3B3F">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Здание.</w:t>
      </w:r>
      <w:r w:rsidRPr="00054612">
        <w:rPr>
          <w:rFonts w:ascii="Times New Roman" w:hAnsi="Times New Roman" w:cs="Times New Roman"/>
          <w:b/>
          <w:color w:val="000000"/>
          <w:spacing w:val="-6"/>
          <w:sz w:val="24"/>
          <w:szCs w:val="24"/>
          <w:lang w:val="ru-RU"/>
        </w:rPr>
        <w:t xml:space="preserve"> </w:t>
      </w:r>
    </w:p>
    <w:p w:rsidR="009B3B3F" w:rsidRPr="00054612" w:rsidRDefault="009B3B3F" w:rsidP="009B3B3F">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9B3B3F" w:rsidRPr="005B62DB" w:rsidRDefault="009B3B3F" w:rsidP="009B3B3F">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Дом разборный.</w:t>
      </w:r>
    </w:p>
    <w:p w:rsidR="009B3B3F" w:rsidRPr="00054612" w:rsidRDefault="009B3B3F" w:rsidP="009B3B3F">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sidRPr="00731B8F">
        <w:rPr>
          <w:rFonts w:ascii="Times New Roman" w:hAnsi="Times New Roman" w:cs="Times New Roman"/>
          <w:color w:val="000000"/>
          <w:spacing w:val="-6"/>
          <w:sz w:val="24"/>
          <w:szCs w:val="24"/>
          <w:lang w:val="ru-RU"/>
        </w:rPr>
        <w:t>7</w:t>
      </w:r>
      <w:r>
        <w:rPr>
          <w:rFonts w:ascii="Times New Roman" w:hAnsi="Times New Roman" w:cs="Times New Roman"/>
          <w:color w:val="000000"/>
          <w:spacing w:val="-6"/>
          <w:sz w:val="24"/>
          <w:szCs w:val="24"/>
          <w:lang w:val="ru-RU"/>
        </w:rPr>
        <w:t>.8</w:t>
      </w:r>
      <w:r w:rsidRPr="00731B8F">
        <w:rPr>
          <w:rFonts w:ascii="Times New Roman" w:hAnsi="Times New Roman" w:cs="Times New Roman"/>
          <w:color w:val="000000"/>
          <w:spacing w:val="-6"/>
          <w:sz w:val="24"/>
          <w:szCs w:val="24"/>
          <w:lang w:val="ru-RU"/>
        </w:rPr>
        <w:t xml:space="preserve"> </w:t>
      </w:r>
      <w:r w:rsidRPr="00054612">
        <w:rPr>
          <w:rFonts w:ascii="Times New Roman" w:hAnsi="Times New Roman" w:cs="Times New Roman"/>
          <w:color w:val="000000"/>
          <w:spacing w:val="-6"/>
          <w:sz w:val="24"/>
          <w:szCs w:val="24"/>
          <w:lang w:val="ru-RU"/>
        </w:rPr>
        <w:t>кв.м.</w:t>
      </w:r>
    </w:p>
    <w:p w:rsidR="009B3B3F" w:rsidRPr="008F1BFB" w:rsidRDefault="009B3B3F" w:rsidP="009B3B3F">
      <w:pPr>
        <w:shd w:val="clear" w:color="auto" w:fill="FFFFFF"/>
        <w:ind w:firstLine="709"/>
        <w:jc w:val="both"/>
        <w:rPr>
          <w:rFonts w:ascii="Times New Roman" w:hAnsi="Times New Roman" w:cs="Times New Roman"/>
          <w:color w:val="FF0000"/>
          <w:spacing w:val="-6"/>
          <w:sz w:val="24"/>
          <w:szCs w:val="24"/>
          <w:lang w:val="ru-RU"/>
        </w:rPr>
      </w:pPr>
      <w:r>
        <w:rPr>
          <w:rFonts w:ascii="Times New Roman" w:hAnsi="Times New Roman" w:cs="Times New Roman"/>
          <w:color w:val="000000"/>
          <w:spacing w:val="-6"/>
          <w:sz w:val="24"/>
          <w:szCs w:val="24"/>
          <w:lang w:val="ru-RU"/>
        </w:rPr>
        <w:t>Местоположение</w:t>
      </w:r>
      <w:r w:rsidRPr="00054612">
        <w:rPr>
          <w:rFonts w:ascii="Times New Roman" w:hAnsi="Times New Roman" w:cs="Times New Roman"/>
          <w:color w:val="000000"/>
          <w:spacing w:val="-6"/>
          <w:sz w:val="24"/>
          <w:szCs w:val="24"/>
          <w:lang w:val="ru-RU"/>
        </w:rPr>
        <w:t xml:space="preserve">: </w:t>
      </w:r>
      <w:r w:rsidRPr="00D8092A">
        <w:rPr>
          <w:rFonts w:ascii="Times New Roman" w:hAnsi="Times New Roman" w:cs="Times New Roman"/>
          <w:spacing w:val="-6"/>
          <w:sz w:val="24"/>
          <w:szCs w:val="24"/>
          <w:lang w:val="ru-RU"/>
        </w:rPr>
        <w:t>Российская Федерация, Московская область, городской округ Солнечногорск, территория База отдыха Истра, строение 10.</w:t>
      </w:r>
      <w:r w:rsidR="008F1BFB" w:rsidRPr="00D8092A">
        <w:rPr>
          <w:rFonts w:ascii="Times New Roman" w:hAnsi="Times New Roman" w:cs="Times New Roman"/>
          <w:spacing w:val="-6"/>
          <w:sz w:val="24"/>
          <w:szCs w:val="24"/>
          <w:lang w:val="ru-RU"/>
        </w:rPr>
        <w:t xml:space="preserve"> </w:t>
      </w:r>
    </w:p>
    <w:p w:rsidR="009B3B3F" w:rsidRPr="00054612" w:rsidRDefault="009B3B3F" w:rsidP="009B3B3F">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9B3B3F">
        <w:rPr>
          <w:rFonts w:ascii="Times New Roman" w:hAnsi="Times New Roman" w:cs="Times New Roman"/>
          <w:color w:val="000000"/>
          <w:spacing w:val="-6"/>
          <w:sz w:val="24"/>
          <w:szCs w:val="24"/>
          <w:lang w:val="ru-RU"/>
        </w:rPr>
        <w:t>50:09:0030703:950</w:t>
      </w:r>
      <w:r w:rsidRPr="00054612">
        <w:rPr>
          <w:rFonts w:ascii="Times New Roman" w:hAnsi="Times New Roman" w:cs="Times New Roman"/>
          <w:color w:val="000000"/>
          <w:spacing w:val="-6"/>
          <w:sz w:val="24"/>
          <w:szCs w:val="24"/>
          <w:lang w:val="ru-RU"/>
        </w:rPr>
        <w:t>.</w:t>
      </w:r>
    </w:p>
    <w:p w:rsidR="009B3B3F" w:rsidRPr="00054612" w:rsidRDefault="009B3B3F" w:rsidP="009B3B3F">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9B3B3F" w:rsidRDefault="009B3B3F" w:rsidP="009B3B3F">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14</w:t>
      </w:r>
      <w:r w:rsidRPr="0005461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6</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w:t>
      </w:r>
      <w:r w:rsidR="003F5B77">
        <w:rPr>
          <w:rFonts w:ascii="Times New Roman" w:hAnsi="Times New Roman" w:cs="Times New Roman"/>
          <w:color w:val="000000"/>
          <w:spacing w:val="-6"/>
          <w:sz w:val="24"/>
          <w:szCs w:val="24"/>
          <w:lang w:val="ru-RU"/>
        </w:rPr>
        <w:t>159677915</w:t>
      </w:r>
      <w:r w:rsidRPr="00054612">
        <w:rPr>
          <w:rFonts w:ascii="Times New Roman" w:hAnsi="Times New Roman" w:cs="Times New Roman"/>
          <w:color w:val="000000"/>
          <w:spacing w:val="-6"/>
          <w:sz w:val="24"/>
          <w:szCs w:val="24"/>
          <w:lang w:val="ru-RU"/>
        </w:rPr>
        <w:t>, прилагаемой к Документации (Раздел X).</w:t>
      </w:r>
    </w:p>
    <w:p w:rsidR="003F5B77" w:rsidRDefault="003F5B77" w:rsidP="003F5B77">
      <w:pPr>
        <w:shd w:val="clear" w:color="auto" w:fill="FFFFFF"/>
        <w:ind w:firstLine="709"/>
        <w:contextualSpacing/>
        <w:jc w:val="both"/>
        <w:rPr>
          <w:rFonts w:ascii="Times New Roman" w:hAnsi="Times New Roman" w:cs="Times New Roman"/>
          <w:color w:val="000000"/>
          <w:spacing w:val="-6"/>
          <w:sz w:val="24"/>
          <w:szCs w:val="24"/>
          <w:lang w:val="ru-RU"/>
        </w:rPr>
      </w:pPr>
    </w:p>
    <w:p w:rsidR="003F5B77" w:rsidRPr="00054612" w:rsidRDefault="003F5B77" w:rsidP="003F5B77">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Здание.</w:t>
      </w:r>
      <w:r w:rsidRPr="00054612">
        <w:rPr>
          <w:rFonts w:ascii="Times New Roman" w:hAnsi="Times New Roman" w:cs="Times New Roman"/>
          <w:b/>
          <w:color w:val="000000"/>
          <w:spacing w:val="-6"/>
          <w:sz w:val="24"/>
          <w:szCs w:val="24"/>
          <w:lang w:val="ru-RU"/>
        </w:rPr>
        <w:t xml:space="preserve"> </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3F5B77" w:rsidRPr="005B62DB"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Дом разборный.</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sidRPr="00731B8F">
        <w:rPr>
          <w:rFonts w:ascii="Times New Roman" w:hAnsi="Times New Roman" w:cs="Times New Roman"/>
          <w:color w:val="000000"/>
          <w:spacing w:val="-6"/>
          <w:sz w:val="24"/>
          <w:szCs w:val="24"/>
          <w:lang w:val="ru-RU"/>
        </w:rPr>
        <w:t>7</w:t>
      </w:r>
      <w:r>
        <w:rPr>
          <w:rFonts w:ascii="Times New Roman" w:hAnsi="Times New Roman" w:cs="Times New Roman"/>
          <w:color w:val="000000"/>
          <w:spacing w:val="-6"/>
          <w:sz w:val="24"/>
          <w:szCs w:val="24"/>
          <w:lang w:val="ru-RU"/>
        </w:rPr>
        <w:t>.8</w:t>
      </w:r>
      <w:r w:rsidRPr="00731B8F">
        <w:rPr>
          <w:rFonts w:ascii="Times New Roman" w:hAnsi="Times New Roman" w:cs="Times New Roman"/>
          <w:color w:val="000000"/>
          <w:spacing w:val="-6"/>
          <w:sz w:val="24"/>
          <w:szCs w:val="24"/>
          <w:lang w:val="ru-RU"/>
        </w:rPr>
        <w:t xml:space="preserve"> </w:t>
      </w:r>
      <w:r w:rsidRPr="00054612">
        <w:rPr>
          <w:rFonts w:ascii="Times New Roman" w:hAnsi="Times New Roman" w:cs="Times New Roman"/>
          <w:color w:val="000000"/>
          <w:spacing w:val="-6"/>
          <w:sz w:val="24"/>
          <w:szCs w:val="24"/>
          <w:lang w:val="ru-RU"/>
        </w:rPr>
        <w:t>кв.м.</w:t>
      </w:r>
    </w:p>
    <w:p w:rsidR="003F5B77" w:rsidRPr="00731B8F" w:rsidRDefault="003F5B77" w:rsidP="003F5B77">
      <w:pPr>
        <w:shd w:val="clear" w:color="auto" w:fill="FFFFFF"/>
        <w:ind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w:t>
      </w:r>
      <w:r w:rsidRPr="00054612">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w:t>
      </w:r>
      <w:r>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 xml:space="preserve">Истра, строение </w:t>
      </w:r>
      <w:r>
        <w:rPr>
          <w:rFonts w:ascii="Times New Roman" w:hAnsi="Times New Roman" w:cs="Times New Roman"/>
          <w:color w:val="000000"/>
          <w:spacing w:val="-6"/>
          <w:sz w:val="24"/>
          <w:szCs w:val="24"/>
          <w:lang w:val="ru-RU"/>
        </w:rPr>
        <w:t>2</w:t>
      </w:r>
      <w:r w:rsidRPr="00731B8F">
        <w:rPr>
          <w:rFonts w:ascii="Times New Roman" w:hAnsi="Times New Roman" w:cs="Times New Roman"/>
          <w:color w:val="000000"/>
          <w:spacing w:val="-6"/>
          <w:sz w:val="24"/>
          <w:szCs w:val="24"/>
          <w:lang w:val="ru-RU"/>
        </w:rPr>
        <w:t>.</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3F5B77">
        <w:rPr>
          <w:rFonts w:ascii="Times New Roman" w:hAnsi="Times New Roman" w:cs="Times New Roman"/>
          <w:color w:val="000000"/>
          <w:spacing w:val="-6"/>
          <w:sz w:val="24"/>
          <w:szCs w:val="24"/>
          <w:lang w:val="ru-RU"/>
        </w:rPr>
        <w:t>50:09:0000000:182946</w:t>
      </w:r>
      <w:r w:rsidRPr="00054612">
        <w:rPr>
          <w:rFonts w:ascii="Times New Roman" w:hAnsi="Times New Roman" w:cs="Times New Roman"/>
          <w:color w:val="000000"/>
          <w:spacing w:val="-6"/>
          <w:sz w:val="24"/>
          <w:szCs w:val="24"/>
          <w:lang w:val="ru-RU"/>
        </w:rPr>
        <w:t>.</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3F5B77"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14</w:t>
      </w:r>
      <w:r w:rsidRPr="0005461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6</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№КУВИ-001/2024-159673861</w:t>
      </w:r>
      <w:r w:rsidRPr="00054612">
        <w:rPr>
          <w:rFonts w:ascii="Times New Roman" w:hAnsi="Times New Roman" w:cs="Times New Roman"/>
          <w:color w:val="000000"/>
          <w:spacing w:val="-6"/>
          <w:sz w:val="24"/>
          <w:szCs w:val="24"/>
          <w:lang w:val="ru-RU"/>
        </w:rPr>
        <w:t>, прилагаемой к Документации (Раздел X).</w:t>
      </w:r>
    </w:p>
    <w:p w:rsidR="003F5B77" w:rsidRDefault="003F5B77" w:rsidP="009B3B3F">
      <w:pPr>
        <w:shd w:val="clear" w:color="auto" w:fill="FFFFFF"/>
        <w:ind w:firstLine="709"/>
        <w:jc w:val="both"/>
        <w:rPr>
          <w:rFonts w:ascii="Times New Roman" w:hAnsi="Times New Roman" w:cs="Times New Roman"/>
          <w:color w:val="000000"/>
          <w:spacing w:val="-6"/>
          <w:sz w:val="24"/>
          <w:szCs w:val="24"/>
          <w:lang w:val="ru-RU"/>
        </w:rPr>
      </w:pPr>
    </w:p>
    <w:p w:rsidR="003F5B77" w:rsidRPr="00054612" w:rsidRDefault="003F5B77" w:rsidP="003F5B77">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Здание.</w:t>
      </w:r>
      <w:r w:rsidRPr="00054612">
        <w:rPr>
          <w:rFonts w:ascii="Times New Roman" w:hAnsi="Times New Roman" w:cs="Times New Roman"/>
          <w:b/>
          <w:color w:val="000000"/>
          <w:spacing w:val="-6"/>
          <w:sz w:val="24"/>
          <w:szCs w:val="24"/>
          <w:lang w:val="ru-RU"/>
        </w:rPr>
        <w:t xml:space="preserve"> </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3F5B77" w:rsidRPr="005B62DB"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Дом разборный.</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sidRPr="00731B8F">
        <w:rPr>
          <w:rFonts w:ascii="Times New Roman" w:hAnsi="Times New Roman" w:cs="Times New Roman"/>
          <w:color w:val="000000"/>
          <w:spacing w:val="-6"/>
          <w:sz w:val="24"/>
          <w:szCs w:val="24"/>
          <w:lang w:val="ru-RU"/>
        </w:rPr>
        <w:t>7</w:t>
      </w:r>
      <w:r>
        <w:rPr>
          <w:rFonts w:ascii="Times New Roman" w:hAnsi="Times New Roman" w:cs="Times New Roman"/>
          <w:color w:val="000000"/>
          <w:spacing w:val="-6"/>
          <w:sz w:val="24"/>
          <w:szCs w:val="24"/>
          <w:lang w:val="ru-RU"/>
        </w:rPr>
        <w:t>.8</w:t>
      </w:r>
      <w:r w:rsidRPr="00731B8F">
        <w:rPr>
          <w:rFonts w:ascii="Times New Roman" w:hAnsi="Times New Roman" w:cs="Times New Roman"/>
          <w:color w:val="000000"/>
          <w:spacing w:val="-6"/>
          <w:sz w:val="24"/>
          <w:szCs w:val="24"/>
          <w:lang w:val="ru-RU"/>
        </w:rPr>
        <w:t xml:space="preserve"> </w:t>
      </w:r>
      <w:r w:rsidRPr="00054612">
        <w:rPr>
          <w:rFonts w:ascii="Times New Roman" w:hAnsi="Times New Roman" w:cs="Times New Roman"/>
          <w:color w:val="000000"/>
          <w:spacing w:val="-6"/>
          <w:sz w:val="24"/>
          <w:szCs w:val="24"/>
          <w:lang w:val="ru-RU"/>
        </w:rPr>
        <w:t>кв.м.</w:t>
      </w:r>
    </w:p>
    <w:p w:rsidR="003F5B77" w:rsidRPr="00731B8F" w:rsidRDefault="003F5B77" w:rsidP="003F5B77">
      <w:pPr>
        <w:shd w:val="clear" w:color="auto" w:fill="FFFFFF"/>
        <w:ind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w:t>
      </w:r>
      <w:r w:rsidRPr="00054612">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w:t>
      </w:r>
      <w:r>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Истра, строение 1</w:t>
      </w:r>
      <w:r>
        <w:rPr>
          <w:rFonts w:ascii="Times New Roman" w:hAnsi="Times New Roman" w:cs="Times New Roman"/>
          <w:color w:val="000000"/>
          <w:spacing w:val="-6"/>
          <w:sz w:val="24"/>
          <w:szCs w:val="24"/>
          <w:lang w:val="ru-RU"/>
        </w:rPr>
        <w:t>7</w:t>
      </w:r>
      <w:r w:rsidRPr="00731B8F">
        <w:rPr>
          <w:rFonts w:ascii="Times New Roman" w:hAnsi="Times New Roman" w:cs="Times New Roman"/>
          <w:color w:val="000000"/>
          <w:spacing w:val="-6"/>
          <w:sz w:val="24"/>
          <w:szCs w:val="24"/>
          <w:lang w:val="ru-RU"/>
        </w:rPr>
        <w:t>.</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3F5B77">
        <w:rPr>
          <w:rFonts w:ascii="Times New Roman" w:hAnsi="Times New Roman" w:cs="Times New Roman"/>
          <w:color w:val="000000"/>
          <w:spacing w:val="-6"/>
          <w:sz w:val="24"/>
          <w:szCs w:val="24"/>
          <w:lang w:val="ru-RU"/>
        </w:rPr>
        <w:t>50:09:0000000:182899</w:t>
      </w:r>
      <w:r w:rsidRPr="00054612">
        <w:rPr>
          <w:rFonts w:ascii="Times New Roman" w:hAnsi="Times New Roman" w:cs="Times New Roman"/>
          <w:color w:val="000000"/>
          <w:spacing w:val="-6"/>
          <w:sz w:val="24"/>
          <w:szCs w:val="24"/>
          <w:lang w:val="ru-RU"/>
        </w:rPr>
        <w:t>.</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3F5B77"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14</w:t>
      </w:r>
      <w:r w:rsidRPr="0005461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6</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№КУВИ-001/2024-159687445</w:t>
      </w:r>
      <w:r w:rsidRPr="00054612">
        <w:rPr>
          <w:rFonts w:ascii="Times New Roman" w:hAnsi="Times New Roman" w:cs="Times New Roman"/>
          <w:color w:val="000000"/>
          <w:spacing w:val="-6"/>
          <w:sz w:val="24"/>
          <w:szCs w:val="24"/>
          <w:lang w:val="ru-RU"/>
        </w:rPr>
        <w:t>, прилагаемой к Документации (Раздел X).</w:t>
      </w:r>
    </w:p>
    <w:p w:rsidR="003F5B77" w:rsidRPr="00054612" w:rsidRDefault="003F5B77" w:rsidP="009B3B3F">
      <w:pPr>
        <w:shd w:val="clear" w:color="auto" w:fill="FFFFFF"/>
        <w:ind w:firstLine="709"/>
        <w:jc w:val="both"/>
        <w:rPr>
          <w:rFonts w:ascii="Times New Roman" w:hAnsi="Times New Roman" w:cs="Times New Roman"/>
          <w:color w:val="000000"/>
          <w:spacing w:val="-6"/>
          <w:sz w:val="24"/>
          <w:szCs w:val="24"/>
          <w:lang w:val="ru-RU"/>
        </w:rPr>
      </w:pPr>
    </w:p>
    <w:p w:rsidR="003F5B77" w:rsidRPr="00054612" w:rsidRDefault="003F5B77" w:rsidP="003F5B77">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Здание.</w:t>
      </w:r>
      <w:r w:rsidRPr="00054612">
        <w:rPr>
          <w:rFonts w:ascii="Times New Roman" w:hAnsi="Times New Roman" w:cs="Times New Roman"/>
          <w:b/>
          <w:color w:val="000000"/>
          <w:spacing w:val="-6"/>
          <w:sz w:val="24"/>
          <w:szCs w:val="24"/>
          <w:lang w:val="ru-RU"/>
        </w:rPr>
        <w:t xml:space="preserve"> </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3F5B77" w:rsidRPr="005B62DB"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Дом разборный.</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sidRPr="00731B8F">
        <w:rPr>
          <w:rFonts w:ascii="Times New Roman" w:hAnsi="Times New Roman" w:cs="Times New Roman"/>
          <w:color w:val="000000"/>
          <w:spacing w:val="-6"/>
          <w:sz w:val="24"/>
          <w:szCs w:val="24"/>
          <w:lang w:val="ru-RU"/>
        </w:rPr>
        <w:t>7</w:t>
      </w:r>
      <w:r>
        <w:rPr>
          <w:rFonts w:ascii="Times New Roman" w:hAnsi="Times New Roman" w:cs="Times New Roman"/>
          <w:color w:val="000000"/>
          <w:spacing w:val="-6"/>
          <w:sz w:val="24"/>
          <w:szCs w:val="24"/>
          <w:lang w:val="ru-RU"/>
        </w:rPr>
        <w:t>.8</w:t>
      </w:r>
      <w:r w:rsidRPr="00731B8F">
        <w:rPr>
          <w:rFonts w:ascii="Times New Roman" w:hAnsi="Times New Roman" w:cs="Times New Roman"/>
          <w:color w:val="000000"/>
          <w:spacing w:val="-6"/>
          <w:sz w:val="24"/>
          <w:szCs w:val="24"/>
          <w:lang w:val="ru-RU"/>
        </w:rPr>
        <w:t xml:space="preserve"> </w:t>
      </w:r>
      <w:r w:rsidRPr="00054612">
        <w:rPr>
          <w:rFonts w:ascii="Times New Roman" w:hAnsi="Times New Roman" w:cs="Times New Roman"/>
          <w:color w:val="000000"/>
          <w:spacing w:val="-6"/>
          <w:sz w:val="24"/>
          <w:szCs w:val="24"/>
          <w:lang w:val="ru-RU"/>
        </w:rPr>
        <w:t>кв.м.</w:t>
      </w:r>
    </w:p>
    <w:p w:rsidR="003F5B77" w:rsidRPr="00731B8F" w:rsidRDefault="003F5B77" w:rsidP="003F5B77">
      <w:pPr>
        <w:shd w:val="clear" w:color="auto" w:fill="FFFFFF"/>
        <w:ind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w:t>
      </w:r>
      <w:r w:rsidRPr="00054612">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w:t>
      </w:r>
      <w:r>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 xml:space="preserve">Истра, строение </w:t>
      </w:r>
      <w:r>
        <w:rPr>
          <w:rFonts w:ascii="Times New Roman" w:hAnsi="Times New Roman" w:cs="Times New Roman"/>
          <w:color w:val="000000"/>
          <w:spacing w:val="-6"/>
          <w:sz w:val="24"/>
          <w:szCs w:val="24"/>
          <w:lang w:val="ru-RU"/>
        </w:rPr>
        <w:t>6</w:t>
      </w:r>
      <w:r w:rsidRPr="00731B8F">
        <w:rPr>
          <w:rFonts w:ascii="Times New Roman" w:hAnsi="Times New Roman" w:cs="Times New Roman"/>
          <w:color w:val="000000"/>
          <w:spacing w:val="-6"/>
          <w:sz w:val="24"/>
          <w:szCs w:val="24"/>
          <w:lang w:val="ru-RU"/>
        </w:rPr>
        <w:t>.</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3F5B77">
        <w:rPr>
          <w:rFonts w:ascii="Times New Roman" w:hAnsi="Times New Roman" w:cs="Times New Roman"/>
          <w:color w:val="000000"/>
          <w:spacing w:val="-6"/>
          <w:sz w:val="24"/>
          <w:szCs w:val="24"/>
          <w:lang w:val="ru-RU"/>
        </w:rPr>
        <w:t>50:09:0000000:182831</w:t>
      </w:r>
      <w:r w:rsidRPr="00054612">
        <w:rPr>
          <w:rFonts w:ascii="Times New Roman" w:hAnsi="Times New Roman" w:cs="Times New Roman"/>
          <w:color w:val="000000"/>
          <w:spacing w:val="-6"/>
          <w:sz w:val="24"/>
          <w:szCs w:val="24"/>
          <w:lang w:val="ru-RU"/>
        </w:rPr>
        <w:t>.</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3F5B77"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14</w:t>
      </w:r>
      <w:r w:rsidRPr="0005461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6</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№КУВИ-001/2024-159676351</w:t>
      </w:r>
      <w:r w:rsidRPr="00054612">
        <w:rPr>
          <w:rFonts w:ascii="Times New Roman" w:hAnsi="Times New Roman" w:cs="Times New Roman"/>
          <w:color w:val="000000"/>
          <w:spacing w:val="-6"/>
          <w:sz w:val="24"/>
          <w:szCs w:val="24"/>
          <w:lang w:val="ru-RU"/>
        </w:rPr>
        <w:t>, прилагаемой к Документации (Раздел X).</w:t>
      </w:r>
    </w:p>
    <w:p w:rsidR="009B3B3F" w:rsidRDefault="009B3B3F" w:rsidP="009B3B3F">
      <w:pPr>
        <w:shd w:val="clear" w:color="auto" w:fill="FFFFFF"/>
        <w:ind w:firstLine="709"/>
        <w:contextualSpacing/>
        <w:jc w:val="both"/>
        <w:rPr>
          <w:rFonts w:ascii="Times New Roman" w:hAnsi="Times New Roman" w:cs="Times New Roman"/>
          <w:color w:val="000000"/>
          <w:spacing w:val="-6"/>
          <w:sz w:val="24"/>
          <w:szCs w:val="24"/>
          <w:lang w:val="ru-RU"/>
        </w:rPr>
      </w:pPr>
    </w:p>
    <w:p w:rsidR="003F5B77" w:rsidRPr="00054612" w:rsidRDefault="003F5B77" w:rsidP="003F5B77">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Здание.</w:t>
      </w:r>
      <w:r w:rsidRPr="00054612">
        <w:rPr>
          <w:rFonts w:ascii="Times New Roman" w:hAnsi="Times New Roman" w:cs="Times New Roman"/>
          <w:b/>
          <w:color w:val="000000"/>
          <w:spacing w:val="-6"/>
          <w:sz w:val="24"/>
          <w:szCs w:val="24"/>
          <w:lang w:val="ru-RU"/>
        </w:rPr>
        <w:t xml:space="preserve"> </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3F5B77" w:rsidRPr="005B62DB"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Дом разборный.</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sidRPr="00731B8F">
        <w:rPr>
          <w:rFonts w:ascii="Times New Roman" w:hAnsi="Times New Roman" w:cs="Times New Roman"/>
          <w:color w:val="000000"/>
          <w:spacing w:val="-6"/>
          <w:sz w:val="24"/>
          <w:szCs w:val="24"/>
          <w:lang w:val="ru-RU"/>
        </w:rPr>
        <w:t>7</w:t>
      </w:r>
      <w:r>
        <w:rPr>
          <w:rFonts w:ascii="Times New Roman" w:hAnsi="Times New Roman" w:cs="Times New Roman"/>
          <w:color w:val="000000"/>
          <w:spacing w:val="-6"/>
          <w:sz w:val="24"/>
          <w:szCs w:val="24"/>
          <w:lang w:val="ru-RU"/>
        </w:rPr>
        <w:t>.8</w:t>
      </w:r>
      <w:r w:rsidRPr="00731B8F">
        <w:rPr>
          <w:rFonts w:ascii="Times New Roman" w:hAnsi="Times New Roman" w:cs="Times New Roman"/>
          <w:color w:val="000000"/>
          <w:spacing w:val="-6"/>
          <w:sz w:val="24"/>
          <w:szCs w:val="24"/>
          <w:lang w:val="ru-RU"/>
        </w:rPr>
        <w:t xml:space="preserve"> </w:t>
      </w:r>
      <w:r w:rsidRPr="00054612">
        <w:rPr>
          <w:rFonts w:ascii="Times New Roman" w:hAnsi="Times New Roman" w:cs="Times New Roman"/>
          <w:color w:val="000000"/>
          <w:spacing w:val="-6"/>
          <w:sz w:val="24"/>
          <w:szCs w:val="24"/>
          <w:lang w:val="ru-RU"/>
        </w:rPr>
        <w:t>кв.м.</w:t>
      </w:r>
    </w:p>
    <w:p w:rsidR="003F5B77" w:rsidRPr="00731B8F" w:rsidRDefault="003F5B77" w:rsidP="003F5B77">
      <w:pPr>
        <w:shd w:val="clear" w:color="auto" w:fill="FFFFFF"/>
        <w:ind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w:t>
      </w:r>
      <w:r w:rsidRPr="00054612">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w:t>
      </w:r>
      <w:r>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 xml:space="preserve">Истра, строение </w:t>
      </w:r>
      <w:r>
        <w:rPr>
          <w:rFonts w:ascii="Times New Roman" w:hAnsi="Times New Roman" w:cs="Times New Roman"/>
          <w:color w:val="000000"/>
          <w:spacing w:val="-6"/>
          <w:sz w:val="24"/>
          <w:szCs w:val="24"/>
          <w:lang w:val="ru-RU"/>
        </w:rPr>
        <w:t>8</w:t>
      </w:r>
      <w:r w:rsidRPr="00731B8F">
        <w:rPr>
          <w:rFonts w:ascii="Times New Roman" w:hAnsi="Times New Roman" w:cs="Times New Roman"/>
          <w:color w:val="000000"/>
          <w:spacing w:val="-6"/>
          <w:sz w:val="24"/>
          <w:szCs w:val="24"/>
          <w:lang w:val="ru-RU"/>
        </w:rPr>
        <w:t>.</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3F5B77">
        <w:rPr>
          <w:rFonts w:ascii="Times New Roman" w:hAnsi="Times New Roman" w:cs="Times New Roman"/>
          <w:color w:val="000000"/>
          <w:spacing w:val="-6"/>
          <w:sz w:val="24"/>
          <w:szCs w:val="24"/>
          <w:lang w:val="ru-RU"/>
        </w:rPr>
        <w:t>50:09:0000000:182830</w:t>
      </w:r>
      <w:r w:rsidRPr="00054612">
        <w:rPr>
          <w:rFonts w:ascii="Times New Roman" w:hAnsi="Times New Roman" w:cs="Times New Roman"/>
          <w:color w:val="000000"/>
          <w:spacing w:val="-6"/>
          <w:sz w:val="24"/>
          <w:szCs w:val="24"/>
          <w:lang w:val="ru-RU"/>
        </w:rPr>
        <w:t>.</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3F5B77"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14</w:t>
      </w:r>
      <w:r w:rsidRPr="0005461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6</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№КУВИ-001/2024-159677106</w:t>
      </w:r>
      <w:r w:rsidRPr="00054612">
        <w:rPr>
          <w:rFonts w:ascii="Times New Roman" w:hAnsi="Times New Roman" w:cs="Times New Roman"/>
          <w:color w:val="000000"/>
          <w:spacing w:val="-6"/>
          <w:sz w:val="24"/>
          <w:szCs w:val="24"/>
          <w:lang w:val="ru-RU"/>
        </w:rPr>
        <w:t>, прилагаемой к Документации (Раздел X).</w:t>
      </w:r>
    </w:p>
    <w:p w:rsidR="003F5B77" w:rsidRDefault="003F5B77" w:rsidP="003F5B77">
      <w:pPr>
        <w:shd w:val="clear" w:color="auto" w:fill="FFFFFF"/>
        <w:contextualSpacing/>
        <w:jc w:val="both"/>
        <w:rPr>
          <w:rFonts w:ascii="Times New Roman" w:hAnsi="Times New Roman" w:cs="Times New Roman"/>
          <w:color w:val="000000"/>
          <w:spacing w:val="-6"/>
          <w:sz w:val="24"/>
          <w:szCs w:val="24"/>
          <w:lang w:val="ru-RU"/>
        </w:rPr>
      </w:pPr>
    </w:p>
    <w:p w:rsidR="003F5B77" w:rsidRPr="00054612" w:rsidRDefault="003F5B77" w:rsidP="003F5B77">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Здание.</w:t>
      </w:r>
      <w:r w:rsidRPr="00054612">
        <w:rPr>
          <w:rFonts w:ascii="Times New Roman" w:hAnsi="Times New Roman" w:cs="Times New Roman"/>
          <w:b/>
          <w:color w:val="000000"/>
          <w:spacing w:val="-6"/>
          <w:sz w:val="24"/>
          <w:szCs w:val="24"/>
          <w:lang w:val="ru-RU"/>
        </w:rPr>
        <w:t xml:space="preserve"> </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3F5B77" w:rsidRPr="005B62DB"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Дом разборный.</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sidRPr="00731B8F">
        <w:rPr>
          <w:rFonts w:ascii="Times New Roman" w:hAnsi="Times New Roman" w:cs="Times New Roman"/>
          <w:color w:val="000000"/>
          <w:spacing w:val="-6"/>
          <w:sz w:val="24"/>
          <w:szCs w:val="24"/>
          <w:lang w:val="ru-RU"/>
        </w:rPr>
        <w:t>7</w:t>
      </w:r>
      <w:r>
        <w:rPr>
          <w:rFonts w:ascii="Times New Roman" w:hAnsi="Times New Roman" w:cs="Times New Roman"/>
          <w:color w:val="000000"/>
          <w:spacing w:val="-6"/>
          <w:sz w:val="24"/>
          <w:szCs w:val="24"/>
          <w:lang w:val="ru-RU"/>
        </w:rPr>
        <w:t>.8</w:t>
      </w:r>
      <w:r w:rsidRPr="00731B8F">
        <w:rPr>
          <w:rFonts w:ascii="Times New Roman" w:hAnsi="Times New Roman" w:cs="Times New Roman"/>
          <w:color w:val="000000"/>
          <w:spacing w:val="-6"/>
          <w:sz w:val="24"/>
          <w:szCs w:val="24"/>
          <w:lang w:val="ru-RU"/>
        </w:rPr>
        <w:t xml:space="preserve"> </w:t>
      </w:r>
      <w:r w:rsidRPr="00054612">
        <w:rPr>
          <w:rFonts w:ascii="Times New Roman" w:hAnsi="Times New Roman" w:cs="Times New Roman"/>
          <w:color w:val="000000"/>
          <w:spacing w:val="-6"/>
          <w:sz w:val="24"/>
          <w:szCs w:val="24"/>
          <w:lang w:val="ru-RU"/>
        </w:rPr>
        <w:t>кв.м.</w:t>
      </w:r>
    </w:p>
    <w:p w:rsidR="003F5B77" w:rsidRPr="00731B8F" w:rsidRDefault="003F5B77" w:rsidP="003F5B77">
      <w:pPr>
        <w:shd w:val="clear" w:color="auto" w:fill="FFFFFF"/>
        <w:ind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w:t>
      </w:r>
      <w:r w:rsidRPr="00054612">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w:t>
      </w:r>
      <w:r>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 xml:space="preserve">Истра, строение </w:t>
      </w:r>
      <w:r>
        <w:rPr>
          <w:rFonts w:ascii="Times New Roman" w:hAnsi="Times New Roman" w:cs="Times New Roman"/>
          <w:color w:val="000000"/>
          <w:spacing w:val="-6"/>
          <w:sz w:val="24"/>
          <w:szCs w:val="24"/>
          <w:lang w:val="ru-RU"/>
        </w:rPr>
        <w:t>9</w:t>
      </w:r>
      <w:r w:rsidRPr="00731B8F">
        <w:rPr>
          <w:rFonts w:ascii="Times New Roman" w:hAnsi="Times New Roman" w:cs="Times New Roman"/>
          <w:color w:val="000000"/>
          <w:spacing w:val="-6"/>
          <w:sz w:val="24"/>
          <w:szCs w:val="24"/>
          <w:lang w:val="ru-RU"/>
        </w:rPr>
        <w:t>.</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3F5B77">
        <w:rPr>
          <w:rFonts w:ascii="Times New Roman" w:hAnsi="Times New Roman" w:cs="Times New Roman"/>
          <w:color w:val="000000"/>
          <w:spacing w:val="-6"/>
          <w:sz w:val="24"/>
          <w:szCs w:val="24"/>
          <w:lang w:val="ru-RU"/>
        </w:rPr>
        <w:t>50:09:0000000:182829</w:t>
      </w:r>
      <w:r w:rsidRPr="00054612">
        <w:rPr>
          <w:rFonts w:ascii="Times New Roman" w:hAnsi="Times New Roman" w:cs="Times New Roman"/>
          <w:color w:val="000000"/>
          <w:spacing w:val="-6"/>
          <w:sz w:val="24"/>
          <w:szCs w:val="24"/>
          <w:lang w:val="ru-RU"/>
        </w:rPr>
        <w:t>.</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3F5B77"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14</w:t>
      </w:r>
      <w:r w:rsidRPr="0005461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6</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№КУВИ-001/2024-159677578</w:t>
      </w:r>
      <w:r w:rsidRPr="00054612">
        <w:rPr>
          <w:rFonts w:ascii="Times New Roman" w:hAnsi="Times New Roman" w:cs="Times New Roman"/>
          <w:color w:val="000000"/>
          <w:spacing w:val="-6"/>
          <w:sz w:val="24"/>
          <w:szCs w:val="24"/>
          <w:lang w:val="ru-RU"/>
        </w:rPr>
        <w:t>, прилагаемой к Документации (Раздел X).</w:t>
      </w:r>
    </w:p>
    <w:p w:rsidR="003F5B77" w:rsidRDefault="003F5B77" w:rsidP="003F5B77">
      <w:pPr>
        <w:shd w:val="clear" w:color="auto" w:fill="FFFFFF"/>
        <w:ind w:firstLine="709"/>
        <w:jc w:val="both"/>
        <w:rPr>
          <w:rFonts w:ascii="Times New Roman" w:hAnsi="Times New Roman" w:cs="Times New Roman"/>
          <w:color w:val="000000"/>
          <w:spacing w:val="-6"/>
          <w:sz w:val="24"/>
          <w:szCs w:val="24"/>
          <w:lang w:val="ru-RU"/>
        </w:rPr>
      </w:pPr>
    </w:p>
    <w:p w:rsidR="003F5B77" w:rsidRPr="00054612" w:rsidRDefault="003F5B77" w:rsidP="003F5B77">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Здание.</w:t>
      </w:r>
      <w:r w:rsidRPr="00054612">
        <w:rPr>
          <w:rFonts w:ascii="Times New Roman" w:hAnsi="Times New Roman" w:cs="Times New Roman"/>
          <w:b/>
          <w:color w:val="000000"/>
          <w:spacing w:val="-6"/>
          <w:sz w:val="24"/>
          <w:szCs w:val="24"/>
          <w:lang w:val="ru-RU"/>
        </w:rPr>
        <w:t xml:space="preserve"> </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3F5B77" w:rsidRPr="005B62DB"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Дом разборный.</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sidRPr="00731B8F">
        <w:rPr>
          <w:rFonts w:ascii="Times New Roman" w:hAnsi="Times New Roman" w:cs="Times New Roman"/>
          <w:color w:val="000000"/>
          <w:spacing w:val="-6"/>
          <w:sz w:val="24"/>
          <w:szCs w:val="24"/>
          <w:lang w:val="ru-RU"/>
        </w:rPr>
        <w:t>7</w:t>
      </w:r>
      <w:r>
        <w:rPr>
          <w:rFonts w:ascii="Times New Roman" w:hAnsi="Times New Roman" w:cs="Times New Roman"/>
          <w:color w:val="000000"/>
          <w:spacing w:val="-6"/>
          <w:sz w:val="24"/>
          <w:szCs w:val="24"/>
          <w:lang w:val="ru-RU"/>
        </w:rPr>
        <w:t>.8</w:t>
      </w:r>
      <w:r w:rsidRPr="00731B8F">
        <w:rPr>
          <w:rFonts w:ascii="Times New Roman" w:hAnsi="Times New Roman" w:cs="Times New Roman"/>
          <w:color w:val="000000"/>
          <w:spacing w:val="-6"/>
          <w:sz w:val="24"/>
          <w:szCs w:val="24"/>
          <w:lang w:val="ru-RU"/>
        </w:rPr>
        <w:t xml:space="preserve"> </w:t>
      </w:r>
      <w:r w:rsidRPr="00054612">
        <w:rPr>
          <w:rFonts w:ascii="Times New Roman" w:hAnsi="Times New Roman" w:cs="Times New Roman"/>
          <w:color w:val="000000"/>
          <w:spacing w:val="-6"/>
          <w:sz w:val="24"/>
          <w:szCs w:val="24"/>
          <w:lang w:val="ru-RU"/>
        </w:rPr>
        <w:t>кв.м.</w:t>
      </w:r>
    </w:p>
    <w:p w:rsidR="003F5B77" w:rsidRPr="00731B8F" w:rsidRDefault="003F5B77" w:rsidP="003F5B77">
      <w:pPr>
        <w:shd w:val="clear" w:color="auto" w:fill="FFFFFF"/>
        <w:ind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w:t>
      </w:r>
      <w:r w:rsidRPr="00054612">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w:t>
      </w:r>
      <w:r>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 xml:space="preserve">Истра, строение </w:t>
      </w:r>
      <w:r>
        <w:rPr>
          <w:rFonts w:ascii="Times New Roman" w:hAnsi="Times New Roman" w:cs="Times New Roman"/>
          <w:color w:val="000000"/>
          <w:spacing w:val="-6"/>
          <w:sz w:val="24"/>
          <w:szCs w:val="24"/>
          <w:lang w:val="ru-RU"/>
        </w:rPr>
        <w:t>11</w:t>
      </w:r>
      <w:r w:rsidRPr="00731B8F">
        <w:rPr>
          <w:rFonts w:ascii="Times New Roman" w:hAnsi="Times New Roman" w:cs="Times New Roman"/>
          <w:color w:val="000000"/>
          <w:spacing w:val="-6"/>
          <w:sz w:val="24"/>
          <w:szCs w:val="24"/>
          <w:lang w:val="ru-RU"/>
        </w:rPr>
        <w:t>.</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3F5B77">
        <w:rPr>
          <w:rFonts w:ascii="Times New Roman" w:hAnsi="Times New Roman" w:cs="Times New Roman"/>
          <w:color w:val="000000"/>
          <w:spacing w:val="-6"/>
          <w:sz w:val="24"/>
          <w:szCs w:val="24"/>
          <w:lang w:val="ru-RU"/>
        </w:rPr>
        <w:t>50:09:0000000:182828</w:t>
      </w:r>
      <w:r w:rsidRPr="00054612">
        <w:rPr>
          <w:rFonts w:ascii="Times New Roman" w:hAnsi="Times New Roman" w:cs="Times New Roman"/>
          <w:color w:val="000000"/>
          <w:spacing w:val="-6"/>
          <w:sz w:val="24"/>
          <w:szCs w:val="24"/>
          <w:lang w:val="ru-RU"/>
        </w:rPr>
        <w:t>.</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3F5B77"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14</w:t>
      </w:r>
      <w:r w:rsidRPr="0005461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6</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№КУВИ-001/2024-159678222</w:t>
      </w:r>
      <w:r w:rsidRPr="00054612">
        <w:rPr>
          <w:rFonts w:ascii="Times New Roman" w:hAnsi="Times New Roman" w:cs="Times New Roman"/>
          <w:color w:val="000000"/>
          <w:spacing w:val="-6"/>
          <w:sz w:val="24"/>
          <w:szCs w:val="24"/>
          <w:lang w:val="ru-RU"/>
        </w:rPr>
        <w:t>, прилагаемой к Документации (Раздел X).</w:t>
      </w:r>
    </w:p>
    <w:p w:rsidR="00FB262E" w:rsidRDefault="00FB262E" w:rsidP="00731B8F">
      <w:pPr>
        <w:shd w:val="clear" w:color="auto" w:fill="FFFFFF"/>
        <w:ind w:firstLine="709"/>
        <w:contextualSpacing/>
        <w:jc w:val="both"/>
        <w:rPr>
          <w:rFonts w:ascii="Times New Roman" w:hAnsi="Times New Roman" w:cs="Times New Roman"/>
          <w:color w:val="000000"/>
          <w:spacing w:val="-6"/>
          <w:sz w:val="24"/>
          <w:szCs w:val="24"/>
          <w:lang w:val="ru-RU"/>
        </w:rPr>
      </w:pPr>
    </w:p>
    <w:p w:rsidR="003F5B77" w:rsidRPr="00054612" w:rsidRDefault="003F5B77" w:rsidP="003F5B77">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Здание.</w:t>
      </w:r>
      <w:r w:rsidRPr="00054612">
        <w:rPr>
          <w:rFonts w:ascii="Times New Roman" w:hAnsi="Times New Roman" w:cs="Times New Roman"/>
          <w:b/>
          <w:color w:val="000000"/>
          <w:spacing w:val="-6"/>
          <w:sz w:val="24"/>
          <w:szCs w:val="24"/>
          <w:lang w:val="ru-RU"/>
        </w:rPr>
        <w:t xml:space="preserve"> </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3F5B77" w:rsidRPr="005B62DB"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Дом разборный.</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sidRPr="00731B8F">
        <w:rPr>
          <w:rFonts w:ascii="Times New Roman" w:hAnsi="Times New Roman" w:cs="Times New Roman"/>
          <w:color w:val="000000"/>
          <w:spacing w:val="-6"/>
          <w:sz w:val="24"/>
          <w:szCs w:val="24"/>
          <w:lang w:val="ru-RU"/>
        </w:rPr>
        <w:t>7</w:t>
      </w:r>
      <w:r>
        <w:rPr>
          <w:rFonts w:ascii="Times New Roman" w:hAnsi="Times New Roman" w:cs="Times New Roman"/>
          <w:color w:val="000000"/>
          <w:spacing w:val="-6"/>
          <w:sz w:val="24"/>
          <w:szCs w:val="24"/>
          <w:lang w:val="ru-RU"/>
        </w:rPr>
        <w:t>.8</w:t>
      </w:r>
      <w:r w:rsidRPr="00731B8F">
        <w:rPr>
          <w:rFonts w:ascii="Times New Roman" w:hAnsi="Times New Roman" w:cs="Times New Roman"/>
          <w:color w:val="000000"/>
          <w:spacing w:val="-6"/>
          <w:sz w:val="24"/>
          <w:szCs w:val="24"/>
          <w:lang w:val="ru-RU"/>
        </w:rPr>
        <w:t xml:space="preserve"> </w:t>
      </w:r>
      <w:r w:rsidRPr="00054612">
        <w:rPr>
          <w:rFonts w:ascii="Times New Roman" w:hAnsi="Times New Roman" w:cs="Times New Roman"/>
          <w:color w:val="000000"/>
          <w:spacing w:val="-6"/>
          <w:sz w:val="24"/>
          <w:szCs w:val="24"/>
          <w:lang w:val="ru-RU"/>
        </w:rPr>
        <w:t>кв.м.</w:t>
      </w:r>
    </w:p>
    <w:p w:rsidR="003F5B77" w:rsidRPr="00731B8F" w:rsidRDefault="003F5B77" w:rsidP="003F5B77">
      <w:pPr>
        <w:shd w:val="clear" w:color="auto" w:fill="FFFFFF"/>
        <w:ind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w:t>
      </w:r>
      <w:r w:rsidRPr="00054612">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w:t>
      </w:r>
      <w:r>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 xml:space="preserve">Истра, строение </w:t>
      </w:r>
      <w:r>
        <w:rPr>
          <w:rFonts w:ascii="Times New Roman" w:hAnsi="Times New Roman" w:cs="Times New Roman"/>
          <w:color w:val="000000"/>
          <w:spacing w:val="-6"/>
          <w:sz w:val="24"/>
          <w:szCs w:val="24"/>
          <w:lang w:val="ru-RU"/>
        </w:rPr>
        <w:t>5</w:t>
      </w:r>
      <w:r w:rsidRPr="00731B8F">
        <w:rPr>
          <w:rFonts w:ascii="Times New Roman" w:hAnsi="Times New Roman" w:cs="Times New Roman"/>
          <w:color w:val="000000"/>
          <w:spacing w:val="-6"/>
          <w:sz w:val="24"/>
          <w:szCs w:val="24"/>
          <w:lang w:val="ru-RU"/>
        </w:rPr>
        <w:t>.</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3F5B77">
        <w:rPr>
          <w:rFonts w:ascii="Times New Roman" w:hAnsi="Times New Roman" w:cs="Times New Roman"/>
          <w:color w:val="000000"/>
          <w:spacing w:val="-6"/>
          <w:sz w:val="24"/>
          <w:szCs w:val="24"/>
          <w:lang w:val="ru-RU"/>
        </w:rPr>
        <w:t>50:09:0000000:182737</w:t>
      </w:r>
      <w:r w:rsidRPr="00054612">
        <w:rPr>
          <w:rFonts w:ascii="Times New Roman" w:hAnsi="Times New Roman" w:cs="Times New Roman"/>
          <w:color w:val="000000"/>
          <w:spacing w:val="-6"/>
          <w:sz w:val="24"/>
          <w:szCs w:val="24"/>
          <w:lang w:val="ru-RU"/>
        </w:rPr>
        <w:t>.</w:t>
      </w:r>
    </w:p>
    <w:p w:rsidR="003F5B77" w:rsidRPr="00054612"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3F5B77" w:rsidRDefault="003F5B77" w:rsidP="003F5B77">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14</w:t>
      </w:r>
      <w:r w:rsidRPr="0005461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6</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№КУВИ-001/2024-159675803</w:t>
      </w:r>
      <w:r w:rsidRPr="00054612">
        <w:rPr>
          <w:rFonts w:ascii="Times New Roman" w:hAnsi="Times New Roman" w:cs="Times New Roman"/>
          <w:color w:val="000000"/>
          <w:spacing w:val="-6"/>
          <w:sz w:val="24"/>
          <w:szCs w:val="24"/>
          <w:lang w:val="ru-RU"/>
        </w:rPr>
        <w:t>, прилагаемой к Документации (Раздел X).</w:t>
      </w:r>
    </w:p>
    <w:p w:rsidR="003F5B77" w:rsidRDefault="003F5B77" w:rsidP="00C225C0">
      <w:pPr>
        <w:shd w:val="clear" w:color="auto" w:fill="FFFFFF"/>
        <w:jc w:val="both"/>
        <w:rPr>
          <w:rFonts w:ascii="Times New Roman" w:hAnsi="Times New Roman" w:cs="Times New Roman"/>
          <w:color w:val="000000"/>
          <w:spacing w:val="-6"/>
          <w:sz w:val="24"/>
          <w:szCs w:val="24"/>
          <w:lang w:val="ru-RU"/>
        </w:rPr>
      </w:pPr>
    </w:p>
    <w:p w:rsidR="002E04EE" w:rsidRPr="00054612" w:rsidRDefault="002E04EE" w:rsidP="002E04EE">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Здание.</w:t>
      </w:r>
      <w:r w:rsidRPr="00054612">
        <w:rPr>
          <w:rFonts w:ascii="Times New Roman" w:hAnsi="Times New Roman" w:cs="Times New Roman"/>
          <w:b/>
          <w:color w:val="000000"/>
          <w:spacing w:val="-6"/>
          <w:sz w:val="24"/>
          <w:szCs w:val="24"/>
          <w:lang w:val="ru-RU"/>
        </w:rPr>
        <w:t xml:space="preserve"> </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2E04EE" w:rsidRPr="005B62DB"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Дом разборный.</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sidRPr="00731B8F">
        <w:rPr>
          <w:rFonts w:ascii="Times New Roman" w:hAnsi="Times New Roman" w:cs="Times New Roman"/>
          <w:color w:val="000000"/>
          <w:spacing w:val="-6"/>
          <w:sz w:val="24"/>
          <w:szCs w:val="24"/>
          <w:lang w:val="ru-RU"/>
        </w:rPr>
        <w:t>7</w:t>
      </w:r>
      <w:r>
        <w:rPr>
          <w:rFonts w:ascii="Times New Roman" w:hAnsi="Times New Roman" w:cs="Times New Roman"/>
          <w:color w:val="000000"/>
          <w:spacing w:val="-6"/>
          <w:sz w:val="24"/>
          <w:szCs w:val="24"/>
          <w:lang w:val="ru-RU"/>
        </w:rPr>
        <w:t>.8</w:t>
      </w:r>
      <w:r w:rsidRPr="00731B8F">
        <w:rPr>
          <w:rFonts w:ascii="Times New Roman" w:hAnsi="Times New Roman" w:cs="Times New Roman"/>
          <w:color w:val="000000"/>
          <w:spacing w:val="-6"/>
          <w:sz w:val="24"/>
          <w:szCs w:val="24"/>
          <w:lang w:val="ru-RU"/>
        </w:rPr>
        <w:t xml:space="preserve"> </w:t>
      </w:r>
      <w:r w:rsidRPr="00054612">
        <w:rPr>
          <w:rFonts w:ascii="Times New Roman" w:hAnsi="Times New Roman" w:cs="Times New Roman"/>
          <w:color w:val="000000"/>
          <w:spacing w:val="-6"/>
          <w:sz w:val="24"/>
          <w:szCs w:val="24"/>
          <w:lang w:val="ru-RU"/>
        </w:rPr>
        <w:t>кв.м.</w:t>
      </w:r>
    </w:p>
    <w:p w:rsidR="002E04EE" w:rsidRPr="00731B8F" w:rsidRDefault="002E04EE" w:rsidP="002E04EE">
      <w:pPr>
        <w:shd w:val="clear" w:color="auto" w:fill="FFFFFF"/>
        <w:ind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w:t>
      </w:r>
      <w:r w:rsidRPr="00054612">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w:t>
      </w:r>
      <w:r>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 xml:space="preserve">Истра, строение </w:t>
      </w:r>
      <w:r>
        <w:rPr>
          <w:rFonts w:ascii="Times New Roman" w:hAnsi="Times New Roman" w:cs="Times New Roman"/>
          <w:color w:val="000000"/>
          <w:spacing w:val="-6"/>
          <w:sz w:val="24"/>
          <w:szCs w:val="24"/>
          <w:lang w:val="ru-RU"/>
        </w:rPr>
        <w:t>14</w:t>
      </w:r>
      <w:r w:rsidRPr="00731B8F">
        <w:rPr>
          <w:rFonts w:ascii="Times New Roman" w:hAnsi="Times New Roman" w:cs="Times New Roman"/>
          <w:color w:val="000000"/>
          <w:spacing w:val="-6"/>
          <w:sz w:val="24"/>
          <w:szCs w:val="24"/>
          <w:lang w:val="ru-RU"/>
        </w:rPr>
        <w:t>.</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2E04EE">
        <w:rPr>
          <w:rFonts w:ascii="Times New Roman" w:hAnsi="Times New Roman" w:cs="Times New Roman"/>
          <w:color w:val="000000"/>
          <w:spacing w:val="-6"/>
          <w:sz w:val="24"/>
          <w:szCs w:val="24"/>
          <w:lang w:val="ru-RU"/>
        </w:rPr>
        <w:t>50:09:0000000:180382</w:t>
      </w:r>
      <w:r w:rsidRPr="00054612">
        <w:rPr>
          <w:rFonts w:ascii="Times New Roman" w:hAnsi="Times New Roman" w:cs="Times New Roman"/>
          <w:color w:val="000000"/>
          <w:spacing w:val="-6"/>
          <w:sz w:val="24"/>
          <w:szCs w:val="24"/>
          <w:lang w:val="ru-RU"/>
        </w:rPr>
        <w:t>.</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2E04EE"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14</w:t>
      </w:r>
      <w:r w:rsidRPr="0005461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6</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№КУВИ-001/2024-159685870</w:t>
      </w:r>
      <w:r w:rsidRPr="00054612">
        <w:rPr>
          <w:rFonts w:ascii="Times New Roman" w:hAnsi="Times New Roman" w:cs="Times New Roman"/>
          <w:color w:val="000000"/>
          <w:spacing w:val="-6"/>
          <w:sz w:val="24"/>
          <w:szCs w:val="24"/>
          <w:lang w:val="ru-RU"/>
        </w:rPr>
        <w:t>, прилагаемой к Документации (Раздел X).</w:t>
      </w:r>
    </w:p>
    <w:p w:rsidR="00731B8F" w:rsidRDefault="00731B8F" w:rsidP="0086040D">
      <w:pPr>
        <w:shd w:val="clear" w:color="auto" w:fill="FFFFFF"/>
        <w:ind w:firstLine="709"/>
        <w:contextualSpacing/>
        <w:jc w:val="both"/>
        <w:rPr>
          <w:rFonts w:ascii="Times New Roman" w:hAnsi="Times New Roman" w:cs="Times New Roman"/>
          <w:color w:val="000000"/>
          <w:spacing w:val="-6"/>
          <w:sz w:val="24"/>
          <w:szCs w:val="24"/>
          <w:lang w:val="ru-RU"/>
        </w:rPr>
      </w:pPr>
    </w:p>
    <w:p w:rsidR="002E04EE" w:rsidRPr="00054612" w:rsidRDefault="002E04EE" w:rsidP="002E04EE">
      <w:pPr>
        <w:shd w:val="clear" w:color="auto" w:fill="FFFFFF"/>
        <w:ind w:firstLine="709"/>
        <w:jc w:val="both"/>
        <w:rPr>
          <w:rFonts w:ascii="Times New Roman" w:hAnsi="Times New Roman" w:cs="Times New Roman"/>
          <w:b/>
          <w:color w:val="000000"/>
          <w:spacing w:val="-6"/>
          <w:sz w:val="24"/>
          <w:szCs w:val="24"/>
          <w:lang w:val="ru-RU"/>
        </w:rPr>
      </w:pPr>
      <w:bookmarkStart w:id="10" w:name="_Hlk121732469"/>
      <w:r>
        <w:rPr>
          <w:rFonts w:ascii="Times New Roman" w:hAnsi="Times New Roman" w:cs="Times New Roman"/>
          <w:b/>
          <w:color w:val="000000"/>
          <w:spacing w:val="-6"/>
          <w:sz w:val="24"/>
          <w:szCs w:val="24"/>
          <w:lang w:val="ru-RU"/>
        </w:rPr>
        <w:t>Здание.</w:t>
      </w:r>
      <w:r w:rsidRPr="00054612">
        <w:rPr>
          <w:rFonts w:ascii="Times New Roman" w:hAnsi="Times New Roman" w:cs="Times New Roman"/>
          <w:b/>
          <w:color w:val="000000"/>
          <w:spacing w:val="-6"/>
          <w:sz w:val="24"/>
          <w:szCs w:val="24"/>
          <w:lang w:val="ru-RU"/>
        </w:rPr>
        <w:t xml:space="preserve"> </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2E04EE" w:rsidRPr="005B62DB"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Дом разборный.</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sidRPr="00731B8F">
        <w:rPr>
          <w:rFonts w:ascii="Times New Roman" w:hAnsi="Times New Roman" w:cs="Times New Roman"/>
          <w:color w:val="000000"/>
          <w:spacing w:val="-6"/>
          <w:sz w:val="24"/>
          <w:szCs w:val="24"/>
          <w:lang w:val="ru-RU"/>
        </w:rPr>
        <w:t>7</w:t>
      </w:r>
      <w:r>
        <w:rPr>
          <w:rFonts w:ascii="Times New Roman" w:hAnsi="Times New Roman" w:cs="Times New Roman"/>
          <w:color w:val="000000"/>
          <w:spacing w:val="-6"/>
          <w:sz w:val="24"/>
          <w:szCs w:val="24"/>
          <w:lang w:val="ru-RU"/>
        </w:rPr>
        <w:t>.8</w:t>
      </w:r>
      <w:r w:rsidRPr="00731B8F">
        <w:rPr>
          <w:rFonts w:ascii="Times New Roman" w:hAnsi="Times New Roman" w:cs="Times New Roman"/>
          <w:color w:val="000000"/>
          <w:spacing w:val="-6"/>
          <w:sz w:val="24"/>
          <w:szCs w:val="24"/>
          <w:lang w:val="ru-RU"/>
        </w:rPr>
        <w:t xml:space="preserve"> </w:t>
      </w:r>
      <w:r w:rsidRPr="00054612">
        <w:rPr>
          <w:rFonts w:ascii="Times New Roman" w:hAnsi="Times New Roman" w:cs="Times New Roman"/>
          <w:color w:val="000000"/>
          <w:spacing w:val="-6"/>
          <w:sz w:val="24"/>
          <w:szCs w:val="24"/>
          <w:lang w:val="ru-RU"/>
        </w:rPr>
        <w:t>кв.м.</w:t>
      </w:r>
    </w:p>
    <w:p w:rsidR="002E04EE" w:rsidRPr="00731B8F" w:rsidRDefault="002E04EE" w:rsidP="002E04EE">
      <w:pPr>
        <w:shd w:val="clear" w:color="auto" w:fill="FFFFFF"/>
        <w:ind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w:t>
      </w:r>
      <w:r w:rsidRPr="00054612">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w:t>
      </w:r>
      <w:r>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 xml:space="preserve">Истра, строение </w:t>
      </w:r>
      <w:r>
        <w:rPr>
          <w:rFonts w:ascii="Times New Roman" w:hAnsi="Times New Roman" w:cs="Times New Roman"/>
          <w:color w:val="000000"/>
          <w:spacing w:val="-6"/>
          <w:sz w:val="24"/>
          <w:szCs w:val="24"/>
          <w:lang w:val="ru-RU"/>
        </w:rPr>
        <w:t>7</w:t>
      </w:r>
      <w:r w:rsidRPr="00731B8F">
        <w:rPr>
          <w:rFonts w:ascii="Times New Roman" w:hAnsi="Times New Roman" w:cs="Times New Roman"/>
          <w:color w:val="000000"/>
          <w:spacing w:val="-6"/>
          <w:sz w:val="24"/>
          <w:szCs w:val="24"/>
          <w:lang w:val="ru-RU"/>
        </w:rPr>
        <w:t>.</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2E04EE">
        <w:rPr>
          <w:rFonts w:ascii="Times New Roman" w:hAnsi="Times New Roman" w:cs="Times New Roman"/>
          <w:color w:val="000000"/>
          <w:spacing w:val="-6"/>
          <w:sz w:val="24"/>
          <w:szCs w:val="24"/>
          <w:lang w:val="ru-RU"/>
        </w:rPr>
        <w:t>50:09:0000000:1</w:t>
      </w:r>
      <w:r w:rsidR="00C225C0" w:rsidRPr="00E91C5F">
        <w:rPr>
          <w:rFonts w:ascii="Times New Roman" w:hAnsi="Times New Roman" w:cs="Times New Roman"/>
          <w:color w:val="000000"/>
          <w:spacing w:val="-6"/>
          <w:sz w:val="24"/>
          <w:szCs w:val="24"/>
          <w:lang w:val="ru-RU"/>
        </w:rPr>
        <w:t>79800</w:t>
      </w:r>
      <w:r w:rsidRPr="00054612">
        <w:rPr>
          <w:rFonts w:ascii="Times New Roman" w:hAnsi="Times New Roman" w:cs="Times New Roman"/>
          <w:color w:val="000000"/>
          <w:spacing w:val="-6"/>
          <w:sz w:val="24"/>
          <w:szCs w:val="24"/>
          <w:lang w:val="ru-RU"/>
        </w:rPr>
        <w:t>.</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2E04EE"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14</w:t>
      </w:r>
      <w:r w:rsidRPr="0005461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6</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№КУВИ-001/2024-159676648</w:t>
      </w:r>
      <w:r w:rsidRPr="00054612">
        <w:rPr>
          <w:rFonts w:ascii="Times New Roman" w:hAnsi="Times New Roman" w:cs="Times New Roman"/>
          <w:color w:val="000000"/>
          <w:spacing w:val="-6"/>
          <w:sz w:val="24"/>
          <w:szCs w:val="24"/>
          <w:lang w:val="ru-RU"/>
        </w:rPr>
        <w:t>, прилагаемой к Документации (Раздел X).</w:t>
      </w:r>
    </w:p>
    <w:p w:rsidR="002E04EE" w:rsidRDefault="002E04EE" w:rsidP="002E04EE">
      <w:pPr>
        <w:shd w:val="clear" w:color="auto" w:fill="FFFFFF"/>
        <w:ind w:firstLine="709"/>
        <w:jc w:val="both"/>
        <w:rPr>
          <w:rFonts w:ascii="Times New Roman" w:hAnsi="Times New Roman" w:cs="Times New Roman"/>
          <w:color w:val="000000"/>
          <w:spacing w:val="-6"/>
          <w:sz w:val="24"/>
          <w:szCs w:val="24"/>
          <w:lang w:val="ru-RU"/>
        </w:rPr>
      </w:pPr>
    </w:p>
    <w:p w:rsidR="002E04EE" w:rsidRPr="00054612" w:rsidRDefault="002E04EE" w:rsidP="002E04EE">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Здание.</w:t>
      </w:r>
      <w:r w:rsidRPr="00054612">
        <w:rPr>
          <w:rFonts w:ascii="Times New Roman" w:hAnsi="Times New Roman" w:cs="Times New Roman"/>
          <w:b/>
          <w:color w:val="000000"/>
          <w:spacing w:val="-6"/>
          <w:sz w:val="24"/>
          <w:szCs w:val="24"/>
          <w:lang w:val="ru-RU"/>
        </w:rPr>
        <w:t xml:space="preserve"> </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2E04EE" w:rsidRPr="005B62DB"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Дом разборный.</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sidRPr="00731B8F">
        <w:rPr>
          <w:rFonts w:ascii="Times New Roman" w:hAnsi="Times New Roman" w:cs="Times New Roman"/>
          <w:color w:val="000000"/>
          <w:spacing w:val="-6"/>
          <w:sz w:val="24"/>
          <w:szCs w:val="24"/>
          <w:lang w:val="ru-RU"/>
        </w:rPr>
        <w:t>7</w:t>
      </w:r>
      <w:r>
        <w:rPr>
          <w:rFonts w:ascii="Times New Roman" w:hAnsi="Times New Roman" w:cs="Times New Roman"/>
          <w:color w:val="000000"/>
          <w:spacing w:val="-6"/>
          <w:sz w:val="24"/>
          <w:szCs w:val="24"/>
          <w:lang w:val="ru-RU"/>
        </w:rPr>
        <w:t>.8</w:t>
      </w:r>
      <w:r w:rsidRPr="00731B8F">
        <w:rPr>
          <w:rFonts w:ascii="Times New Roman" w:hAnsi="Times New Roman" w:cs="Times New Roman"/>
          <w:color w:val="000000"/>
          <w:spacing w:val="-6"/>
          <w:sz w:val="24"/>
          <w:szCs w:val="24"/>
          <w:lang w:val="ru-RU"/>
        </w:rPr>
        <w:t xml:space="preserve"> </w:t>
      </w:r>
      <w:r w:rsidRPr="00054612">
        <w:rPr>
          <w:rFonts w:ascii="Times New Roman" w:hAnsi="Times New Roman" w:cs="Times New Roman"/>
          <w:color w:val="000000"/>
          <w:spacing w:val="-6"/>
          <w:sz w:val="24"/>
          <w:szCs w:val="24"/>
          <w:lang w:val="ru-RU"/>
        </w:rPr>
        <w:t>кв.м.</w:t>
      </w:r>
    </w:p>
    <w:p w:rsidR="002E04EE" w:rsidRPr="00731B8F" w:rsidRDefault="002E04EE" w:rsidP="002E04EE">
      <w:pPr>
        <w:shd w:val="clear" w:color="auto" w:fill="FFFFFF"/>
        <w:ind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w:t>
      </w:r>
      <w:r w:rsidRPr="00054612">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w:t>
      </w:r>
      <w:r>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 xml:space="preserve">Истра, строение </w:t>
      </w:r>
      <w:r>
        <w:rPr>
          <w:rFonts w:ascii="Times New Roman" w:hAnsi="Times New Roman" w:cs="Times New Roman"/>
          <w:color w:val="000000"/>
          <w:spacing w:val="-6"/>
          <w:sz w:val="24"/>
          <w:szCs w:val="24"/>
          <w:lang w:val="ru-RU"/>
        </w:rPr>
        <w:t>16</w:t>
      </w:r>
      <w:r w:rsidRPr="00731B8F">
        <w:rPr>
          <w:rFonts w:ascii="Times New Roman" w:hAnsi="Times New Roman" w:cs="Times New Roman"/>
          <w:color w:val="000000"/>
          <w:spacing w:val="-6"/>
          <w:sz w:val="24"/>
          <w:szCs w:val="24"/>
          <w:lang w:val="ru-RU"/>
        </w:rPr>
        <w:t>.</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2E04EE">
        <w:rPr>
          <w:rFonts w:ascii="Times New Roman" w:hAnsi="Times New Roman" w:cs="Times New Roman"/>
          <w:color w:val="000000"/>
          <w:spacing w:val="-6"/>
          <w:sz w:val="24"/>
          <w:szCs w:val="24"/>
          <w:lang w:val="ru-RU"/>
        </w:rPr>
        <w:t>50:09:0000000:179479</w:t>
      </w:r>
      <w:r w:rsidRPr="00054612">
        <w:rPr>
          <w:rFonts w:ascii="Times New Roman" w:hAnsi="Times New Roman" w:cs="Times New Roman"/>
          <w:color w:val="000000"/>
          <w:spacing w:val="-6"/>
          <w:sz w:val="24"/>
          <w:szCs w:val="24"/>
          <w:lang w:val="ru-RU"/>
        </w:rPr>
        <w:t>.</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2E04EE"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14</w:t>
      </w:r>
      <w:r w:rsidRPr="0005461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6</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№КУВИ-001/2024-159686953</w:t>
      </w:r>
      <w:r w:rsidRPr="00054612">
        <w:rPr>
          <w:rFonts w:ascii="Times New Roman" w:hAnsi="Times New Roman" w:cs="Times New Roman"/>
          <w:color w:val="000000"/>
          <w:spacing w:val="-6"/>
          <w:sz w:val="24"/>
          <w:szCs w:val="24"/>
          <w:lang w:val="ru-RU"/>
        </w:rPr>
        <w:t>, прилагаемой к Документации (Раздел X).</w:t>
      </w:r>
    </w:p>
    <w:p w:rsidR="002E04EE" w:rsidRDefault="002E04EE" w:rsidP="002E04EE">
      <w:pPr>
        <w:shd w:val="clear" w:color="auto" w:fill="FFFFFF"/>
        <w:ind w:firstLine="709"/>
        <w:jc w:val="both"/>
        <w:rPr>
          <w:rFonts w:ascii="Times New Roman" w:hAnsi="Times New Roman" w:cs="Times New Roman"/>
          <w:color w:val="000000"/>
          <w:spacing w:val="-6"/>
          <w:sz w:val="24"/>
          <w:szCs w:val="24"/>
          <w:lang w:val="ru-RU"/>
        </w:rPr>
      </w:pPr>
    </w:p>
    <w:p w:rsidR="002E04EE" w:rsidRPr="00054612" w:rsidRDefault="002E04EE" w:rsidP="002E04EE">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Здание.</w:t>
      </w:r>
      <w:r w:rsidRPr="00054612">
        <w:rPr>
          <w:rFonts w:ascii="Times New Roman" w:hAnsi="Times New Roman" w:cs="Times New Roman"/>
          <w:b/>
          <w:color w:val="000000"/>
          <w:spacing w:val="-6"/>
          <w:sz w:val="24"/>
          <w:szCs w:val="24"/>
          <w:lang w:val="ru-RU"/>
        </w:rPr>
        <w:t xml:space="preserve"> </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2E04EE" w:rsidRPr="005B62DB"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Дом разборный.</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sidR="00C225C0" w:rsidRPr="00E91C5F">
        <w:rPr>
          <w:rFonts w:ascii="Times New Roman" w:hAnsi="Times New Roman" w:cs="Times New Roman"/>
          <w:color w:val="000000"/>
          <w:spacing w:val="-6"/>
          <w:sz w:val="24"/>
          <w:szCs w:val="24"/>
          <w:lang w:val="ru-RU"/>
        </w:rPr>
        <w:t>116.4</w:t>
      </w:r>
      <w:r w:rsidRPr="00731B8F">
        <w:rPr>
          <w:rFonts w:ascii="Times New Roman" w:hAnsi="Times New Roman" w:cs="Times New Roman"/>
          <w:color w:val="000000"/>
          <w:spacing w:val="-6"/>
          <w:sz w:val="24"/>
          <w:szCs w:val="24"/>
          <w:lang w:val="ru-RU"/>
        </w:rPr>
        <w:t xml:space="preserve"> </w:t>
      </w:r>
      <w:r w:rsidRPr="00054612">
        <w:rPr>
          <w:rFonts w:ascii="Times New Roman" w:hAnsi="Times New Roman" w:cs="Times New Roman"/>
          <w:color w:val="000000"/>
          <w:spacing w:val="-6"/>
          <w:sz w:val="24"/>
          <w:szCs w:val="24"/>
          <w:lang w:val="ru-RU"/>
        </w:rPr>
        <w:t>кв.м.</w:t>
      </w:r>
    </w:p>
    <w:p w:rsidR="002E04EE" w:rsidRPr="00731B8F" w:rsidRDefault="002E04EE" w:rsidP="002E04EE">
      <w:pPr>
        <w:shd w:val="clear" w:color="auto" w:fill="FFFFFF"/>
        <w:ind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w:t>
      </w:r>
      <w:r w:rsidRPr="00054612">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w:t>
      </w:r>
      <w:r>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 xml:space="preserve">Истра, строение </w:t>
      </w:r>
      <w:r>
        <w:rPr>
          <w:rFonts w:ascii="Times New Roman" w:hAnsi="Times New Roman" w:cs="Times New Roman"/>
          <w:color w:val="000000"/>
          <w:spacing w:val="-6"/>
          <w:sz w:val="24"/>
          <w:szCs w:val="24"/>
          <w:lang w:val="ru-RU"/>
        </w:rPr>
        <w:t>1</w:t>
      </w:r>
      <w:r w:rsidRPr="00731B8F">
        <w:rPr>
          <w:rFonts w:ascii="Times New Roman" w:hAnsi="Times New Roman" w:cs="Times New Roman"/>
          <w:color w:val="000000"/>
          <w:spacing w:val="-6"/>
          <w:sz w:val="24"/>
          <w:szCs w:val="24"/>
          <w:lang w:val="ru-RU"/>
        </w:rPr>
        <w:t>.</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2E04EE">
        <w:rPr>
          <w:rFonts w:ascii="Times New Roman" w:hAnsi="Times New Roman" w:cs="Times New Roman"/>
          <w:color w:val="000000"/>
          <w:spacing w:val="-6"/>
          <w:sz w:val="24"/>
          <w:szCs w:val="24"/>
          <w:lang w:val="ru-RU"/>
        </w:rPr>
        <w:t>50:09:0000000:179293</w:t>
      </w:r>
      <w:r w:rsidRPr="00054612">
        <w:rPr>
          <w:rFonts w:ascii="Times New Roman" w:hAnsi="Times New Roman" w:cs="Times New Roman"/>
          <w:color w:val="000000"/>
          <w:spacing w:val="-6"/>
          <w:sz w:val="24"/>
          <w:szCs w:val="24"/>
          <w:lang w:val="ru-RU"/>
        </w:rPr>
        <w:t>.</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2E04EE"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14</w:t>
      </w:r>
      <w:r w:rsidRPr="0005461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6</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№КУВИ-001/2024-159688837</w:t>
      </w:r>
      <w:r w:rsidRPr="00054612">
        <w:rPr>
          <w:rFonts w:ascii="Times New Roman" w:hAnsi="Times New Roman" w:cs="Times New Roman"/>
          <w:color w:val="000000"/>
          <w:spacing w:val="-6"/>
          <w:sz w:val="24"/>
          <w:szCs w:val="24"/>
          <w:lang w:val="ru-RU"/>
        </w:rPr>
        <w:t>, прилагаемой к Документации (Раздел X).</w:t>
      </w:r>
    </w:p>
    <w:p w:rsidR="002E04EE" w:rsidRDefault="002E04EE" w:rsidP="002E04EE">
      <w:pPr>
        <w:shd w:val="clear" w:color="auto" w:fill="FFFFFF"/>
        <w:ind w:firstLine="709"/>
        <w:jc w:val="both"/>
        <w:rPr>
          <w:rFonts w:ascii="Times New Roman" w:hAnsi="Times New Roman" w:cs="Times New Roman"/>
          <w:color w:val="000000"/>
          <w:spacing w:val="-6"/>
          <w:sz w:val="24"/>
          <w:szCs w:val="24"/>
          <w:lang w:val="ru-RU"/>
        </w:rPr>
      </w:pPr>
    </w:p>
    <w:p w:rsidR="002E04EE" w:rsidRPr="00054612" w:rsidRDefault="002E04EE" w:rsidP="002E04EE">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Здание.</w:t>
      </w:r>
      <w:r w:rsidRPr="00054612">
        <w:rPr>
          <w:rFonts w:ascii="Times New Roman" w:hAnsi="Times New Roman" w:cs="Times New Roman"/>
          <w:b/>
          <w:color w:val="000000"/>
          <w:spacing w:val="-6"/>
          <w:sz w:val="24"/>
          <w:szCs w:val="24"/>
          <w:lang w:val="ru-RU"/>
        </w:rPr>
        <w:t xml:space="preserve"> </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2E04EE" w:rsidRPr="005B62DB"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Дом разборный.</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sidR="00C225C0" w:rsidRPr="00E91C5F">
        <w:rPr>
          <w:rFonts w:ascii="Times New Roman" w:hAnsi="Times New Roman" w:cs="Times New Roman"/>
          <w:color w:val="000000"/>
          <w:spacing w:val="-6"/>
          <w:sz w:val="24"/>
          <w:szCs w:val="24"/>
          <w:lang w:val="ru-RU"/>
        </w:rPr>
        <w:t>41.4</w:t>
      </w:r>
      <w:r w:rsidRPr="00731B8F">
        <w:rPr>
          <w:rFonts w:ascii="Times New Roman" w:hAnsi="Times New Roman" w:cs="Times New Roman"/>
          <w:color w:val="000000"/>
          <w:spacing w:val="-6"/>
          <w:sz w:val="24"/>
          <w:szCs w:val="24"/>
          <w:lang w:val="ru-RU"/>
        </w:rPr>
        <w:t xml:space="preserve"> </w:t>
      </w:r>
      <w:r w:rsidRPr="00054612">
        <w:rPr>
          <w:rFonts w:ascii="Times New Roman" w:hAnsi="Times New Roman" w:cs="Times New Roman"/>
          <w:color w:val="000000"/>
          <w:spacing w:val="-6"/>
          <w:sz w:val="24"/>
          <w:szCs w:val="24"/>
          <w:lang w:val="ru-RU"/>
        </w:rPr>
        <w:t>кв.м.</w:t>
      </w:r>
    </w:p>
    <w:p w:rsidR="002E04EE" w:rsidRPr="00731B8F" w:rsidRDefault="002E04EE" w:rsidP="002E04EE">
      <w:pPr>
        <w:shd w:val="clear" w:color="auto" w:fill="FFFFFF"/>
        <w:ind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w:t>
      </w:r>
      <w:r w:rsidRPr="00054612">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w:t>
      </w:r>
      <w:r>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 xml:space="preserve">Истра, строение </w:t>
      </w:r>
      <w:r>
        <w:rPr>
          <w:rFonts w:ascii="Times New Roman" w:hAnsi="Times New Roman" w:cs="Times New Roman"/>
          <w:color w:val="000000"/>
          <w:spacing w:val="-6"/>
          <w:sz w:val="24"/>
          <w:szCs w:val="24"/>
          <w:lang w:val="ru-RU"/>
        </w:rPr>
        <w:t>3</w:t>
      </w:r>
      <w:r w:rsidRPr="00731B8F">
        <w:rPr>
          <w:rFonts w:ascii="Times New Roman" w:hAnsi="Times New Roman" w:cs="Times New Roman"/>
          <w:color w:val="000000"/>
          <w:spacing w:val="-6"/>
          <w:sz w:val="24"/>
          <w:szCs w:val="24"/>
          <w:lang w:val="ru-RU"/>
        </w:rPr>
        <w:t>.</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2E04EE">
        <w:rPr>
          <w:rFonts w:ascii="Times New Roman" w:hAnsi="Times New Roman" w:cs="Times New Roman"/>
          <w:color w:val="000000"/>
          <w:spacing w:val="-6"/>
          <w:sz w:val="24"/>
          <w:szCs w:val="24"/>
          <w:lang w:val="ru-RU"/>
        </w:rPr>
        <w:t>50:09:0000000:179292</w:t>
      </w:r>
      <w:r w:rsidRPr="00054612">
        <w:rPr>
          <w:rFonts w:ascii="Times New Roman" w:hAnsi="Times New Roman" w:cs="Times New Roman"/>
          <w:color w:val="000000"/>
          <w:spacing w:val="-6"/>
          <w:sz w:val="24"/>
          <w:szCs w:val="24"/>
          <w:lang w:val="ru-RU"/>
        </w:rPr>
        <w:t>.</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2E04EE"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14</w:t>
      </w:r>
      <w:r w:rsidRPr="0005461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6</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№КУВИ-001/2024-159950255</w:t>
      </w:r>
      <w:r w:rsidRPr="00054612">
        <w:rPr>
          <w:rFonts w:ascii="Times New Roman" w:hAnsi="Times New Roman" w:cs="Times New Roman"/>
          <w:color w:val="000000"/>
          <w:spacing w:val="-6"/>
          <w:sz w:val="24"/>
          <w:szCs w:val="24"/>
          <w:lang w:val="ru-RU"/>
        </w:rPr>
        <w:t>, прилагаемой к Документации (Раздел X).</w:t>
      </w:r>
    </w:p>
    <w:p w:rsidR="002E04EE" w:rsidRDefault="002E04EE" w:rsidP="002E04EE">
      <w:pPr>
        <w:shd w:val="clear" w:color="auto" w:fill="FFFFFF"/>
        <w:ind w:firstLine="709"/>
        <w:jc w:val="both"/>
        <w:rPr>
          <w:rFonts w:ascii="Times New Roman" w:hAnsi="Times New Roman" w:cs="Times New Roman"/>
          <w:color w:val="000000"/>
          <w:spacing w:val="-6"/>
          <w:sz w:val="24"/>
          <w:szCs w:val="24"/>
          <w:lang w:val="ru-RU"/>
        </w:rPr>
      </w:pPr>
    </w:p>
    <w:p w:rsidR="002E04EE" w:rsidRPr="00054612" w:rsidRDefault="002E04EE" w:rsidP="002E04EE">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Здание.</w:t>
      </w:r>
      <w:r w:rsidRPr="00054612">
        <w:rPr>
          <w:rFonts w:ascii="Times New Roman" w:hAnsi="Times New Roman" w:cs="Times New Roman"/>
          <w:b/>
          <w:color w:val="000000"/>
          <w:spacing w:val="-6"/>
          <w:sz w:val="24"/>
          <w:szCs w:val="24"/>
          <w:lang w:val="ru-RU"/>
        </w:rPr>
        <w:t xml:space="preserve"> </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2E04EE" w:rsidRPr="005B62DB"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Дом разборный.</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sidRPr="00731B8F">
        <w:rPr>
          <w:rFonts w:ascii="Times New Roman" w:hAnsi="Times New Roman" w:cs="Times New Roman"/>
          <w:color w:val="000000"/>
          <w:spacing w:val="-6"/>
          <w:sz w:val="24"/>
          <w:szCs w:val="24"/>
          <w:lang w:val="ru-RU"/>
        </w:rPr>
        <w:t>7</w:t>
      </w:r>
      <w:r>
        <w:rPr>
          <w:rFonts w:ascii="Times New Roman" w:hAnsi="Times New Roman" w:cs="Times New Roman"/>
          <w:color w:val="000000"/>
          <w:spacing w:val="-6"/>
          <w:sz w:val="24"/>
          <w:szCs w:val="24"/>
          <w:lang w:val="ru-RU"/>
        </w:rPr>
        <w:t>.8</w:t>
      </w:r>
      <w:r w:rsidRPr="00731B8F">
        <w:rPr>
          <w:rFonts w:ascii="Times New Roman" w:hAnsi="Times New Roman" w:cs="Times New Roman"/>
          <w:color w:val="000000"/>
          <w:spacing w:val="-6"/>
          <w:sz w:val="24"/>
          <w:szCs w:val="24"/>
          <w:lang w:val="ru-RU"/>
        </w:rPr>
        <w:t xml:space="preserve"> </w:t>
      </w:r>
      <w:r w:rsidRPr="00054612">
        <w:rPr>
          <w:rFonts w:ascii="Times New Roman" w:hAnsi="Times New Roman" w:cs="Times New Roman"/>
          <w:color w:val="000000"/>
          <w:spacing w:val="-6"/>
          <w:sz w:val="24"/>
          <w:szCs w:val="24"/>
          <w:lang w:val="ru-RU"/>
        </w:rPr>
        <w:t>кв.м.</w:t>
      </w:r>
    </w:p>
    <w:p w:rsidR="002E04EE" w:rsidRPr="00731B8F" w:rsidRDefault="002E04EE" w:rsidP="002E04EE">
      <w:pPr>
        <w:shd w:val="clear" w:color="auto" w:fill="FFFFFF"/>
        <w:ind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w:t>
      </w:r>
      <w:r w:rsidRPr="00054612">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w:t>
      </w:r>
      <w:r>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 xml:space="preserve">Истра, строение </w:t>
      </w:r>
      <w:r>
        <w:rPr>
          <w:rFonts w:ascii="Times New Roman" w:hAnsi="Times New Roman" w:cs="Times New Roman"/>
          <w:color w:val="000000"/>
          <w:spacing w:val="-6"/>
          <w:sz w:val="24"/>
          <w:szCs w:val="24"/>
          <w:lang w:val="ru-RU"/>
        </w:rPr>
        <w:t>15</w:t>
      </w:r>
      <w:r w:rsidRPr="00731B8F">
        <w:rPr>
          <w:rFonts w:ascii="Times New Roman" w:hAnsi="Times New Roman" w:cs="Times New Roman"/>
          <w:color w:val="000000"/>
          <w:spacing w:val="-6"/>
          <w:sz w:val="24"/>
          <w:szCs w:val="24"/>
          <w:lang w:val="ru-RU"/>
        </w:rPr>
        <w:t>.</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2E04EE">
        <w:rPr>
          <w:rFonts w:ascii="Times New Roman" w:hAnsi="Times New Roman" w:cs="Times New Roman"/>
          <w:color w:val="000000"/>
          <w:spacing w:val="-6"/>
          <w:sz w:val="24"/>
          <w:szCs w:val="24"/>
          <w:lang w:val="ru-RU"/>
        </w:rPr>
        <w:t>50:09:0000000:179291</w:t>
      </w:r>
      <w:r w:rsidRPr="00054612">
        <w:rPr>
          <w:rFonts w:ascii="Times New Roman" w:hAnsi="Times New Roman" w:cs="Times New Roman"/>
          <w:color w:val="000000"/>
          <w:spacing w:val="-6"/>
          <w:sz w:val="24"/>
          <w:szCs w:val="24"/>
          <w:lang w:val="ru-RU"/>
        </w:rPr>
        <w:t>.</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2E04EE"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14</w:t>
      </w:r>
      <w:r w:rsidRPr="0005461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6</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№КУВИ-001/2024-159686417</w:t>
      </w:r>
      <w:r w:rsidRPr="00054612">
        <w:rPr>
          <w:rFonts w:ascii="Times New Roman" w:hAnsi="Times New Roman" w:cs="Times New Roman"/>
          <w:color w:val="000000"/>
          <w:spacing w:val="-6"/>
          <w:sz w:val="24"/>
          <w:szCs w:val="24"/>
          <w:lang w:val="ru-RU"/>
        </w:rPr>
        <w:t>, прилагаемой к Документации (Раздел X).</w:t>
      </w:r>
    </w:p>
    <w:p w:rsidR="002E04EE" w:rsidRDefault="002E04EE" w:rsidP="002E04EE">
      <w:pPr>
        <w:shd w:val="clear" w:color="auto" w:fill="FFFFFF"/>
        <w:ind w:firstLine="709"/>
        <w:jc w:val="both"/>
        <w:rPr>
          <w:rFonts w:ascii="Times New Roman" w:hAnsi="Times New Roman" w:cs="Times New Roman"/>
          <w:color w:val="000000"/>
          <w:spacing w:val="-6"/>
          <w:sz w:val="24"/>
          <w:szCs w:val="24"/>
          <w:lang w:val="ru-RU"/>
        </w:rPr>
      </w:pPr>
    </w:p>
    <w:p w:rsidR="002E04EE" w:rsidRPr="00054612" w:rsidRDefault="002E04EE" w:rsidP="002E04EE">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Сооружен</w:t>
      </w:r>
      <w:r w:rsidR="00D44165">
        <w:rPr>
          <w:rFonts w:ascii="Times New Roman" w:hAnsi="Times New Roman" w:cs="Times New Roman"/>
          <w:b/>
          <w:color w:val="000000"/>
          <w:spacing w:val="-6"/>
          <w:sz w:val="24"/>
          <w:szCs w:val="24"/>
          <w:lang w:val="ru-RU"/>
        </w:rPr>
        <w:t>ие</w:t>
      </w:r>
      <w:r>
        <w:rPr>
          <w:rFonts w:ascii="Times New Roman" w:hAnsi="Times New Roman" w:cs="Times New Roman"/>
          <w:b/>
          <w:color w:val="000000"/>
          <w:spacing w:val="-6"/>
          <w:sz w:val="24"/>
          <w:szCs w:val="24"/>
          <w:lang w:val="ru-RU"/>
        </w:rPr>
        <w:t>.</w:t>
      </w:r>
      <w:r w:rsidRPr="00054612">
        <w:rPr>
          <w:rFonts w:ascii="Times New Roman" w:hAnsi="Times New Roman" w:cs="Times New Roman"/>
          <w:b/>
          <w:color w:val="000000"/>
          <w:spacing w:val="-6"/>
          <w:sz w:val="24"/>
          <w:szCs w:val="24"/>
          <w:lang w:val="ru-RU"/>
        </w:rPr>
        <w:t xml:space="preserve"> </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2E04EE" w:rsidRPr="005B62DB"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sidRPr="002E04EE">
        <w:rPr>
          <w:rFonts w:ascii="Times New Roman" w:hAnsi="Times New Roman" w:cs="Times New Roman"/>
          <w:color w:val="000000"/>
          <w:spacing w:val="-6"/>
          <w:sz w:val="24"/>
          <w:szCs w:val="24"/>
          <w:lang w:val="ru-RU"/>
        </w:rPr>
        <w:t>Ограждение территории</w:t>
      </w:r>
      <w:r>
        <w:rPr>
          <w:rFonts w:ascii="Times New Roman" w:hAnsi="Times New Roman" w:cs="Times New Roman"/>
          <w:color w:val="000000"/>
          <w:spacing w:val="-6"/>
          <w:sz w:val="24"/>
          <w:szCs w:val="24"/>
          <w:lang w:val="ru-RU"/>
        </w:rPr>
        <w:t>.</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Основная характеристика (для сооружения): протяженность 258 м.</w:t>
      </w:r>
    </w:p>
    <w:p w:rsidR="002E04EE" w:rsidRPr="00731B8F" w:rsidRDefault="002E04EE" w:rsidP="002E04EE">
      <w:pPr>
        <w:shd w:val="clear" w:color="auto" w:fill="FFFFFF"/>
        <w:ind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w:t>
      </w:r>
      <w:r w:rsidRPr="00054612">
        <w:rPr>
          <w:rFonts w:ascii="Times New Roman" w:hAnsi="Times New Roman" w:cs="Times New Roman"/>
          <w:color w:val="000000"/>
          <w:spacing w:val="-6"/>
          <w:sz w:val="24"/>
          <w:szCs w:val="24"/>
          <w:lang w:val="ru-RU"/>
        </w:rPr>
        <w:t xml:space="preserve">: </w:t>
      </w:r>
      <w:r w:rsidRPr="002E04EE">
        <w:rPr>
          <w:rFonts w:ascii="Times New Roman" w:hAnsi="Times New Roman" w:cs="Times New Roman"/>
          <w:color w:val="000000"/>
          <w:spacing w:val="-6"/>
          <w:sz w:val="24"/>
          <w:szCs w:val="24"/>
          <w:lang w:val="ru-RU"/>
        </w:rPr>
        <w:t>Российская Федерация, Московская область, г.о. Солнечногорск, д. Ермолино, тер. База отдыха Истра</w:t>
      </w:r>
      <w:r w:rsidRPr="00731B8F">
        <w:rPr>
          <w:rFonts w:ascii="Times New Roman" w:hAnsi="Times New Roman" w:cs="Times New Roman"/>
          <w:color w:val="000000"/>
          <w:spacing w:val="-6"/>
          <w:sz w:val="24"/>
          <w:szCs w:val="24"/>
          <w:lang w:val="ru-RU"/>
        </w:rPr>
        <w:t>.</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2E04EE">
        <w:rPr>
          <w:rFonts w:ascii="Times New Roman" w:hAnsi="Times New Roman" w:cs="Times New Roman"/>
          <w:color w:val="000000"/>
          <w:spacing w:val="-6"/>
          <w:sz w:val="24"/>
          <w:szCs w:val="24"/>
          <w:lang w:val="ru-RU"/>
        </w:rPr>
        <w:t>50:09:0000000:179290</w:t>
      </w:r>
      <w:r w:rsidRPr="00054612">
        <w:rPr>
          <w:rFonts w:ascii="Times New Roman" w:hAnsi="Times New Roman" w:cs="Times New Roman"/>
          <w:color w:val="000000"/>
          <w:spacing w:val="-6"/>
          <w:sz w:val="24"/>
          <w:szCs w:val="24"/>
          <w:lang w:val="ru-RU"/>
        </w:rPr>
        <w:t>.</w:t>
      </w:r>
    </w:p>
    <w:p w:rsidR="002E04EE" w:rsidRPr="00054612"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2E04EE" w:rsidRDefault="002E04EE" w:rsidP="002E04EE">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14</w:t>
      </w:r>
      <w:r w:rsidRPr="0005461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6</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№КУВИ-001/2024-159688376</w:t>
      </w:r>
      <w:r w:rsidRPr="00054612">
        <w:rPr>
          <w:rFonts w:ascii="Times New Roman" w:hAnsi="Times New Roman" w:cs="Times New Roman"/>
          <w:color w:val="000000"/>
          <w:spacing w:val="-6"/>
          <w:sz w:val="24"/>
          <w:szCs w:val="24"/>
          <w:lang w:val="ru-RU"/>
        </w:rPr>
        <w:t>, прилагаемой к Документации (Раздел X).</w:t>
      </w:r>
    </w:p>
    <w:p w:rsidR="008F1BFB" w:rsidRDefault="008F1BFB" w:rsidP="002E04EE">
      <w:pPr>
        <w:shd w:val="clear" w:color="auto" w:fill="FFFFFF"/>
        <w:ind w:firstLine="709"/>
        <w:jc w:val="both"/>
        <w:rPr>
          <w:rFonts w:ascii="Times New Roman" w:hAnsi="Times New Roman" w:cs="Times New Roman"/>
          <w:color w:val="000000"/>
          <w:spacing w:val="-6"/>
          <w:sz w:val="24"/>
          <w:szCs w:val="24"/>
          <w:lang w:val="ru-RU"/>
        </w:rPr>
      </w:pPr>
    </w:p>
    <w:p w:rsidR="008F1BFB" w:rsidRPr="00054612" w:rsidRDefault="008F1BFB" w:rsidP="008F1BFB">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Здание.</w:t>
      </w:r>
      <w:r w:rsidRPr="00054612">
        <w:rPr>
          <w:rFonts w:ascii="Times New Roman" w:hAnsi="Times New Roman" w:cs="Times New Roman"/>
          <w:b/>
          <w:color w:val="000000"/>
          <w:spacing w:val="-6"/>
          <w:sz w:val="24"/>
          <w:szCs w:val="24"/>
          <w:lang w:val="ru-RU"/>
        </w:rPr>
        <w:t xml:space="preserve"> </w:t>
      </w:r>
    </w:p>
    <w:p w:rsidR="008F1BFB" w:rsidRPr="00054612" w:rsidRDefault="008F1BFB" w:rsidP="008F1BFB">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8F1BFB" w:rsidRPr="005B62DB" w:rsidRDefault="008F1BFB" w:rsidP="008F1BFB">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Дом разборный.</w:t>
      </w:r>
    </w:p>
    <w:p w:rsidR="008F1BFB" w:rsidRPr="00054612" w:rsidRDefault="008F1BFB" w:rsidP="008F1BFB">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sidRPr="00731B8F">
        <w:rPr>
          <w:rFonts w:ascii="Times New Roman" w:hAnsi="Times New Roman" w:cs="Times New Roman"/>
          <w:color w:val="000000"/>
          <w:spacing w:val="-6"/>
          <w:sz w:val="24"/>
          <w:szCs w:val="24"/>
          <w:lang w:val="ru-RU"/>
        </w:rPr>
        <w:t>7</w:t>
      </w:r>
      <w:r>
        <w:rPr>
          <w:rFonts w:ascii="Times New Roman" w:hAnsi="Times New Roman" w:cs="Times New Roman"/>
          <w:color w:val="000000"/>
          <w:spacing w:val="-6"/>
          <w:sz w:val="24"/>
          <w:szCs w:val="24"/>
          <w:lang w:val="ru-RU"/>
        </w:rPr>
        <w:t>.8</w:t>
      </w:r>
      <w:r w:rsidRPr="00731B8F">
        <w:rPr>
          <w:rFonts w:ascii="Times New Roman" w:hAnsi="Times New Roman" w:cs="Times New Roman"/>
          <w:color w:val="000000"/>
          <w:spacing w:val="-6"/>
          <w:sz w:val="24"/>
          <w:szCs w:val="24"/>
          <w:lang w:val="ru-RU"/>
        </w:rPr>
        <w:t xml:space="preserve"> </w:t>
      </w:r>
      <w:r w:rsidRPr="00054612">
        <w:rPr>
          <w:rFonts w:ascii="Times New Roman" w:hAnsi="Times New Roman" w:cs="Times New Roman"/>
          <w:color w:val="000000"/>
          <w:spacing w:val="-6"/>
          <w:sz w:val="24"/>
          <w:szCs w:val="24"/>
          <w:lang w:val="ru-RU"/>
        </w:rPr>
        <w:t>кв.м.</w:t>
      </w:r>
    </w:p>
    <w:p w:rsidR="008F1BFB" w:rsidRPr="00731B8F" w:rsidRDefault="008F1BFB" w:rsidP="008F1BFB">
      <w:pPr>
        <w:shd w:val="clear" w:color="auto" w:fill="FFFFFF"/>
        <w:ind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w:t>
      </w:r>
      <w:r w:rsidRPr="00054612">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Российская Федерация, Московская область, городской округ Солнечногорск, территория База отдыха</w:t>
      </w:r>
      <w:r>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 xml:space="preserve">Истра, строение </w:t>
      </w:r>
      <w:r>
        <w:rPr>
          <w:rFonts w:ascii="Times New Roman" w:hAnsi="Times New Roman" w:cs="Times New Roman"/>
          <w:color w:val="000000"/>
          <w:spacing w:val="-6"/>
          <w:sz w:val="24"/>
          <w:szCs w:val="24"/>
          <w:lang w:val="ru-RU"/>
        </w:rPr>
        <w:t>4</w:t>
      </w:r>
      <w:r w:rsidRPr="00731B8F">
        <w:rPr>
          <w:rFonts w:ascii="Times New Roman" w:hAnsi="Times New Roman" w:cs="Times New Roman"/>
          <w:color w:val="000000"/>
          <w:spacing w:val="-6"/>
          <w:sz w:val="24"/>
          <w:szCs w:val="24"/>
          <w:lang w:val="ru-RU"/>
        </w:rPr>
        <w:t>.</w:t>
      </w:r>
    </w:p>
    <w:p w:rsidR="008F1BFB" w:rsidRPr="00054612" w:rsidRDefault="008F1BFB" w:rsidP="008F1BFB">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8F1BFB">
        <w:rPr>
          <w:rFonts w:ascii="Times New Roman" w:hAnsi="Times New Roman" w:cs="Times New Roman"/>
          <w:color w:val="000000"/>
          <w:spacing w:val="-6"/>
          <w:sz w:val="24"/>
          <w:szCs w:val="24"/>
          <w:lang w:val="ru-RU"/>
        </w:rPr>
        <w:t>50:09:0000000:178626</w:t>
      </w:r>
      <w:r w:rsidRPr="00054612">
        <w:rPr>
          <w:rFonts w:ascii="Times New Roman" w:hAnsi="Times New Roman" w:cs="Times New Roman"/>
          <w:color w:val="000000"/>
          <w:spacing w:val="-6"/>
          <w:sz w:val="24"/>
          <w:szCs w:val="24"/>
          <w:lang w:val="ru-RU"/>
        </w:rPr>
        <w:t>.</w:t>
      </w:r>
    </w:p>
    <w:p w:rsidR="008F1BFB" w:rsidRPr="00054612" w:rsidRDefault="008F1BFB" w:rsidP="008F1BFB">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8F1BFB" w:rsidRDefault="008F1BFB" w:rsidP="008F1BFB">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14</w:t>
      </w:r>
      <w:r w:rsidRPr="0005461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6</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№КУВИ-001/2024-159675476</w:t>
      </w:r>
      <w:r w:rsidRPr="00054612">
        <w:rPr>
          <w:rFonts w:ascii="Times New Roman" w:hAnsi="Times New Roman" w:cs="Times New Roman"/>
          <w:color w:val="000000"/>
          <w:spacing w:val="-6"/>
          <w:sz w:val="24"/>
          <w:szCs w:val="24"/>
          <w:lang w:val="ru-RU"/>
        </w:rPr>
        <w:t>, прилагаемой к Документации (Раздел X).</w:t>
      </w:r>
    </w:p>
    <w:p w:rsidR="008F1BFB" w:rsidRDefault="008F1BFB" w:rsidP="002E04EE">
      <w:pPr>
        <w:shd w:val="clear" w:color="auto" w:fill="FFFFFF"/>
        <w:ind w:firstLine="709"/>
        <w:jc w:val="both"/>
        <w:rPr>
          <w:rFonts w:ascii="Times New Roman" w:hAnsi="Times New Roman" w:cs="Times New Roman"/>
          <w:color w:val="000000"/>
          <w:spacing w:val="-6"/>
          <w:sz w:val="24"/>
          <w:szCs w:val="24"/>
          <w:lang w:val="ru-RU"/>
        </w:rPr>
      </w:pPr>
    </w:p>
    <w:p w:rsidR="008F1BFB" w:rsidRPr="00054612" w:rsidRDefault="008F1BFB" w:rsidP="008F1BFB">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Здание.</w:t>
      </w:r>
      <w:r w:rsidRPr="00054612">
        <w:rPr>
          <w:rFonts w:ascii="Times New Roman" w:hAnsi="Times New Roman" w:cs="Times New Roman"/>
          <w:b/>
          <w:color w:val="000000"/>
          <w:spacing w:val="-6"/>
          <w:sz w:val="24"/>
          <w:szCs w:val="24"/>
          <w:lang w:val="ru-RU"/>
        </w:rPr>
        <w:t xml:space="preserve"> </w:t>
      </w:r>
    </w:p>
    <w:p w:rsidR="008F1BFB" w:rsidRPr="00054612" w:rsidRDefault="008F1BFB" w:rsidP="008F1BFB">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8F1BFB" w:rsidRPr="005B62DB" w:rsidRDefault="008F1BFB" w:rsidP="008F1BFB">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Дом разборный.</w:t>
      </w:r>
    </w:p>
    <w:p w:rsidR="008F1BFB" w:rsidRPr="00054612" w:rsidRDefault="008F1BFB" w:rsidP="008F1BFB">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sidRPr="00731B8F">
        <w:rPr>
          <w:rFonts w:ascii="Times New Roman" w:hAnsi="Times New Roman" w:cs="Times New Roman"/>
          <w:color w:val="000000"/>
          <w:spacing w:val="-6"/>
          <w:sz w:val="24"/>
          <w:szCs w:val="24"/>
          <w:lang w:val="ru-RU"/>
        </w:rPr>
        <w:t>7</w:t>
      </w:r>
      <w:r>
        <w:rPr>
          <w:rFonts w:ascii="Times New Roman" w:hAnsi="Times New Roman" w:cs="Times New Roman"/>
          <w:color w:val="000000"/>
          <w:spacing w:val="-6"/>
          <w:sz w:val="24"/>
          <w:szCs w:val="24"/>
          <w:lang w:val="ru-RU"/>
        </w:rPr>
        <w:t>.8</w:t>
      </w:r>
      <w:r w:rsidRPr="00731B8F">
        <w:rPr>
          <w:rFonts w:ascii="Times New Roman" w:hAnsi="Times New Roman" w:cs="Times New Roman"/>
          <w:color w:val="000000"/>
          <w:spacing w:val="-6"/>
          <w:sz w:val="24"/>
          <w:szCs w:val="24"/>
          <w:lang w:val="ru-RU"/>
        </w:rPr>
        <w:t xml:space="preserve"> </w:t>
      </w:r>
      <w:r w:rsidRPr="00054612">
        <w:rPr>
          <w:rFonts w:ascii="Times New Roman" w:hAnsi="Times New Roman" w:cs="Times New Roman"/>
          <w:color w:val="000000"/>
          <w:spacing w:val="-6"/>
          <w:sz w:val="24"/>
          <w:szCs w:val="24"/>
          <w:lang w:val="ru-RU"/>
        </w:rPr>
        <w:t>кв.м.</w:t>
      </w:r>
    </w:p>
    <w:p w:rsidR="008F1BFB" w:rsidRPr="00731B8F" w:rsidRDefault="008F1BFB" w:rsidP="008F1BFB">
      <w:pPr>
        <w:shd w:val="clear" w:color="auto" w:fill="FFFFFF"/>
        <w:ind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w:t>
      </w:r>
      <w:r w:rsidRPr="00054612">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 xml:space="preserve">Российская Федерация, Московская область, городской округ Солнечногорск, </w:t>
      </w:r>
      <w:r>
        <w:rPr>
          <w:rFonts w:ascii="Times New Roman" w:hAnsi="Times New Roman" w:cs="Times New Roman"/>
          <w:color w:val="000000"/>
          <w:spacing w:val="-6"/>
          <w:sz w:val="24"/>
          <w:szCs w:val="24"/>
          <w:lang w:val="ru-RU"/>
        </w:rPr>
        <w:t xml:space="preserve">деревня Ермолино, </w:t>
      </w:r>
      <w:r w:rsidRPr="009B3B3F">
        <w:rPr>
          <w:rFonts w:ascii="Times New Roman" w:hAnsi="Times New Roman" w:cs="Times New Roman"/>
          <w:color w:val="000000"/>
          <w:spacing w:val="-6"/>
          <w:sz w:val="24"/>
          <w:szCs w:val="24"/>
          <w:lang w:val="ru-RU"/>
        </w:rPr>
        <w:t>территория База отдыха</w:t>
      </w:r>
      <w:r>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 xml:space="preserve">Истра, строение </w:t>
      </w:r>
      <w:r>
        <w:rPr>
          <w:rFonts w:ascii="Times New Roman" w:hAnsi="Times New Roman" w:cs="Times New Roman"/>
          <w:color w:val="000000"/>
          <w:spacing w:val="-6"/>
          <w:sz w:val="24"/>
          <w:szCs w:val="24"/>
          <w:lang w:val="ru-RU"/>
        </w:rPr>
        <w:t>12</w:t>
      </w:r>
      <w:r w:rsidRPr="00731B8F">
        <w:rPr>
          <w:rFonts w:ascii="Times New Roman" w:hAnsi="Times New Roman" w:cs="Times New Roman"/>
          <w:color w:val="000000"/>
          <w:spacing w:val="-6"/>
          <w:sz w:val="24"/>
          <w:szCs w:val="24"/>
          <w:lang w:val="ru-RU"/>
        </w:rPr>
        <w:t>.</w:t>
      </w:r>
    </w:p>
    <w:p w:rsidR="008F1BFB" w:rsidRPr="00054612" w:rsidRDefault="008F1BFB" w:rsidP="008F1BFB">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8F1BFB">
        <w:rPr>
          <w:rFonts w:ascii="Times New Roman" w:hAnsi="Times New Roman" w:cs="Times New Roman"/>
          <w:color w:val="000000"/>
          <w:spacing w:val="-6"/>
          <w:sz w:val="24"/>
          <w:szCs w:val="24"/>
          <w:lang w:val="ru-RU"/>
        </w:rPr>
        <w:t>50:09:0000000:178625</w:t>
      </w:r>
      <w:r w:rsidRPr="00054612">
        <w:rPr>
          <w:rFonts w:ascii="Times New Roman" w:hAnsi="Times New Roman" w:cs="Times New Roman"/>
          <w:color w:val="000000"/>
          <w:spacing w:val="-6"/>
          <w:sz w:val="24"/>
          <w:szCs w:val="24"/>
          <w:lang w:val="ru-RU"/>
        </w:rPr>
        <w:t>.</w:t>
      </w:r>
    </w:p>
    <w:p w:rsidR="008F1BFB" w:rsidRPr="00054612" w:rsidRDefault="008F1BFB" w:rsidP="008F1BFB">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8F1BFB" w:rsidRDefault="008F1BFB" w:rsidP="008F1BFB">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14</w:t>
      </w:r>
      <w:r w:rsidRPr="0005461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6</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№КУВИ-001/2024-159678795</w:t>
      </w:r>
      <w:r w:rsidRPr="00054612">
        <w:rPr>
          <w:rFonts w:ascii="Times New Roman" w:hAnsi="Times New Roman" w:cs="Times New Roman"/>
          <w:color w:val="000000"/>
          <w:spacing w:val="-6"/>
          <w:sz w:val="24"/>
          <w:szCs w:val="24"/>
          <w:lang w:val="ru-RU"/>
        </w:rPr>
        <w:t>, прилагаемой к Документации (Раздел X).</w:t>
      </w:r>
    </w:p>
    <w:p w:rsidR="008F1BFB" w:rsidRDefault="008F1BFB" w:rsidP="008F1BFB">
      <w:pPr>
        <w:shd w:val="clear" w:color="auto" w:fill="FFFFFF"/>
        <w:ind w:firstLine="709"/>
        <w:jc w:val="both"/>
        <w:rPr>
          <w:rFonts w:ascii="Times New Roman" w:hAnsi="Times New Roman" w:cs="Times New Roman"/>
          <w:color w:val="000000"/>
          <w:spacing w:val="-6"/>
          <w:sz w:val="24"/>
          <w:szCs w:val="24"/>
          <w:lang w:val="ru-RU"/>
        </w:rPr>
      </w:pPr>
    </w:p>
    <w:p w:rsidR="008F1BFB" w:rsidRPr="00054612" w:rsidRDefault="008F1BFB" w:rsidP="008F1BFB">
      <w:pPr>
        <w:shd w:val="clear" w:color="auto" w:fill="FFFFFF"/>
        <w:ind w:firstLine="709"/>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Здание.</w:t>
      </w:r>
      <w:r w:rsidRPr="00054612">
        <w:rPr>
          <w:rFonts w:ascii="Times New Roman" w:hAnsi="Times New Roman" w:cs="Times New Roman"/>
          <w:b/>
          <w:color w:val="000000"/>
          <w:spacing w:val="-6"/>
          <w:sz w:val="24"/>
          <w:szCs w:val="24"/>
          <w:lang w:val="ru-RU"/>
        </w:rPr>
        <w:t xml:space="preserve"> </w:t>
      </w:r>
    </w:p>
    <w:p w:rsidR="008F1BFB" w:rsidRPr="00054612" w:rsidRDefault="008F1BFB" w:rsidP="008F1BFB">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Назначение: Нежилое.</w:t>
      </w:r>
    </w:p>
    <w:p w:rsidR="008F1BFB" w:rsidRPr="005B62DB" w:rsidRDefault="008F1BFB" w:rsidP="008F1BFB">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Наименование: </w:t>
      </w:r>
      <w:r>
        <w:rPr>
          <w:rFonts w:ascii="Times New Roman" w:hAnsi="Times New Roman" w:cs="Times New Roman"/>
          <w:color w:val="000000"/>
          <w:spacing w:val="-6"/>
          <w:sz w:val="24"/>
          <w:szCs w:val="24"/>
          <w:lang w:val="ru-RU"/>
        </w:rPr>
        <w:t>Дом разборный.</w:t>
      </w:r>
    </w:p>
    <w:p w:rsidR="008F1BFB" w:rsidRPr="00054612" w:rsidRDefault="008F1BFB" w:rsidP="008F1BFB">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Площадь: </w:t>
      </w:r>
      <w:r w:rsidRPr="00731B8F">
        <w:rPr>
          <w:rFonts w:ascii="Times New Roman" w:hAnsi="Times New Roman" w:cs="Times New Roman"/>
          <w:color w:val="000000"/>
          <w:spacing w:val="-6"/>
          <w:sz w:val="24"/>
          <w:szCs w:val="24"/>
          <w:lang w:val="ru-RU"/>
        </w:rPr>
        <w:t>7</w:t>
      </w:r>
      <w:r>
        <w:rPr>
          <w:rFonts w:ascii="Times New Roman" w:hAnsi="Times New Roman" w:cs="Times New Roman"/>
          <w:color w:val="000000"/>
          <w:spacing w:val="-6"/>
          <w:sz w:val="24"/>
          <w:szCs w:val="24"/>
          <w:lang w:val="ru-RU"/>
        </w:rPr>
        <w:t>.8</w:t>
      </w:r>
      <w:r w:rsidRPr="00731B8F">
        <w:rPr>
          <w:rFonts w:ascii="Times New Roman" w:hAnsi="Times New Roman" w:cs="Times New Roman"/>
          <w:color w:val="000000"/>
          <w:spacing w:val="-6"/>
          <w:sz w:val="24"/>
          <w:szCs w:val="24"/>
          <w:lang w:val="ru-RU"/>
        </w:rPr>
        <w:t xml:space="preserve"> </w:t>
      </w:r>
      <w:r w:rsidRPr="00054612">
        <w:rPr>
          <w:rFonts w:ascii="Times New Roman" w:hAnsi="Times New Roman" w:cs="Times New Roman"/>
          <w:color w:val="000000"/>
          <w:spacing w:val="-6"/>
          <w:sz w:val="24"/>
          <w:szCs w:val="24"/>
          <w:lang w:val="ru-RU"/>
        </w:rPr>
        <w:t>кв.м.</w:t>
      </w:r>
    </w:p>
    <w:p w:rsidR="008F1BFB" w:rsidRPr="00731B8F" w:rsidRDefault="008F1BFB" w:rsidP="008F1BFB">
      <w:pPr>
        <w:shd w:val="clear" w:color="auto" w:fill="FFFFFF"/>
        <w:ind w:firstLine="709"/>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Местоположение</w:t>
      </w:r>
      <w:r w:rsidRPr="00054612">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 xml:space="preserve">Российская Федерация, Московская область, городской округ Солнечногорск, </w:t>
      </w:r>
      <w:r>
        <w:rPr>
          <w:rFonts w:ascii="Times New Roman" w:hAnsi="Times New Roman" w:cs="Times New Roman"/>
          <w:color w:val="000000"/>
          <w:spacing w:val="-6"/>
          <w:sz w:val="24"/>
          <w:szCs w:val="24"/>
          <w:lang w:val="ru-RU"/>
        </w:rPr>
        <w:t xml:space="preserve">деревня Ермолино, </w:t>
      </w:r>
      <w:r w:rsidRPr="009B3B3F">
        <w:rPr>
          <w:rFonts w:ascii="Times New Roman" w:hAnsi="Times New Roman" w:cs="Times New Roman"/>
          <w:color w:val="000000"/>
          <w:spacing w:val="-6"/>
          <w:sz w:val="24"/>
          <w:szCs w:val="24"/>
          <w:lang w:val="ru-RU"/>
        </w:rPr>
        <w:t>территория База отдыха</w:t>
      </w:r>
      <w:r>
        <w:rPr>
          <w:rFonts w:ascii="Times New Roman" w:hAnsi="Times New Roman" w:cs="Times New Roman"/>
          <w:color w:val="000000"/>
          <w:spacing w:val="-6"/>
          <w:sz w:val="24"/>
          <w:szCs w:val="24"/>
          <w:lang w:val="ru-RU"/>
        </w:rPr>
        <w:t xml:space="preserve"> </w:t>
      </w:r>
      <w:r w:rsidRPr="009B3B3F">
        <w:rPr>
          <w:rFonts w:ascii="Times New Roman" w:hAnsi="Times New Roman" w:cs="Times New Roman"/>
          <w:color w:val="000000"/>
          <w:spacing w:val="-6"/>
          <w:sz w:val="24"/>
          <w:szCs w:val="24"/>
          <w:lang w:val="ru-RU"/>
        </w:rPr>
        <w:t xml:space="preserve">Истра, строение </w:t>
      </w:r>
      <w:r>
        <w:rPr>
          <w:rFonts w:ascii="Times New Roman" w:hAnsi="Times New Roman" w:cs="Times New Roman"/>
          <w:color w:val="000000"/>
          <w:spacing w:val="-6"/>
          <w:sz w:val="24"/>
          <w:szCs w:val="24"/>
          <w:lang w:val="ru-RU"/>
        </w:rPr>
        <w:t>13</w:t>
      </w:r>
      <w:r w:rsidRPr="00731B8F">
        <w:rPr>
          <w:rFonts w:ascii="Times New Roman" w:hAnsi="Times New Roman" w:cs="Times New Roman"/>
          <w:color w:val="000000"/>
          <w:spacing w:val="-6"/>
          <w:sz w:val="24"/>
          <w:szCs w:val="24"/>
          <w:lang w:val="ru-RU"/>
        </w:rPr>
        <w:t>.</w:t>
      </w:r>
    </w:p>
    <w:p w:rsidR="008F1BFB" w:rsidRPr="00054612" w:rsidRDefault="008F1BFB" w:rsidP="008F1BFB">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Кадастровый номер: </w:t>
      </w:r>
      <w:r w:rsidRPr="008F1BFB">
        <w:rPr>
          <w:rFonts w:ascii="Times New Roman" w:hAnsi="Times New Roman" w:cs="Times New Roman"/>
          <w:color w:val="000000"/>
          <w:spacing w:val="-6"/>
          <w:sz w:val="24"/>
          <w:szCs w:val="24"/>
          <w:lang w:val="ru-RU"/>
        </w:rPr>
        <w:t>50:09:0000000:178624</w:t>
      </w:r>
      <w:r w:rsidRPr="00054612">
        <w:rPr>
          <w:rFonts w:ascii="Times New Roman" w:hAnsi="Times New Roman" w:cs="Times New Roman"/>
          <w:color w:val="000000"/>
          <w:spacing w:val="-6"/>
          <w:sz w:val="24"/>
          <w:szCs w:val="24"/>
          <w:lang w:val="ru-RU"/>
        </w:rPr>
        <w:t>.</w:t>
      </w:r>
    </w:p>
    <w:p w:rsidR="008F1BFB" w:rsidRPr="00054612" w:rsidRDefault="008F1BFB" w:rsidP="008F1BFB">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Ограничение прав и обременение объекта недвижимости: не зарегистрировано. *</w:t>
      </w:r>
    </w:p>
    <w:p w:rsidR="008F1BFB" w:rsidRDefault="008F1BFB" w:rsidP="008F1BFB">
      <w:pPr>
        <w:shd w:val="clear" w:color="auto" w:fill="FFFFFF"/>
        <w:ind w:firstLine="709"/>
        <w:jc w:val="both"/>
        <w:rPr>
          <w:rFonts w:ascii="Times New Roman" w:hAnsi="Times New Roman" w:cs="Times New Roman"/>
          <w:color w:val="000000"/>
          <w:spacing w:val="-6"/>
          <w:sz w:val="24"/>
          <w:szCs w:val="24"/>
          <w:lang w:val="ru-RU"/>
        </w:rPr>
      </w:pPr>
      <w:r w:rsidRPr="00054612">
        <w:rPr>
          <w:rFonts w:ascii="Times New Roman" w:hAnsi="Times New Roman" w:cs="Times New Roman"/>
          <w:color w:val="000000"/>
          <w:spacing w:val="-6"/>
          <w:sz w:val="24"/>
          <w:szCs w:val="24"/>
          <w:lang w:val="ru-RU"/>
        </w:rPr>
        <w:t xml:space="preserve">* Сведения указаны в соответствии с выпиской из Единого государственного реестра недвижимости </w:t>
      </w:r>
      <w:r>
        <w:rPr>
          <w:rFonts w:ascii="Times New Roman" w:hAnsi="Times New Roman" w:cs="Times New Roman"/>
          <w:color w:val="000000"/>
          <w:spacing w:val="-6"/>
          <w:sz w:val="24"/>
          <w:szCs w:val="24"/>
          <w:lang w:val="ru-RU"/>
        </w:rPr>
        <w:t xml:space="preserve">об </w:t>
      </w:r>
      <w:r w:rsidRPr="00054612">
        <w:rPr>
          <w:rFonts w:ascii="Times New Roman" w:hAnsi="Times New Roman" w:cs="Times New Roman"/>
          <w:color w:val="000000"/>
          <w:spacing w:val="-6"/>
          <w:sz w:val="24"/>
          <w:szCs w:val="24"/>
          <w:lang w:val="ru-RU"/>
        </w:rPr>
        <w:t>объект</w:t>
      </w:r>
      <w:r>
        <w:rPr>
          <w:rFonts w:ascii="Times New Roman" w:hAnsi="Times New Roman" w:cs="Times New Roman"/>
          <w:color w:val="000000"/>
          <w:spacing w:val="-6"/>
          <w:sz w:val="24"/>
          <w:szCs w:val="24"/>
          <w:lang w:val="ru-RU"/>
        </w:rPr>
        <w:t>е</w:t>
      </w:r>
      <w:r w:rsidRPr="00054612">
        <w:rPr>
          <w:rFonts w:ascii="Times New Roman" w:hAnsi="Times New Roman" w:cs="Times New Roman"/>
          <w:color w:val="000000"/>
          <w:spacing w:val="-6"/>
          <w:sz w:val="24"/>
          <w:szCs w:val="24"/>
          <w:lang w:val="ru-RU"/>
        </w:rPr>
        <w:t xml:space="preserve"> недвижимости от </w:t>
      </w:r>
      <w:r>
        <w:rPr>
          <w:rFonts w:ascii="Times New Roman" w:hAnsi="Times New Roman" w:cs="Times New Roman"/>
          <w:color w:val="000000"/>
          <w:spacing w:val="-6"/>
          <w:sz w:val="24"/>
          <w:szCs w:val="24"/>
          <w:lang w:val="ru-RU"/>
        </w:rPr>
        <w:t>14</w:t>
      </w:r>
      <w:r w:rsidRPr="00054612">
        <w:rPr>
          <w:rFonts w:ascii="Times New Roman" w:hAnsi="Times New Roman" w:cs="Times New Roman"/>
          <w:color w:val="000000"/>
          <w:spacing w:val="-6"/>
          <w:sz w:val="24"/>
          <w:szCs w:val="24"/>
          <w:lang w:val="ru-RU"/>
        </w:rPr>
        <w:t>.0</w:t>
      </w:r>
      <w:r>
        <w:rPr>
          <w:rFonts w:ascii="Times New Roman" w:hAnsi="Times New Roman" w:cs="Times New Roman"/>
          <w:color w:val="000000"/>
          <w:spacing w:val="-6"/>
          <w:sz w:val="24"/>
          <w:szCs w:val="24"/>
          <w:lang w:val="ru-RU"/>
        </w:rPr>
        <w:t>6</w:t>
      </w:r>
      <w:r w:rsidRPr="00054612">
        <w:rPr>
          <w:rFonts w:ascii="Times New Roman" w:hAnsi="Times New Roman" w:cs="Times New Roman"/>
          <w:color w:val="000000"/>
          <w:spacing w:val="-6"/>
          <w:sz w:val="24"/>
          <w:szCs w:val="24"/>
          <w:lang w:val="ru-RU"/>
        </w:rPr>
        <w:t>.202</w:t>
      </w:r>
      <w:r>
        <w:rPr>
          <w:rFonts w:ascii="Times New Roman" w:hAnsi="Times New Roman" w:cs="Times New Roman"/>
          <w:color w:val="000000"/>
          <w:spacing w:val="-6"/>
          <w:sz w:val="24"/>
          <w:szCs w:val="24"/>
          <w:lang w:val="ru-RU"/>
        </w:rPr>
        <w:t>4 №КУВИ-001/2024-159685455</w:t>
      </w:r>
      <w:r w:rsidRPr="00054612">
        <w:rPr>
          <w:rFonts w:ascii="Times New Roman" w:hAnsi="Times New Roman" w:cs="Times New Roman"/>
          <w:color w:val="000000"/>
          <w:spacing w:val="-6"/>
          <w:sz w:val="24"/>
          <w:szCs w:val="24"/>
          <w:lang w:val="ru-RU"/>
        </w:rPr>
        <w:t>, прилагаемой к Документации (Раздел X).</w:t>
      </w:r>
    </w:p>
    <w:p w:rsidR="008F1BFB" w:rsidRDefault="008F1BFB" w:rsidP="008F1BFB">
      <w:pPr>
        <w:shd w:val="clear" w:color="auto" w:fill="FFFFFF"/>
        <w:ind w:firstLine="709"/>
        <w:jc w:val="both"/>
        <w:rPr>
          <w:rFonts w:ascii="Times New Roman" w:hAnsi="Times New Roman" w:cs="Times New Roman"/>
          <w:color w:val="000000"/>
          <w:spacing w:val="-6"/>
          <w:sz w:val="24"/>
          <w:szCs w:val="24"/>
          <w:lang w:val="ru-RU"/>
        </w:rPr>
      </w:pPr>
    </w:p>
    <w:p w:rsidR="008F1BFB" w:rsidRPr="00353A72" w:rsidRDefault="008F1BFB" w:rsidP="008F1BFB">
      <w:pPr>
        <w:shd w:val="clear" w:color="auto" w:fill="FFFFFF"/>
        <w:ind w:firstLine="709"/>
        <w:contextualSpacing/>
        <w:jc w:val="both"/>
        <w:rPr>
          <w:rFonts w:ascii="Times New Roman" w:hAnsi="Times New Roman" w:cs="Times New Roman"/>
          <w:color w:val="000000"/>
          <w:spacing w:val="-6"/>
          <w:sz w:val="24"/>
          <w:szCs w:val="24"/>
          <w:lang w:val="ru-RU"/>
        </w:rPr>
      </w:pPr>
      <w:r w:rsidRPr="00353A72">
        <w:rPr>
          <w:rFonts w:ascii="Times New Roman" w:hAnsi="Times New Roman" w:cs="Times New Roman"/>
          <w:b/>
          <w:color w:val="000000"/>
          <w:spacing w:val="-6"/>
          <w:sz w:val="24"/>
          <w:szCs w:val="24"/>
          <w:lang w:val="ru-RU"/>
        </w:rPr>
        <w:t>Начальная (стартовая) цена Имущества:</w:t>
      </w:r>
      <w:r w:rsidRPr="00353A7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26 226 059</w:t>
      </w:r>
      <w:r w:rsidRPr="00FF4C6C">
        <w:rPr>
          <w:rFonts w:ascii="Times New Roman" w:hAnsi="Times New Roman" w:cs="Times New Roman"/>
          <w:color w:val="000000"/>
          <w:spacing w:val="-6"/>
          <w:sz w:val="24"/>
          <w:szCs w:val="24"/>
          <w:lang w:val="ru-RU"/>
        </w:rPr>
        <w:t xml:space="preserve"> </w:t>
      </w:r>
      <w:r w:rsidRPr="00353A72">
        <w:rPr>
          <w:rFonts w:ascii="Times New Roman" w:hAnsi="Times New Roman" w:cs="Times New Roman"/>
          <w:color w:val="000000"/>
          <w:spacing w:val="-6"/>
          <w:sz w:val="24"/>
          <w:szCs w:val="24"/>
          <w:lang w:val="ru-RU"/>
        </w:rPr>
        <w:t>(</w:t>
      </w:r>
      <w:r>
        <w:rPr>
          <w:rFonts w:ascii="Times New Roman" w:hAnsi="Times New Roman" w:cs="Times New Roman"/>
          <w:color w:val="000000"/>
          <w:spacing w:val="-6"/>
          <w:sz w:val="24"/>
          <w:szCs w:val="24"/>
          <w:lang w:val="ru-RU"/>
        </w:rPr>
        <w:t>двадцать шесть миллионов двести двадцать шесть тысяч пятьдесят девять</w:t>
      </w:r>
      <w:r w:rsidRPr="00353A72">
        <w:rPr>
          <w:rFonts w:ascii="Times New Roman" w:hAnsi="Times New Roman" w:cs="Times New Roman"/>
          <w:color w:val="000000"/>
          <w:spacing w:val="-6"/>
          <w:sz w:val="24"/>
          <w:szCs w:val="24"/>
          <w:lang w:val="ru-RU"/>
        </w:rPr>
        <w:t>) рубл</w:t>
      </w:r>
      <w:r>
        <w:rPr>
          <w:rFonts w:ascii="Times New Roman" w:hAnsi="Times New Roman" w:cs="Times New Roman"/>
          <w:color w:val="000000"/>
          <w:spacing w:val="-6"/>
          <w:sz w:val="24"/>
          <w:szCs w:val="24"/>
          <w:lang w:val="ru-RU"/>
        </w:rPr>
        <w:t>ей</w:t>
      </w:r>
      <w:r w:rsidRPr="00353A7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24</w:t>
      </w:r>
      <w:r w:rsidRPr="00353A72">
        <w:rPr>
          <w:rFonts w:ascii="Times New Roman" w:hAnsi="Times New Roman" w:cs="Times New Roman"/>
          <w:color w:val="000000"/>
          <w:spacing w:val="-6"/>
          <w:sz w:val="24"/>
          <w:szCs w:val="24"/>
          <w:lang w:val="ru-RU"/>
        </w:rPr>
        <w:t xml:space="preserve"> копе</w:t>
      </w:r>
      <w:r>
        <w:rPr>
          <w:rFonts w:ascii="Times New Roman" w:hAnsi="Times New Roman" w:cs="Times New Roman"/>
          <w:color w:val="000000"/>
          <w:spacing w:val="-6"/>
          <w:sz w:val="24"/>
          <w:szCs w:val="24"/>
          <w:lang w:val="ru-RU"/>
        </w:rPr>
        <w:t>йки</w:t>
      </w:r>
      <w:r w:rsidRPr="00353A72">
        <w:rPr>
          <w:rFonts w:ascii="Times New Roman" w:hAnsi="Times New Roman" w:cs="Times New Roman"/>
          <w:color w:val="000000"/>
          <w:spacing w:val="-6"/>
          <w:sz w:val="24"/>
          <w:szCs w:val="24"/>
          <w:lang w:val="ru-RU"/>
        </w:rPr>
        <w:t xml:space="preserve"> (</w:t>
      </w:r>
      <w:r w:rsidRPr="00D44165">
        <w:rPr>
          <w:rFonts w:ascii="Times New Roman" w:hAnsi="Times New Roman" w:cs="Times New Roman"/>
          <w:color w:val="000000"/>
          <w:spacing w:val="-6"/>
          <w:sz w:val="24"/>
          <w:szCs w:val="24"/>
          <w:lang w:val="ru-RU"/>
        </w:rPr>
        <w:t>с учетом НДС для здани</w:t>
      </w:r>
      <w:r w:rsidR="00D44165" w:rsidRPr="00D44165">
        <w:rPr>
          <w:rFonts w:ascii="Times New Roman" w:hAnsi="Times New Roman" w:cs="Times New Roman"/>
          <w:color w:val="000000"/>
          <w:spacing w:val="-6"/>
          <w:sz w:val="24"/>
          <w:szCs w:val="24"/>
          <w:lang w:val="ru-RU"/>
        </w:rPr>
        <w:t>й и сооружения</w:t>
      </w:r>
      <w:r w:rsidRPr="00D44165">
        <w:rPr>
          <w:rFonts w:ascii="Times New Roman" w:hAnsi="Times New Roman" w:cs="Times New Roman"/>
          <w:color w:val="000000"/>
          <w:spacing w:val="-6"/>
          <w:sz w:val="24"/>
          <w:szCs w:val="24"/>
          <w:lang w:val="ru-RU"/>
        </w:rPr>
        <w:t>,</w:t>
      </w:r>
      <w:r w:rsidRPr="008F1BFB">
        <w:rPr>
          <w:rFonts w:ascii="Times New Roman" w:hAnsi="Times New Roman" w:cs="Times New Roman"/>
          <w:color w:val="000000"/>
          <w:spacing w:val="-6"/>
          <w:sz w:val="24"/>
          <w:szCs w:val="24"/>
          <w:lang w:val="ru-RU"/>
        </w:rPr>
        <w:t xml:space="preserve"> стоимость земельного участка НДС не облагается</w:t>
      </w:r>
      <w:r>
        <w:rPr>
          <w:rFonts w:ascii="Times New Roman" w:hAnsi="Times New Roman" w:cs="Times New Roman"/>
          <w:color w:val="000000"/>
          <w:spacing w:val="-6"/>
          <w:sz w:val="24"/>
          <w:szCs w:val="24"/>
          <w:lang w:val="ru-RU"/>
        </w:rPr>
        <w:t>).</w:t>
      </w:r>
    </w:p>
    <w:p w:rsidR="008F1BFB" w:rsidRPr="0046297C" w:rsidRDefault="008F1BFB" w:rsidP="008F1BFB">
      <w:pPr>
        <w:shd w:val="clear" w:color="auto" w:fill="FFFFFF"/>
        <w:ind w:firstLine="709"/>
        <w:contextualSpacing/>
        <w:jc w:val="both"/>
        <w:rPr>
          <w:rFonts w:ascii="Times New Roman" w:hAnsi="Times New Roman" w:cs="Times New Roman"/>
          <w:color w:val="000000"/>
          <w:spacing w:val="-6"/>
          <w:sz w:val="24"/>
          <w:szCs w:val="24"/>
          <w:lang w:val="ru-RU"/>
        </w:rPr>
      </w:pPr>
      <w:r w:rsidRPr="00353A72">
        <w:rPr>
          <w:rFonts w:ascii="Times New Roman" w:hAnsi="Times New Roman" w:cs="Times New Roman"/>
          <w:b/>
          <w:color w:val="000000"/>
          <w:spacing w:val="-6"/>
          <w:sz w:val="24"/>
          <w:szCs w:val="24"/>
          <w:lang w:val="ru-RU"/>
        </w:rPr>
        <w:t>Величина повышения Начальной (стартовой) цены Имущества («шаг аукциона»):</w:t>
      </w:r>
      <w:r w:rsidRPr="00353A7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500 000</w:t>
      </w:r>
      <w:r w:rsidRPr="00353A7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пятьсот тысяч</w:t>
      </w:r>
      <w:r w:rsidRPr="00353A72">
        <w:rPr>
          <w:rFonts w:ascii="Times New Roman" w:hAnsi="Times New Roman" w:cs="Times New Roman"/>
          <w:color w:val="000000"/>
          <w:spacing w:val="-6"/>
          <w:sz w:val="24"/>
          <w:szCs w:val="24"/>
          <w:lang w:val="ru-RU"/>
        </w:rPr>
        <w:t>) рубл</w:t>
      </w:r>
      <w:r>
        <w:rPr>
          <w:rFonts w:ascii="Times New Roman" w:hAnsi="Times New Roman" w:cs="Times New Roman"/>
          <w:color w:val="000000"/>
          <w:spacing w:val="-6"/>
          <w:sz w:val="24"/>
          <w:szCs w:val="24"/>
          <w:lang w:val="ru-RU"/>
        </w:rPr>
        <w:t>ей</w:t>
      </w:r>
      <w:r w:rsidRPr="00353A7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00</w:t>
      </w:r>
      <w:r w:rsidRPr="00353A72">
        <w:rPr>
          <w:rFonts w:ascii="Times New Roman" w:hAnsi="Times New Roman" w:cs="Times New Roman"/>
          <w:color w:val="000000"/>
          <w:spacing w:val="-6"/>
          <w:sz w:val="24"/>
          <w:szCs w:val="24"/>
          <w:lang w:val="ru-RU"/>
        </w:rPr>
        <w:t xml:space="preserve"> копеек.</w:t>
      </w:r>
    </w:p>
    <w:p w:rsidR="0086040D" w:rsidRDefault="008F1BFB" w:rsidP="008F1BFB">
      <w:pPr>
        <w:shd w:val="clear" w:color="auto" w:fill="FFFFFF"/>
        <w:ind w:firstLine="709"/>
        <w:contextualSpacing/>
        <w:jc w:val="both"/>
        <w:rPr>
          <w:rFonts w:ascii="Times New Roman" w:hAnsi="Times New Roman" w:cs="Times New Roman"/>
          <w:color w:val="000000"/>
          <w:spacing w:val="-6"/>
          <w:sz w:val="24"/>
          <w:szCs w:val="24"/>
          <w:lang w:val="ru-RU"/>
        </w:rPr>
      </w:pPr>
      <w:r w:rsidRPr="00353A72">
        <w:rPr>
          <w:rFonts w:ascii="Times New Roman" w:hAnsi="Times New Roman" w:cs="Times New Roman"/>
          <w:b/>
          <w:color w:val="000000"/>
          <w:spacing w:val="-6"/>
          <w:sz w:val="24"/>
          <w:szCs w:val="24"/>
          <w:lang w:val="ru-RU"/>
        </w:rPr>
        <w:t xml:space="preserve">Сумма задатка по Лоту № </w:t>
      </w:r>
      <w:r>
        <w:rPr>
          <w:rFonts w:ascii="Times New Roman" w:hAnsi="Times New Roman" w:cs="Times New Roman"/>
          <w:b/>
          <w:color w:val="000000"/>
          <w:spacing w:val="-6"/>
          <w:sz w:val="24"/>
          <w:szCs w:val="24"/>
          <w:lang w:val="ru-RU"/>
        </w:rPr>
        <w:t>3</w:t>
      </w:r>
      <w:r w:rsidRPr="00353A72">
        <w:rPr>
          <w:rFonts w:ascii="Times New Roman" w:hAnsi="Times New Roman" w:cs="Times New Roman"/>
          <w:b/>
          <w:color w:val="000000"/>
          <w:spacing w:val="-6"/>
          <w:sz w:val="24"/>
          <w:szCs w:val="24"/>
          <w:lang w:val="ru-RU"/>
        </w:rPr>
        <w:t xml:space="preserve"> составляет:</w:t>
      </w:r>
      <w:r w:rsidRPr="00353A7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2 622 605</w:t>
      </w:r>
      <w:r w:rsidRPr="00353A7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два миллиона шестьсот двадцать две тысячи шестьсот пять)</w:t>
      </w:r>
      <w:r w:rsidRPr="00353A72">
        <w:rPr>
          <w:rFonts w:ascii="Times New Roman" w:hAnsi="Times New Roman" w:cs="Times New Roman"/>
          <w:color w:val="000000"/>
          <w:spacing w:val="-6"/>
          <w:sz w:val="24"/>
          <w:szCs w:val="24"/>
          <w:lang w:val="ru-RU"/>
        </w:rPr>
        <w:t xml:space="preserve"> рубл</w:t>
      </w:r>
      <w:r>
        <w:rPr>
          <w:rFonts w:ascii="Times New Roman" w:hAnsi="Times New Roman" w:cs="Times New Roman"/>
          <w:color w:val="000000"/>
          <w:spacing w:val="-6"/>
          <w:sz w:val="24"/>
          <w:szCs w:val="24"/>
          <w:lang w:val="ru-RU"/>
        </w:rPr>
        <w:t>ей</w:t>
      </w:r>
      <w:r w:rsidRPr="00353A72">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93</w:t>
      </w:r>
      <w:r w:rsidRPr="00353A72">
        <w:rPr>
          <w:rFonts w:ascii="Times New Roman" w:hAnsi="Times New Roman" w:cs="Times New Roman"/>
          <w:color w:val="000000"/>
          <w:spacing w:val="-6"/>
          <w:sz w:val="24"/>
          <w:szCs w:val="24"/>
          <w:lang w:val="ru-RU"/>
        </w:rPr>
        <w:t xml:space="preserve"> коп</w:t>
      </w:r>
      <w:r>
        <w:rPr>
          <w:rFonts w:ascii="Times New Roman" w:hAnsi="Times New Roman" w:cs="Times New Roman"/>
          <w:color w:val="000000"/>
          <w:spacing w:val="-6"/>
          <w:sz w:val="24"/>
          <w:szCs w:val="24"/>
          <w:lang w:val="ru-RU"/>
        </w:rPr>
        <w:t>ейки</w:t>
      </w:r>
      <w:r w:rsidRPr="00353A72">
        <w:rPr>
          <w:rFonts w:ascii="Times New Roman" w:hAnsi="Times New Roman" w:cs="Times New Roman"/>
          <w:color w:val="000000"/>
          <w:spacing w:val="-6"/>
          <w:sz w:val="24"/>
          <w:szCs w:val="24"/>
          <w:lang w:val="ru-RU"/>
        </w:rPr>
        <w:t xml:space="preserve"> (НДС не облагается).</w:t>
      </w:r>
    </w:p>
    <w:p w:rsidR="008F1BFB" w:rsidRPr="008F1BFB" w:rsidRDefault="008F1BFB" w:rsidP="008F1BFB">
      <w:pPr>
        <w:shd w:val="clear" w:color="auto" w:fill="FFFFFF"/>
        <w:ind w:firstLine="709"/>
        <w:contextualSpacing/>
        <w:jc w:val="both"/>
        <w:rPr>
          <w:rFonts w:ascii="Times New Roman" w:hAnsi="Times New Roman" w:cs="Times New Roman"/>
          <w:color w:val="000000"/>
          <w:spacing w:val="-6"/>
          <w:sz w:val="24"/>
          <w:szCs w:val="24"/>
          <w:lang w:val="ru-RU"/>
        </w:rPr>
      </w:pPr>
    </w:p>
    <w:bookmarkEnd w:id="10"/>
    <w:p w:rsidR="0075564D" w:rsidRPr="00C249A3" w:rsidRDefault="0075564D" w:rsidP="001871C9">
      <w:pPr>
        <w:pStyle w:val="TextBoldCenter"/>
        <w:numPr>
          <w:ilvl w:val="1"/>
          <w:numId w:val="8"/>
        </w:numPr>
        <w:spacing w:before="120"/>
        <w:ind w:left="0" w:firstLine="709"/>
        <w:jc w:val="both"/>
        <w:rPr>
          <w:spacing w:val="-6"/>
          <w:sz w:val="24"/>
          <w:szCs w:val="24"/>
        </w:rPr>
      </w:pPr>
      <w:r w:rsidRPr="00C249A3">
        <w:rPr>
          <w:spacing w:val="-6"/>
          <w:sz w:val="24"/>
          <w:szCs w:val="24"/>
        </w:rPr>
        <w:t>Задаток перечисляется на условиях договора о задатке (Раздел VIII Документации)</w:t>
      </w:r>
    </w:p>
    <w:p w:rsidR="0075564D" w:rsidRPr="00C249A3" w:rsidRDefault="0075564D" w:rsidP="0075564D">
      <w:pPr>
        <w:pStyle w:val="TextBoldCenter"/>
        <w:spacing w:before="0"/>
        <w:ind w:firstLine="709"/>
        <w:jc w:val="both"/>
        <w:rPr>
          <w:b w:val="0"/>
          <w:spacing w:val="-6"/>
          <w:sz w:val="24"/>
          <w:szCs w:val="24"/>
        </w:rPr>
      </w:pPr>
      <w:r w:rsidRPr="00C249A3">
        <w:rPr>
          <w:b w:val="0"/>
          <w:spacing w:val="-6"/>
          <w:sz w:val="24"/>
          <w:szCs w:val="24"/>
        </w:rPr>
        <w:t>Задаток для участия в Аукционе служит обеспечением исполнения обязательства Победителя/Единственного участника по заключению Договора купли-продажи, оплате приобретенного на Аукционе Имущества и исполнению иных обязательств, предусмотренных Документацией.</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Задаток вносится единым платежом на расчетный счет </w:t>
      </w:r>
      <w:r w:rsidRPr="00C249A3">
        <w:rPr>
          <w:rFonts w:ascii="Times New Roman" w:hAnsi="Times New Roman" w:cs="Times New Roman"/>
          <w:bCs/>
          <w:spacing w:val="-6"/>
          <w:sz w:val="24"/>
          <w:szCs w:val="24"/>
          <w:lang w:val="ru-RU"/>
        </w:rPr>
        <w:t>Организатора</w:t>
      </w:r>
      <w:r w:rsidRPr="00C249A3">
        <w:rPr>
          <w:rFonts w:ascii="Times New Roman" w:hAnsi="Times New Roman" w:cs="Times New Roman"/>
          <w:spacing w:val="-6"/>
          <w:sz w:val="24"/>
          <w:szCs w:val="24"/>
          <w:lang w:val="ru-RU"/>
        </w:rPr>
        <w:t xml:space="preserve">: </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Расчетный</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40702810800250009461;</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Банк: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АО</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АКБ</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«НОВИКОМБАНК»;</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БИК:</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044525162;</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Корр.</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счет: 30101810245250000162;</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ИНН:</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77704770859; КПП:</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770401001;</w:t>
      </w:r>
    </w:p>
    <w:p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Получатель:</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
          <w:spacing w:val="-6"/>
          <w:sz w:val="24"/>
          <w:szCs w:val="24"/>
          <w:lang w:val="ru-RU"/>
        </w:rPr>
        <w:t>ООО</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«РТ-Капитал»</w:t>
      </w:r>
      <w:r w:rsidRPr="00C249A3">
        <w:rPr>
          <w:rFonts w:ascii="Times New Roman" w:hAnsi="Times New Roman" w:cs="Times New Roman"/>
          <w:spacing w:val="-6"/>
          <w:sz w:val="24"/>
          <w:szCs w:val="24"/>
          <w:lang w:val="ru-RU"/>
        </w:rPr>
        <w:t xml:space="preserve">, в срок, </w:t>
      </w:r>
      <w:r w:rsidRPr="00C249A3">
        <w:rPr>
          <w:rFonts w:ascii="Times New Roman" w:hAnsi="Times New Roman" w:cs="Times New Roman"/>
          <w:b/>
          <w:spacing w:val="-6"/>
          <w:sz w:val="24"/>
          <w:szCs w:val="24"/>
          <w:lang w:val="ru-RU"/>
        </w:rPr>
        <w:t xml:space="preserve">не позднее </w:t>
      </w:r>
      <w:r w:rsidR="0046297C">
        <w:rPr>
          <w:rFonts w:ascii="Times New Roman" w:hAnsi="Times New Roman" w:cs="Times New Roman"/>
          <w:b/>
          <w:spacing w:val="-6"/>
          <w:sz w:val="24"/>
          <w:szCs w:val="24"/>
          <w:lang w:val="ru-RU"/>
        </w:rPr>
        <w:t>19</w:t>
      </w:r>
      <w:r w:rsidRPr="00C249A3">
        <w:rPr>
          <w:rFonts w:ascii="Times New Roman" w:hAnsi="Times New Roman" w:cs="Times New Roman"/>
          <w:b/>
          <w:spacing w:val="-6"/>
          <w:sz w:val="24"/>
          <w:szCs w:val="24"/>
          <w:lang w:val="ru-RU"/>
        </w:rPr>
        <w:t>.</w:t>
      </w:r>
      <w:r w:rsidR="0046297C">
        <w:rPr>
          <w:rFonts w:ascii="Times New Roman" w:hAnsi="Times New Roman" w:cs="Times New Roman"/>
          <w:b/>
          <w:spacing w:val="-6"/>
          <w:sz w:val="24"/>
          <w:szCs w:val="24"/>
          <w:lang w:val="ru-RU"/>
        </w:rPr>
        <w:t>08</w:t>
      </w:r>
      <w:r w:rsidRPr="00C249A3">
        <w:rPr>
          <w:rFonts w:ascii="Times New Roman" w:hAnsi="Times New Roman" w:cs="Times New Roman"/>
          <w:b/>
          <w:spacing w:val="-6"/>
          <w:sz w:val="24"/>
          <w:szCs w:val="24"/>
          <w:lang w:val="ru-RU"/>
        </w:rPr>
        <w:t>.20</w:t>
      </w:r>
      <w:r w:rsidR="0046297C">
        <w:rPr>
          <w:rFonts w:ascii="Times New Roman" w:hAnsi="Times New Roman" w:cs="Times New Roman"/>
          <w:b/>
          <w:spacing w:val="-6"/>
          <w:sz w:val="24"/>
          <w:szCs w:val="24"/>
          <w:lang w:val="ru-RU"/>
        </w:rPr>
        <w:t>24</w:t>
      </w:r>
      <w:r w:rsidRPr="00C249A3">
        <w:rPr>
          <w:rFonts w:ascii="Times New Roman" w:hAnsi="Times New Roman" w:cs="Times New Roman"/>
          <w:spacing w:val="-6"/>
          <w:sz w:val="24"/>
          <w:szCs w:val="24"/>
          <w:lang w:val="ru-RU"/>
        </w:rPr>
        <w:t>.</w:t>
      </w:r>
    </w:p>
    <w:p w:rsidR="0075564D" w:rsidRPr="00C249A3" w:rsidRDefault="0075564D" w:rsidP="0075564D">
      <w:pPr>
        <w:pStyle w:val="12"/>
        <w:widowControl/>
        <w:ind w:firstLine="709"/>
        <w:rPr>
          <w:color w:val="000000"/>
          <w:spacing w:val="-6"/>
          <w:szCs w:val="24"/>
        </w:rPr>
      </w:pPr>
      <w:r w:rsidRPr="00C249A3">
        <w:rPr>
          <w:color w:val="000000"/>
          <w:spacing w:val="-6"/>
          <w:szCs w:val="24"/>
        </w:rPr>
        <w:t>Платежи осуществляются в рублях, в форме безналичного расчета.</w:t>
      </w:r>
    </w:p>
    <w:p w:rsidR="0075564D" w:rsidRPr="00C249A3" w:rsidRDefault="0075564D" w:rsidP="0075564D">
      <w:pPr>
        <w:pStyle w:val="12"/>
        <w:ind w:firstLine="709"/>
        <w:rPr>
          <w:color w:val="000000"/>
          <w:spacing w:val="-6"/>
          <w:szCs w:val="24"/>
        </w:rPr>
      </w:pPr>
      <w:r w:rsidRPr="00C249A3">
        <w:rPr>
          <w:color w:val="000000"/>
          <w:spacing w:val="-6"/>
          <w:szCs w:val="24"/>
        </w:rPr>
        <w:t>В платежном поручении на перечисление денежных средств необходимо указывать:</w:t>
      </w:r>
    </w:p>
    <w:p w:rsidR="0075564D" w:rsidRPr="00C249A3" w:rsidRDefault="0075564D" w:rsidP="0075564D">
      <w:pPr>
        <w:adjustRightInd w:val="0"/>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«В обеспечение обязательств в соответствии с торгами №</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____________»</w:t>
      </w:r>
      <w:r w:rsidRPr="00C249A3">
        <w:rPr>
          <w:rFonts w:ascii="Times New Roman" w:hAnsi="Times New Roman" w:cs="Times New Roman"/>
          <w:spacing w:val="-6"/>
          <w:sz w:val="24"/>
          <w:szCs w:val="24"/>
          <w:lang w:val="ru-RU"/>
        </w:rPr>
        <w:t>.</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75564D" w:rsidRPr="00C249A3" w:rsidRDefault="0075564D" w:rsidP="0075564D">
      <w:pPr>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Информационное сообщение о проведении Аукциона и условиях его проведения являются условиями публичной оферты в соответствии со ст.</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437 Гражданского кодекса Российской</w:t>
      </w:r>
      <w:r w:rsidRPr="00C249A3">
        <w:rPr>
          <w:rFonts w:ascii="Times New Roman" w:hAnsi="Times New Roman" w:cs="Times New Roman"/>
          <w:b/>
          <w:spacing w:val="-6"/>
          <w:sz w:val="24"/>
          <w:szCs w:val="24"/>
        </w:rPr>
        <w:t> </w:t>
      </w:r>
      <w:r w:rsidRPr="00C249A3">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 с даты подведения итогов Аукциона Комиссией. Задаток, перечисленный Победителем, засчитывается в счет цены Договора купли-продажи.</w:t>
      </w:r>
    </w:p>
    <w:p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rPr>
      </w:pPr>
      <w:r w:rsidRPr="00C249A3">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(пятнадцати) рабочих дней.</w:t>
      </w:r>
    </w:p>
    <w:p w:rsidR="0075564D" w:rsidRPr="00C249A3" w:rsidRDefault="0075564D" w:rsidP="0075564D">
      <w:pPr>
        <w:adjustRightInd w:val="0"/>
        <w:ind w:firstLine="709"/>
        <w:jc w:val="both"/>
        <w:rPr>
          <w:rFonts w:ascii="Times New Roman" w:eastAsia="Calibri" w:hAnsi="Times New Roman" w:cs="Times New Roman"/>
          <w:bCs/>
          <w:spacing w:val="-6"/>
          <w:sz w:val="24"/>
          <w:szCs w:val="24"/>
          <w:lang w:val="ru-RU" w:eastAsia="ru-RU"/>
        </w:rPr>
      </w:pPr>
      <w:r w:rsidRPr="00C249A3">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C249A3">
        <w:rPr>
          <w:rFonts w:ascii="Times New Roman" w:eastAsia="Calibri" w:hAnsi="Times New Roman" w:cs="Times New Roman"/>
          <w:bCs/>
          <w:spacing w:val="-6"/>
          <w:sz w:val="24"/>
          <w:szCs w:val="24"/>
          <w:lang w:val="ru-RU"/>
        </w:rPr>
        <w:t>п.</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2.1.</w:t>
      </w:r>
      <w:r w:rsidRPr="00C249A3">
        <w:rPr>
          <w:rFonts w:ascii="Times New Roman" w:hAnsi="Times New Roman" w:cs="Times New Roman"/>
          <w:spacing w:val="-6"/>
          <w:sz w:val="24"/>
          <w:szCs w:val="24"/>
        </w:rPr>
        <w:t> </w:t>
      </w:r>
      <w:r w:rsidRPr="00C249A3">
        <w:rPr>
          <w:rFonts w:ascii="Times New Roman" w:eastAsia="Calibri" w:hAnsi="Times New Roman" w:cs="Times New Roman"/>
          <w:bCs/>
          <w:spacing w:val="-6"/>
          <w:sz w:val="24"/>
          <w:szCs w:val="24"/>
          <w:lang w:val="ru-RU" w:eastAsia="ru-RU"/>
        </w:rPr>
        <w:t>Документации срок, задаток ему не возвращается.</w:t>
      </w:r>
    </w:p>
    <w:p w:rsidR="0075564D" w:rsidRPr="00C249A3" w:rsidRDefault="0075564D" w:rsidP="001871C9">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C249A3">
        <w:rPr>
          <w:rFonts w:ascii="Times New Roman" w:hAnsi="Times New Roman" w:cs="Times New Roman"/>
          <w:b/>
          <w:bCs/>
          <w:spacing w:val="-6"/>
          <w:sz w:val="24"/>
          <w:szCs w:val="24"/>
        </w:rPr>
        <w:t>Сроки подачи Заявок и проведения Аукциона:</w:t>
      </w:r>
    </w:p>
    <w:p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начала приема Заявок:</w:t>
      </w:r>
      <w:r w:rsidRPr="00C249A3">
        <w:rPr>
          <w:rFonts w:ascii="Times New Roman" w:hAnsi="Times New Roman" w:cs="Times New Roman"/>
          <w:spacing w:val="-6"/>
          <w:sz w:val="24"/>
          <w:szCs w:val="24"/>
          <w:lang w:val="ru-RU"/>
        </w:rPr>
        <w:t xml:space="preserve"> </w:t>
      </w:r>
      <w:r w:rsidR="0046297C">
        <w:rPr>
          <w:rFonts w:ascii="Times New Roman" w:hAnsi="Times New Roman" w:cs="Times New Roman"/>
          <w:b/>
          <w:spacing w:val="-6"/>
          <w:sz w:val="24"/>
          <w:szCs w:val="24"/>
          <w:lang w:val="ru-RU"/>
        </w:rPr>
        <w:t>1</w:t>
      </w:r>
      <w:r w:rsidR="003E47B9" w:rsidRPr="003E47B9">
        <w:rPr>
          <w:rFonts w:ascii="Times New Roman" w:hAnsi="Times New Roman" w:cs="Times New Roman"/>
          <w:b/>
          <w:spacing w:val="-6"/>
          <w:sz w:val="24"/>
          <w:szCs w:val="24"/>
          <w:lang w:val="ru-RU"/>
        </w:rPr>
        <w:t>2</w:t>
      </w:r>
      <w:r w:rsidRPr="00C249A3">
        <w:rPr>
          <w:rFonts w:ascii="Times New Roman" w:hAnsi="Times New Roman" w:cs="Times New Roman"/>
          <w:b/>
          <w:spacing w:val="-6"/>
          <w:sz w:val="24"/>
          <w:szCs w:val="24"/>
          <w:lang w:val="ru-RU"/>
        </w:rPr>
        <w:t>.</w:t>
      </w:r>
      <w:r w:rsidR="0046297C">
        <w:rPr>
          <w:rFonts w:ascii="Times New Roman" w:hAnsi="Times New Roman" w:cs="Times New Roman"/>
          <w:b/>
          <w:spacing w:val="-6"/>
          <w:sz w:val="24"/>
          <w:szCs w:val="24"/>
          <w:lang w:val="ru-RU"/>
        </w:rPr>
        <w:t>07</w:t>
      </w:r>
      <w:r w:rsidRPr="00C249A3">
        <w:rPr>
          <w:rFonts w:ascii="Times New Roman" w:hAnsi="Times New Roman" w:cs="Times New Roman"/>
          <w:b/>
          <w:spacing w:val="-6"/>
          <w:sz w:val="24"/>
          <w:szCs w:val="24"/>
          <w:lang w:val="ru-RU"/>
        </w:rPr>
        <w:t>.20</w:t>
      </w:r>
      <w:r w:rsidR="0046297C">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46297C">
        <w:rPr>
          <w:rFonts w:ascii="Times New Roman" w:hAnsi="Times New Roman" w:cs="Times New Roman"/>
          <w:b/>
          <w:spacing w:val="-6"/>
          <w:sz w:val="24"/>
          <w:szCs w:val="24"/>
          <w:lang w:val="ru-RU"/>
        </w:rPr>
        <w:t>15</w:t>
      </w:r>
      <w:r w:rsidRPr="00C249A3">
        <w:rPr>
          <w:rFonts w:ascii="Times New Roman" w:hAnsi="Times New Roman" w:cs="Times New Roman"/>
          <w:b/>
          <w:spacing w:val="-6"/>
          <w:sz w:val="24"/>
          <w:szCs w:val="24"/>
          <w:lang w:val="ru-RU"/>
        </w:rPr>
        <w:t>:</w:t>
      </w:r>
      <w:r w:rsidR="0046297C">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9"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etprf</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Fonts w:ascii="Times New Roman" w:hAnsi="Times New Roman" w:cs="Times New Roman"/>
          <w:b/>
          <w:spacing w:val="-6"/>
          <w:sz w:val="24"/>
          <w:szCs w:val="24"/>
          <w:lang w:val="ru-RU"/>
        </w:rPr>
        <w:t>.</w:t>
      </w:r>
    </w:p>
    <w:p w:rsidR="0075564D" w:rsidRPr="00C249A3" w:rsidRDefault="0075564D" w:rsidP="0075564D">
      <w:pPr>
        <w:adjustRightInd w:val="0"/>
        <w:ind w:firstLine="709"/>
        <w:jc w:val="both"/>
        <w:rPr>
          <w:rFonts w:ascii="Times New Roman" w:hAnsi="Times New Roman" w:cs="Times New Roman"/>
          <w:b/>
          <w:spacing w:val="-6"/>
          <w:sz w:val="24"/>
          <w:szCs w:val="24"/>
          <w:lang w:val="ru-RU"/>
        </w:rPr>
      </w:pPr>
      <w:r w:rsidRPr="00C249A3">
        <w:rPr>
          <w:rFonts w:ascii="Times New Roman" w:hAnsi="Times New Roman" w:cs="Times New Roman"/>
          <w:b/>
          <w:spacing w:val="-6"/>
          <w:sz w:val="24"/>
          <w:szCs w:val="24"/>
          <w:lang w:val="ru-RU"/>
        </w:rPr>
        <w:t>Дата, время и место окончания подачи Заявок:</w:t>
      </w:r>
      <w:r w:rsidRPr="00C249A3">
        <w:rPr>
          <w:rFonts w:ascii="Times New Roman" w:hAnsi="Times New Roman" w:cs="Times New Roman"/>
          <w:spacing w:val="-6"/>
          <w:sz w:val="24"/>
          <w:szCs w:val="24"/>
          <w:lang w:val="ru-RU"/>
        </w:rPr>
        <w:t xml:space="preserve"> </w:t>
      </w:r>
      <w:r w:rsidR="0046297C">
        <w:rPr>
          <w:rFonts w:ascii="Times New Roman" w:hAnsi="Times New Roman" w:cs="Times New Roman"/>
          <w:b/>
          <w:spacing w:val="-6"/>
          <w:sz w:val="24"/>
          <w:szCs w:val="24"/>
          <w:lang w:val="ru-RU"/>
        </w:rPr>
        <w:t>19</w:t>
      </w:r>
      <w:r w:rsidRPr="00C249A3">
        <w:rPr>
          <w:rFonts w:ascii="Times New Roman" w:hAnsi="Times New Roman" w:cs="Times New Roman"/>
          <w:b/>
          <w:spacing w:val="-6"/>
          <w:sz w:val="24"/>
          <w:szCs w:val="24"/>
          <w:lang w:val="ru-RU"/>
        </w:rPr>
        <w:t>.</w:t>
      </w:r>
      <w:r w:rsidR="0046297C">
        <w:rPr>
          <w:rFonts w:ascii="Times New Roman" w:hAnsi="Times New Roman" w:cs="Times New Roman"/>
          <w:b/>
          <w:spacing w:val="-6"/>
          <w:sz w:val="24"/>
          <w:szCs w:val="24"/>
          <w:lang w:val="ru-RU"/>
        </w:rPr>
        <w:t>08</w:t>
      </w:r>
      <w:r w:rsidRPr="00C249A3">
        <w:rPr>
          <w:rFonts w:ascii="Times New Roman" w:hAnsi="Times New Roman" w:cs="Times New Roman"/>
          <w:b/>
          <w:spacing w:val="-6"/>
          <w:sz w:val="24"/>
          <w:szCs w:val="24"/>
          <w:lang w:val="ru-RU"/>
        </w:rPr>
        <w:t>.20</w:t>
      </w:r>
      <w:r w:rsidR="0046297C">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46297C">
        <w:rPr>
          <w:rFonts w:ascii="Times New Roman" w:hAnsi="Times New Roman" w:cs="Times New Roman"/>
          <w:b/>
          <w:spacing w:val="-6"/>
          <w:sz w:val="24"/>
          <w:szCs w:val="24"/>
          <w:lang w:val="ru-RU"/>
        </w:rPr>
        <w:t>17</w:t>
      </w:r>
      <w:r w:rsidRPr="00C249A3">
        <w:rPr>
          <w:rFonts w:ascii="Times New Roman" w:hAnsi="Times New Roman" w:cs="Times New Roman"/>
          <w:b/>
          <w:spacing w:val="-6"/>
          <w:sz w:val="24"/>
          <w:szCs w:val="24"/>
          <w:lang w:val="ru-RU"/>
        </w:rPr>
        <w:t>:</w:t>
      </w:r>
      <w:r w:rsidR="0046297C">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(по московскому времени)</w:t>
      </w:r>
      <w:r w:rsidRPr="00C249A3">
        <w:rPr>
          <w:rFonts w:ascii="Times New Roman" w:hAnsi="Times New Roman" w:cs="Times New Roman"/>
          <w:b/>
          <w:spacing w:val="-6"/>
          <w:sz w:val="24"/>
          <w:szCs w:val="24"/>
          <w:lang w:val="ru-RU"/>
        </w:rPr>
        <w:t xml:space="preserve"> </w:t>
      </w:r>
      <w:r w:rsidRPr="00C249A3">
        <w:rPr>
          <w:rFonts w:ascii="Times New Roman" w:hAnsi="Times New Roman" w:cs="Times New Roman"/>
          <w:bCs/>
          <w:spacing w:val="-6"/>
          <w:sz w:val="24"/>
          <w:szCs w:val="24"/>
          <w:lang w:val="ru-RU"/>
        </w:rPr>
        <w:t xml:space="preserve">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0"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etprf</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Fonts w:ascii="Times New Roman" w:hAnsi="Times New Roman" w:cs="Times New Roman"/>
          <w:b/>
          <w:spacing w:val="-6"/>
          <w:sz w:val="24"/>
          <w:szCs w:val="24"/>
          <w:lang w:val="ru-RU"/>
        </w:rPr>
        <w:t>.</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spacing w:val="-6"/>
          <w:sz w:val="24"/>
          <w:szCs w:val="24"/>
          <w:lang w:val="ru-RU"/>
        </w:rPr>
        <w:t>Дата, время и место рассмотрения Заявок:</w:t>
      </w:r>
      <w:r w:rsidRPr="00C249A3">
        <w:rPr>
          <w:rFonts w:ascii="Times New Roman" w:hAnsi="Times New Roman" w:cs="Times New Roman"/>
          <w:spacing w:val="-6"/>
          <w:sz w:val="24"/>
          <w:szCs w:val="24"/>
          <w:lang w:val="ru-RU"/>
        </w:rPr>
        <w:t xml:space="preserve"> </w:t>
      </w:r>
      <w:r w:rsidR="0046297C">
        <w:rPr>
          <w:rFonts w:ascii="Times New Roman" w:hAnsi="Times New Roman" w:cs="Times New Roman"/>
          <w:b/>
          <w:spacing w:val="-6"/>
          <w:sz w:val="24"/>
          <w:szCs w:val="24"/>
          <w:lang w:val="ru-RU"/>
        </w:rPr>
        <w:t>21</w:t>
      </w:r>
      <w:r w:rsidRPr="00C249A3">
        <w:rPr>
          <w:rFonts w:ascii="Times New Roman" w:hAnsi="Times New Roman" w:cs="Times New Roman"/>
          <w:b/>
          <w:spacing w:val="-6"/>
          <w:sz w:val="24"/>
          <w:szCs w:val="24"/>
          <w:lang w:val="ru-RU"/>
        </w:rPr>
        <w:t>.</w:t>
      </w:r>
      <w:r w:rsidR="0046297C">
        <w:rPr>
          <w:rFonts w:ascii="Times New Roman" w:hAnsi="Times New Roman" w:cs="Times New Roman"/>
          <w:b/>
          <w:spacing w:val="-6"/>
          <w:sz w:val="24"/>
          <w:szCs w:val="24"/>
          <w:lang w:val="ru-RU"/>
        </w:rPr>
        <w:t>08</w:t>
      </w:r>
      <w:r w:rsidRPr="00C249A3">
        <w:rPr>
          <w:rFonts w:ascii="Times New Roman" w:hAnsi="Times New Roman" w:cs="Times New Roman"/>
          <w:b/>
          <w:spacing w:val="-6"/>
          <w:sz w:val="24"/>
          <w:szCs w:val="24"/>
          <w:lang w:val="ru-RU"/>
        </w:rPr>
        <w:t>.20</w:t>
      </w:r>
      <w:r w:rsidR="0046297C">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46297C">
        <w:rPr>
          <w:rFonts w:ascii="Times New Roman" w:hAnsi="Times New Roman" w:cs="Times New Roman"/>
          <w:b/>
          <w:spacing w:val="-6"/>
          <w:sz w:val="24"/>
          <w:szCs w:val="24"/>
          <w:lang w:val="ru-RU"/>
        </w:rPr>
        <w:t>11</w:t>
      </w:r>
      <w:r w:rsidRPr="00C249A3">
        <w:rPr>
          <w:rFonts w:ascii="Times New Roman" w:hAnsi="Times New Roman" w:cs="Times New Roman"/>
          <w:b/>
          <w:spacing w:val="-6"/>
          <w:sz w:val="24"/>
          <w:szCs w:val="24"/>
          <w:lang w:val="ru-RU"/>
        </w:rPr>
        <w:t>:</w:t>
      </w:r>
      <w:r w:rsidR="0046297C">
        <w:rPr>
          <w:rFonts w:ascii="Times New Roman" w:hAnsi="Times New Roman" w:cs="Times New Roman"/>
          <w:b/>
          <w:spacing w:val="-6"/>
          <w:sz w:val="24"/>
          <w:szCs w:val="24"/>
          <w:lang w:val="ru-RU"/>
        </w:rPr>
        <w:t>00</w:t>
      </w:r>
      <w:r w:rsidRPr="00C249A3">
        <w:rPr>
          <w:rFonts w:ascii="Times New Roman" w:hAnsi="Times New Roman" w:cs="Times New Roman"/>
          <w:spacing w:val="-6"/>
          <w:sz w:val="24"/>
          <w:szCs w:val="24"/>
          <w:lang w:val="ru-RU"/>
        </w:rPr>
        <w:t xml:space="preserve"> </w:t>
      </w:r>
      <w:r w:rsidRPr="00C249A3">
        <w:rPr>
          <w:rFonts w:ascii="Times New Roman" w:hAnsi="Times New Roman" w:cs="Times New Roman"/>
          <w:bCs/>
          <w:spacing w:val="-6"/>
          <w:sz w:val="24"/>
          <w:szCs w:val="24"/>
          <w:lang w:val="ru-RU"/>
        </w:rPr>
        <w:t xml:space="preserve">(по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1"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etprf</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Fonts w:ascii="Times New Roman" w:hAnsi="Times New Roman" w:cs="Times New Roman"/>
          <w:b/>
          <w:spacing w:val="-6"/>
          <w:sz w:val="24"/>
          <w:szCs w:val="24"/>
          <w:lang w:val="ru-RU"/>
        </w:rPr>
        <w:t>.</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b/>
          <w:bCs/>
          <w:spacing w:val="-6"/>
          <w:sz w:val="24"/>
          <w:szCs w:val="24"/>
          <w:lang w:val="ru-RU"/>
        </w:rPr>
        <w:t>Дата, время и место проведения Аукциона:</w:t>
      </w:r>
      <w:r w:rsidRPr="00C249A3">
        <w:rPr>
          <w:rFonts w:ascii="Times New Roman" w:hAnsi="Times New Roman" w:cs="Times New Roman"/>
          <w:bCs/>
          <w:spacing w:val="-6"/>
          <w:sz w:val="24"/>
          <w:szCs w:val="24"/>
          <w:lang w:val="ru-RU"/>
        </w:rPr>
        <w:t xml:space="preserve"> </w:t>
      </w:r>
      <w:r w:rsidR="0046297C">
        <w:rPr>
          <w:rFonts w:ascii="Times New Roman" w:hAnsi="Times New Roman" w:cs="Times New Roman"/>
          <w:b/>
          <w:spacing w:val="-6"/>
          <w:sz w:val="24"/>
          <w:szCs w:val="24"/>
          <w:lang w:val="ru-RU"/>
        </w:rPr>
        <w:t>21</w:t>
      </w:r>
      <w:r w:rsidRPr="00C249A3">
        <w:rPr>
          <w:rFonts w:ascii="Times New Roman" w:hAnsi="Times New Roman" w:cs="Times New Roman"/>
          <w:b/>
          <w:spacing w:val="-6"/>
          <w:sz w:val="24"/>
          <w:szCs w:val="24"/>
          <w:lang w:val="ru-RU"/>
        </w:rPr>
        <w:t>.</w:t>
      </w:r>
      <w:r w:rsidR="0046297C">
        <w:rPr>
          <w:rFonts w:ascii="Times New Roman" w:hAnsi="Times New Roman" w:cs="Times New Roman"/>
          <w:b/>
          <w:spacing w:val="-6"/>
          <w:sz w:val="24"/>
          <w:szCs w:val="24"/>
          <w:lang w:val="ru-RU"/>
        </w:rPr>
        <w:t>08</w:t>
      </w:r>
      <w:r w:rsidRPr="00C249A3">
        <w:rPr>
          <w:rFonts w:ascii="Times New Roman" w:hAnsi="Times New Roman" w:cs="Times New Roman"/>
          <w:b/>
          <w:spacing w:val="-6"/>
          <w:sz w:val="24"/>
          <w:szCs w:val="24"/>
          <w:lang w:val="ru-RU"/>
        </w:rPr>
        <w:t>.20</w:t>
      </w:r>
      <w:r w:rsidR="0046297C">
        <w:rPr>
          <w:rFonts w:ascii="Times New Roman" w:hAnsi="Times New Roman" w:cs="Times New Roman"/>
          <w:b/>
          <w:spacing w:val="-6"/>
          <w:sz w:val="24"/>
          <w:szCs w:val="24"/>
          <w:lang w:val="ru-RU"/>
        </w:rPr>
        <w:t>24</w:t>
      </w:r>
      <w:r w:rsidRPr="00C249A3">
        <w:rPr>
          <w:rFonts w:ascii="Times New Roman" w:hAnsi="Times New Roman" w:cs="Times New Roman"/>
          <w:b/>
          <w:spacing w:val="-6"/>
          <w:sz w:val="24"/>
          <w:szCs w:val="24"/>
          <w:lang w:val="ru-RU"/>
        </w:rPr>
        <w:t xml:space="preserve"> в </w:t>
      </w:r>
      <w:r w:rsidR="0046297C">
        <w:rPr>
          <w:rFonts w:ascii="Times New Roman" w:hAnsi="Times New Roman" w:cs="Times New Roman"/>
          <w:b/>
          <w:spacing w:val="-6"/>
          <w:sz w:val="24"/>
          <w:szCs w:val="24"/>
          <w:lang w:val="ru-RU"/>
        </w:rPr>
        <w:t>12</w:t>
      </w:r>
      <w:r w:rsidRPr="00C249A3">
        <w:rPr>
          <w:rFonts w:ascii="Times New Roman" w:hAnsi="Times New Roman" w:cs="Times New Roman"/>
          <w:b/>
          <w:spacing w:val="-6"/>
          <w:sz w:val="24"/>
          <w:szCs w:val="24"/>
          <w:lang w:val="ru-RU"/>
        </w:rPr>
        <w:t>:</w:t>
      </w:r>
      <w:r w:rsidR="0046297C">
        <w:rPr>
          <w:rFonts w:ascii="Times New Roman" w:hAnsi="Times New Roman" w:cs="Times New Roman"/>
          <w:b/>
          <w:spacing w:val="-6"/>
          <w:sz w:val="24"/>
          <w:szCs w:val="24"/>
          <w:lang w:val="ru-RU"/>
        </w:rPr>
        <w:t>00</w:t>
      </w:r>
      <w:r w:rsidRPr="00C249A3">
        <w:rPr>
          <w:rFonts w:ascii="Times New Roman" w:hAnsi="Times New Roman" w:cs="Times New Roman"/>
          <w:bCs/>
          <w:spacing w:val="-6"/>
          <w:sz w:val="24"/>
          <w:szCs w:val="24"/>
          <w:lang w:val="ru-RU"/>
        </w:rPr>
        <w:t xml:space="preserve"> (по московскому времени) на </w:t>
      </w:r>
      <w:r w:rsidRPr="00C249A3">
        <w:rPr>
          <w:rFonts w:ascii="Times New Roman" w:hAnsi="Times New Roman" w:cs="Times New Roman"/>
          <w:spacing w:val="-6"/>
          <w:sz w:val="24"/>
          <w:szCs w:val="24"/>
          <w:lang w:val="ru-RU"/>
        </w:rPr>
        <w:t>электронной</w:t>
      </w:r>
      <w:r w:rsidRPr="00C249A3">
        <w:rPr>
          <w:rFonts w:ascii="Times New Roman" w:hAnsi="Times New Roman" w:cs="Times New Roman"/>
          <w:bCs/>
          <w:spacing w:val="-6"/>
          <w:sz w:val="24"/>
          <w:szCs w:val="24"/>
          <w:lang w:val="ru-RU"/>
        </w:rPr>
        <w:t xml:space="preserve"> площадке </w:t>
      </w:r>
      <w:hyperlink r:id="rId12"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etprf</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Fonts w:ascii="Times New Roman" w:hAnsi="Times New Roman" w:cs="Times New Roman"/>
          <w:b/>
          <w:spacing w:val="-6"/>
          <w:sz w:val="24"/>
          <w:szCs w:val="24"/>
          <w:lang w:val="ru-RU"/>
        </w:rPr>
        <w:t>.</w:t>
      </w:r>
    </w:p>
    <w:p w:rsidR="0075564D" w:rsidRPr="0046297C" w:rsidRDefault="0075564D" w:rsidP="001871C9">
      <w:pPr>
        <w:pStyle w:val="a6"/>
        <w:numPr>
          <w:ilvl w:val="1"/>
          <w:numId w:val="8"/>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Ограничения на участие в Аукционе: </w:t>
      </w:r>
      <w:r w:rsidR="0046297C" w:rsidRPr="00C249A3">
        <w:rPr>
          <w:rFonts w:ascii="Times New Roman" w:hAnsi="Times New Roman" w:cs="Times New Roman"/>
          <w:spacing w:val="-6"/>
          <w:sz w:val="24"/>
          <w:szCs w:val="24"/>
        </w:rPr>
        <w:t xml:space="preserve">Ограничения на участие в Аукционе: </w:t>
      </w:r>
      <w:r w:rsidR="0046297C" w:rsidRPr="009641F8">
        <w:rPr>
          <w:rFonts w:ascii="Times New Roman" w:hAnsi="Times New Roman" w:cs="Times New Roman"/>
          <w:spacing w:val="-6"/>
          <w:sz w:val="24"/>
          <w:szCs w:val="24"/>
        </w:rPr>
        <w:t xml:space="preserve">ограничения на участие в Аукционе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w:t>
      </w:r>
      <w:r w:rsidR="0046297C" w:rsidRPr="009641F8">
        <w:rPr>
          <w:rFonts w:ascii="Times New Roman" w:hAnsi="Times New Roman" w:cs="Times New Roman"/>
          <w:spacing w:val="-6"/>
          <w:sz w:val="24"/>
          <w:szCs w:val="24"/>
          <w:lang w:val="en-US"/>
        </w:rPr>
        <w:t>N</w:t>
      </w:r>
      <w:r w:rsidR="0046297C" w:rsidRPr="009641F8">
        <w:rPr>
          <w:rFonts w:ascii="Times New Roman" w:hAnsi="Times New Roman" w:cs="Times New Roman"/>
          <w:spacing w:val="-6"/>
          <w:sz w:val="24"/>
          <w:szCs w:val="24"/>
        </w:rPr>
        <w:t xml:space="preserve"> 81 "О дополнительных временных мерах экономического характера по обеспечению финансовой стабильности Российской Федерации".</w:t>
      </w:r>
    </w:p>
    <w:p w:rsidR="0075564D" w:rsidRPr="00C92F07" w:rsidRDefault="0075564D" w:rsidP="001871C9">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7"/>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rsidR="0075564D" w:rsidRPr="00C92F07" w:rsidRDefault="0075564D" w:rsidP="001871C9">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46297C">
        <w:rPr>
          <w:rFonts w:ascii="Times New Roman" w:hAnsi="Times New Roman" w:cs="Times New Roman"/>
          <w:color w:val="000000"/>
          <w:spacing w:val="-6"/>
          <w:sz w:val="24"/>
          <w:szCs w:val="24"/>
        </w:rPr>
        <w:t>14</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C225C0">
        <w:rPr>
          <w:rFonts w:ascii="Times New Roman" w:hAnsi="Times New Roman" w:cs="Times New Roman"/>
          <w:spacing w:val="-6"/>
          <w:sz w:val="24"/>
          <w:szCs w:val="24"/>
        </w:rPr>
        <w:t>четырнадцати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w:t>
      </w:r>
    </w:p>
    <w:p w:rsidR="0075564D" w:rsidRPr="00C92F07" w:rsidRDefault="0075564D" w:rsidP="001871C9">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rsidR="0075564D" w:rsidRPr="00C92F07" w:rsidRDefault="0075564D" w:rsidP="001871C9">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 купли-продажи по Начальной</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 xml:space="preserve">(стартовой) цене Имущества, указанной в извещении о проведении </w:t>
      </w:r>
      <w:r>
        <w:rPr>
          <w:rFonts w:ascii="Times New Roman" w:hAnsi="Times New Roman" w:cs="Times New Roman"/>
          <w:color w:val="000000"/>
          <w:spacing w:val="-6"/>
          <w:sz w:val="24"/>
          <w:szCs w:val="24"/>
        </w:rPr>
        <w:t>Аукциона</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rsidR="0075564D" w:rsidRDefault="0075564D" w:rsidP="001871C9">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46297C">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6297C">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Аукциона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rsidR="0046297C" w:rsidRDefault="0075564D" w:rsidP="0075564D">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11"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11"/>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B905C6">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p>
    <w:p w:rsidR="0075564D" w:rsidRPr="0046297C" w:rsidRDefault="0046297C" w:rsidP="0046297C">
      <w:pPr>
        <w:overflowPunct w:val="0"/>
        <w:adjustRightInd w:val="0"/>
        <w:jc w:val="both"/>
        <w:textAlignment w:val="baseline"/>
        <w:rPr>
          <w:rFonts w:ascii="Times New Roman" w:hAnsi="Times New Roman" w:cs="Times New Roman"/>
          <w:color w:val="000000"/>
          <w:spacing w:val="-6"/>
          <w:sz w:val="24"/>
          <w:szCs w:val="24"/>
          <w:lang w:val="ru-RU"/>
        </w:rPr>
      </w:pPr>
      <w:r>
        <w:rPr>
          <w:rFonts w:ascii="Times New Roman" w:hAnsi="Times New Roman" w:cs="Times New Roman"/>
          <w:spacing w:val="-6"/>
          <w:sz w:val="24"/>
          <w:szCs w:val="24"/>
          <w:lang w:val="ru-RU"/>
        </w:rPr>
        <w:t>3</w:t>
      </w:r>
      <w:r w:rsidR="0075564D" w:rsidRPr="0046297C">
        <w:rPr>
          <w:rFonts w:ascii="Times New Roman" w:hAnsi="Times New Roman" w:cs="Times New Roman"/>
          <w:spacing w:val="-6"/>
          <w:sz w:val="24"/>
          <w:szCs w:val="24"/>
        </w:rPr>
        <w:t> </w:t>
      </w:r>
      <w:r w:rsidR="0075564D" w:rsidRPr="0046297C">
        <w:rPr>
          <w:rFonts w:ascii="Times New Roman" w:hAnsi="Times New Roman" w:cs="Times New Roman"/>
          <w:color w:val="000000"/>
          <w:spacing w:val="-6"/>
          <w:sz w:val="24"/>
          <w:szCs w:val="24"/>
          <w:lang w:val="ru-RU"/>
        </w:rPr>
        <w:t>(</w:t>
      </w:r>
      <w:r>
        <w:rPr>
          <w:rFonts w:ascii="Times New Roman" w:hAnsi="Times New Roman" w:cs="Times New Roman"/>
          <w:spacing w:val="-6"/>
          <w:sz w:val="24"/>
          <w:szCs w:val="24"/>
          <w:lang w:val="ru-RU"/>
        </w:rPr>
        <w:t>трех</w:t>
      </w:r>
      <w:r w:rsidR="0075564D" w:rsidRPr="0046297C">
        <w:rPr>
          <w:rFonts w:ascii="Times New Roman" w:hAnsi="Times New Roman" w:cs="Times New Roman"/>
          <w:color w:val="000000"/>
          <w:spacing w:val="-6"/>
          <w:sz w:val="24"/>
          <w:szCs w:val="24"/>
          <w:lang w:val="ru-RU"/>
        </w:rPr>
        <w:t>) календарных дней с даты его уведомления.</w:t>
      </w:r>
    </w:p>
    <w:p w:rsidR="0075564D" w:rsidRPr="0075564D" w:rsidRDefault="0075564D" w:rsidP="0075564D">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(Продавцом) подписанного Договора купли-продажи в </w:t>
      </w:r>
      <w:r w:rsidR="00B905C6">
        <w:rPr>
          <w:rFonts w:ascii="Times New Roman" w:hAnsi="Times New Roman" w:cs="Times New Roman"/>
          <w:color w:val="000000"/>
          <w:spacing w:val="-6"/>
          <w:sz w:val="24"/>
          <w:szCs w:val="24"/>
          <w:lang w:val="ru-RU"/>
        </w:rPr>
        <w:t>2</w:t>
      </w:r>
      <w:r w:rsidRPr="00C92F07">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w:t>
      </w:r>
      <w:r w:rsidR="00B905C6">
        <w:rPr>
          <w:rFonts w:ascii="Times New Roman" w:hAnsi="Times New Roman" w:cs="Times New Roman"/>
          <w:spacing w:val="-6"/>
          <w:sz w:val="24"/>
          <w:szCs w:val="24"/>
          <w:lang w:val="ru-RU"/>
        </w:rPr>
        <w:t>двух</w:t>
      </w:r>
      <w:r w:rsidRPr="0075564D">
        <w:rPr>
          <w:rFonts w:ascii="Times New Roman" w:hAnsi="Times New Roman" w:cs="Times New Roman"/>
          <w:color w:val="000000"/>
          <w:spacing w:val="-6"/>
          <w:sz w:val="24"/>
          <w:szCs w:val="24"/>
          <w:lang w:val="ru-RU"/>
        </w:rPr>
        <w:t>) экземплярах.</w:t>
      </w:r>
    </w:p>
    <w:p w:rsidR="0075564D" w:rsidRPr="00C92F07" w:rsidRDefault="0075564D" w:rsidP="001871C9">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B905C6">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B905C6">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rsidR="0075564D" w:rsidRPr="00C92F07" w:rsidRDefault="0075564D" w:rsidP="001871C9">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rsidR="0075564D" w:rsidRPr="0075564D" w:rsidRDefault="0075564D" w:rsidP="0075564D">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rsidR="0075564D" w:rsidRPr="00C92F07" w:rsidRDefault="0075564D" w:rsidP="001871C9">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rsidR="0075564D" w:rsidRPr="00C92F07" w:rsidRDefault="0075564D" w:rsidP="0075564D">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rsidR="0075564D" w:rsidRPr="00C92F07" w:rsidRDefault="0075564D" w:rsidP="001871C9">
      <w:pPr>
        <w:pStyle w:val="a6"/>
        <w:numPr>
          <w:ilvl w:val="0"/>
          <w:numId w:val="9"/>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rsidR="0075564D" w:rsidRPr="00C92F07" w:rsidRDefault="0075564D" w:rsidP="001871C9">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rsidR="0075564D" w:rsidRPr="00C92F07" w:rsidRDefault="0075564D" w:rsidP="001871C9">
      <w:pPr>
        <w:pStyle w:val="a6"/>
        <w:numPr>
          <w:ilvl w:val="1"/>
          <w:numId w:val="8"/>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12"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12"/>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rsidR="0075564D" w:rsidRPr="00C92F07" w:rsidRDefault="0075564D" w:rsidP="001871C9">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rsidR="0075564D" w:rsidRPr="00C249A3" w:rsidRDefault="0075564D" w:rsidP="001871C9">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3" w:name="_Toc230144039"/>
      <w:r w:rsidRPr="00C249A3">
        <w:rPr>
          <w:rFonts w:ascii="Times New Roman" w:hAnsi="Times New Roman" w:cs="Times New Roman"/>
          <w:spacing w:val="-6"/>
          <w:sz w:val="24"/>
          <w:szCs w:val="24"/>
        </w:rPr>
        <w:t>Организатором является Общество с ограниченной ответственностью «РТ-Капитал» (ООО</w:t>
      </w:r>
      <w:r w:rsidR="00C249A3">
        <w:rPr>
          <w:rFonts w:ascii="Times New Roman" w:hAnsi="Times New Roman" w:cs="Times New Roman"/>
          <w:spacing w:val="-6"/>
          <w:sz w:val="24"/>
          <w:szCs w:val="24"/>
        </w:rPr>
        <w:t> </w:t>
      </w:r>
      <w:r w:rsidRPr="00C249A3">
        <w:rPr>
          <w:rFonts w:ascii="Times New Roman" w:hAnsi="Times New Roman" w:cs="Times New Roman"/>
          <w:spacing w:val="-6"/>
          <w:sz w:val="24"/>
          <w:szCs w:val="24"/>
        </w:rPr>
        <w:t>«РТ-Капитал»).</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Адрес Организатора: 119048, г.</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Москва, ул.</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Усачева, д.</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24;</w:t>
      </w:r>
    </w:p>
    <w:p w:rsidR="0075564D" w:rsidRPr="00DB1052" w:rsidRDefault="0075564D" w:rsidP="0075564D">
      <w:pPr>
        <w:ind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lang w:val="ru-RU"/>
        </w:rPr>
        <w:t>Тел</w:t>
      </w:r>
      <w:r w:rsidRPr="00DB1052">
        <w:rPr>
          <w:rFonts w:ascii="Times New Roman" w:hAnsi="Times New Roman" w:cs="Times New Roman"/>
          <w:spacing w:val="-6"/>
          <w:sz w:val="24"/>
          <w:szCs w:val="24"/>
        </w:rPr>
        <w:t>.: +7(495)580-71-15;</w:t>
      </w:r>
    </w:p>
    <w:p w:rsidR="0075564D" w:rsidRPr="00DB1052" w:rsidRDefault="0075564D" w:rsidP="0075564D">
      <w:pPr>
        <w:ind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E</w:t>
      </w:r>
      <w:r w:rsidRPr="00DB1052">
        <w:rPr>
          <w:rFonts w:ascii="Times New Roman" w:hAnsi="Times New Roman" w:cs="Times New Roman"/>
          <w:spacing w:val="-6"/>
          <w:sz w:val="24"/>
          <w:szCs w:val="24"/>
        </w:rPr>
        <w:t>-</w:t>
      </w:r>
      <w:r w:rsidRPr="00C249A3">
        <w:rPr>
          <w:rFonts w:ascii="Times New Roman" w:hAnsi="Times New Roman" w:cs="Times New Roman"/>
          <w:spacing w:val="-6"/>
          <w:sz w:val="24"/>
          <w:szCs w:val="24"/>
        </w:rPr>
        <w:t>mail</w:t>
      </w:r>
      <w:r w:rsidRPr="00DB1052">
        <w:rPr>
          <w:rFonts w:ascii="Times New Roman" w:hAnsi="Times New Roman" w:cs="Times New Roman"/>
          <w:spacing w:val="-6"/>
          <w:sz w:val="24"/>
          <w:szCs w:val="24"/>
        </w:rPr>
        <w:t xml:space="preserve">: </w:t>
      </w:r>
      <w:hyperlink r:id="rId13" w:history="1">
        <w:r w:rsidRPr="00C249A3">
          <w:rPr>
            <w:rStyle w:val="ab"/>
            <w:rFonts w:ascii="Times New Roman" w:hAnsi="Times New Roman" w:cs="Times New Roman"/>
            <w:spacing w:val="-6"/>
            <w:sz w:val="24"/>
            <w:szCs w:val="24"/>
          </w:rPr>
          <w:t>info</w:t>
        </w:r>
        <w:r w:rsidRPr="00DB1052">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rt</w:t>
        </w:r>
        <w:r w:rsidRPr="00DB1052">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capital</w:t>
        </w:r>
        <w:r w:rsidRPr="00DB1052">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ru</w:t>
        </w:r>
      </w:hyperlink>
      <w:r w:rsidRPr="00DB1052">
        <w:rPr>
          <w:rStyle w:val="ab"/>
          <w:rFonts w:ascii="Times New Roman" w:hAnsi="Times New Roman" w:cs="Times New Roman"/>
          <w:spacing w:val="-6"/>
          <w:sz w:val="24"/>
          <w:szCs w:val="24"/>
        </w:rPr>
        <w:t xml:space="preserve">, </w:t>
      </w:r>
      <w:r w:rsidRPr="00C249A3">
        <w:rPr>
          <w:rStyle w:val="ab"/>
          <w:rFonts w:ascii="Times New Roman" w:hAnsi="Times New Roman" w:cs="Times New Roman"/>
          <w:spacing w:val="-6"/>
          <w:sz w:val="24"/>
          <w:szCs w:val="24"/>
        </w:rPr>
        <w:t>torgi</w:t>
      </w:r>
      <w:r w:rsidRPr="00DB1052">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rt</w:t>
      </w:r>
      <w:r w:rsidRPr="00DB1052">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capital</w:t>
      </w:r>
      <w:r w:rsidRPr="00DB1052">
        <w:rPr>
          <w:rStyle w:val="ab"/>
          <w:rFonts w:ascii="Times New Roman" w:hAnsi="Times New Roman" w:cs="Times New Roman"/>
          <w:spacing w:val="-6"/>
          <w:sz w:val="24"/>
          <w:szCs w:val="24"/>
        </w:rPr>
        <w:t>.</w:t>
      </w:r>
      <w:r w:rsidRPr="00C249A3">
        <w:rPr>
          <w:rStyle w:val="ab"/>
          <w:rFonts w:ascii="Times New Roman" w:hAnsi="Times New Roman" w:cs="Times New Roman"/>
          <w:spacing w:val="-6"/>
          <w:sz w:val="24"/>
          <w:szCs w:val="24"/>
        </w:rPr>
        <w:t>ru</w:t>
      </w:r>
      <w:r w:rsidRPr="00DB1052">
        <w:rPr>
          <w:rFonts w:ascii="Times New Roman" w:hAnsi="Times New Roman" w:cs="Times New Roman"/>
          <w:spacing w:val="-6"/>
          <w:sz w:val="24"/>
          <w:szCs w:val="24"/>
        </w:rPr>
        <w:t>;</w:t>
      </w:r>
    </w:p>
    <w:p w:rsidR="0075564D" w:rsidRPr="00C249A3" w:rsidRDefault="0075564D" w:rsidP="0075564D">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 xml:space="preserve">Сайт Организатора </w:t>
      </w:r>
      <w:r w:rsidRPr="00C249A3">
        <w:rPr>
          <w:rFonts w:ascii="Times New Roman" w:hAnsi="Times New Roman" w:cs="Times New Roman"/>
          <w:iCs/>
          <w:spacing w:val="-6"/>
          <w:sz w:val="24"/>
          <w:szCs w:val="24"/>
          <w:lang w:val="ru-RU"/>
        </w:rPr>
        <w:t>в сети Интернет</w:t>
      </w:r>
      <w:r w:rsidRPr="00C249A3">
        <w:rPr>
          <w:rFonts w:ascii="Times New Roman" w:hAnsi="Times New Roman" w:cs="Times New Roman"/>
          <w:spacing w:val="-6"/>
          <w:sz w:val="24"/>
          <w:szCs w:val="24"/>
          <w:lang w:val="ru-RU"/>
        </w:rPr>
        <w:t xml:space="preserve">: </w:t>
      </w:r>
      <w:hyperlink r:id="rId14" w:history="1">
        <w:r w:rsidRPr="00C249A3">
          <w:rPr>
            <w:rStyle w:val="ab"/>
            <w:rFonts w:ascii="Times New Roman" w:hAnsi="Times New Roman" w:cs="Times New Roman"/>
            <w:b/>
            <w:spacing w:val="-6"/>
            <w:sz w:val="24"/>
            <w:szCs w:val="24"/>
          </w:rPr>
          <w:t>www</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rt</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capital</w:t>
        </w:r>
        <w:r w:rsidRPr="00C249A3">
          <w:rPr>
            <w:rStyle w:val="ab"/>
            <w:rFonts w:ascii="Times New Roman" w:hAnsi="Times New Roman" w:cs="Times New Roman"/>
            <w:b/>
            <w:spacing w:val="-6"/>
            <w:sz w:val="24"/>
            <w:szCs w:val="24"/>
            <w:lang w:val="ru-RU"/>
          </w:rPr>
          <w:t>.</w:t>
        </w:r>
        <w:r w:rsidRPr="00C249A3">
          <w:rPr>
            <w:rStyle w:val="ab"/>
            <w:rFonts w:ascii="Times New Roman" w:hAnsi="Times New Roman" w:cs="Times New Roman"/>
            <w:b/>
            <w:spacing w:val="-6"/>
            <w:sz w:val="24"/>
            <w:szCs w:val="24"/>
          </w:rPr>
          <w:t>ru</w:t>
        </w:r>
      </w:hyperlink>
      <w:r w:rsidRPr="00C249A3">
        <w:rPr>
          <w:rStyle w:val="ab"/>
          <w:rFonts w:ascii="Times New Roman" w:hAnsi="Times New Roman" w:cs="Times New Roman"/>
          <w:spacing w:val="-6"/>
          <w:sz w:val="24"/>
          <w:szCs w:val="24"/>
          <w:lang w:val="ru-RU"/>
        </w:rPr>
        <w:t>.</w:t>
      </w:r>
    </w:p>
    <w:p w:rsidR="0046297C" w:rsidRPr="00B24683" w:rsidRDefault="0046297C" w:rsidP="001871C9">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4" w:name="_Toc230144036"/>
      <w:r w:rsidRPr="00B24683">
        <w:rPr>
          <w:rFonts w:ascii="Times New Roman" w:hAnsi="Times New Roman" w:cs="Times New Roman"/>
          <w:spacing w:val="-6"/>
          <w:sz w:val="24"/>
          <w:szCs w:val="24"/>
        </w:rPr>
        <w:t xml:space="preserve">Собственником является </w:t>
      </w:r>
      <w:r>
        <w:rPr>
          <w:rFonts w:ascii="Times New Roman" w:hAnsi="Times New Roman" w:cs="Times New Roman"/>
          <w:spacing w:val="-6"/>
          <w:sz w:val="24"/>
          <w:szCs w:val="24"/>
        </w:rPr>
        <w:t>публичное акционерное общество</w:t>
      </w:r>
      <w:r w:rsidRPr="00FC08B9">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Объединенная авиастроительная корпорация» </w:t>
      </w:r>
      <w:r w:rsidRPr="009641F8">
        <w:rPr>
          <w:rFonts w:ascii="Times New Roman" w:hAnsi="Times New Roman" w:cs="Times New Roman"/>
          <w:spacing w:val="-6"/>
          <w:sz w:val="24"/>
          <w:szCs w:val="24"/>
        </w:rPr>
        <w:t>(</w:t>
      </w:r>
      <w:r>
        <w:rPr>
          <w:rFonts w:ascii="Times New Roman" w:hAnsi="Times New Roman" w:cs="Times New Roman"/>
          <w:spacing w:val="-6"/>
          <w:sz w:val="24"/>
          <w:szCs w:val="24"/>
        </w:rPr>
        <w:t>ПАО «ОАК</w:t>
      </w:r>
      <w:r w:rsidRPr="00FC08B9">
        <w:rPr>
          <w:rFonts w:ascii="Times New Roman" w:hAnsi="Times New Roman" w:cs="Times New Roman"/>
          <w:spacing w:val="-6"/>
          <w:sz w:val="24"/>
          <w:szCs w:val="24"/>
        </w:rPr>
        <w:t>»</w:t>
      </w:r>
      <w:r>
        <w:rPr>
          <w:rFonts w:ascii="Times New Roman" w:hAnsi="Times New Roman" w:cs="Times New Roman"/>
          <w:spacing w:val="-6"/>
          <w:sz w:val="24"/>
          <w:szCs w:val="24"/>
        </w:rPr>
        <w:t>)</w:t>
      </w:r>
    </w:p>
    <w:p w:rsidR="0046297C" w:rsidRPr="00C55C98" w:rsidRDefault="0046297C" w:rsidP="0046297C">
      <w:pPr>
        <w:pStyle w:val="a6"/>
        <w:spacing w:before="120"/>
        <w:ind w:left="709"/>
        <w:rPr>
          <w:rFonts w:ascii="Times New Roman" w:hAnsi="Times New Roman" w:cs="Times New Roman"/>
          <w:spacing w:val="-6"/>
          <w:sz w:val="24"/>
          <w:szCs w:val="24"/>
        </w:rPr>
      </w:pPr>
      <w:r w:rsidRPr="00F03561">
        <w:rPr>
          <w:rFonts w:ascii="Times New Roman" w:hAnsi="Times New Roman" w:cs="Times New Roman"/>
          <w:spacing w:val="-6"/>
          <w:sz w:val="24"/>
          <w:szCs w:val="24"/>
        </w:rPr>
        <w:t xml:space="preserve">Адрес Собственника: </w:t>
      </w:r>
      <w:r w:rsidRPr="00EF7104">
        <w:rPr>
          <w:rFonts w:ascii="Times New Roman" w:hAnsi="Times New Roman" w:cs="Times New Roman"/>
          <w:spacing w:val="-6"/>
          <w:sz w:val="24"/>
          <w:szCs w:val="24"/>
        </w:rPr>
        <w:t>115054, г. Москва, ул. Большая Пионерская, д. 1.</w:t>
      </w:r>
    </w:p>
    <w:p w:rsidR="0075564D" w:rsidRPr="00C92F07" w:rsidRDefault="0075564D" w:rsidP="001871C9">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4"/>
      <w:r>
        <w:rPr>
          <w:rFonts w:ascii="Times New Roman" w:hAnsi="Times New Roman" w:cs="Times New Roman"/>
          <w:b/>
          <w:sz w:val="24"/>
          <w:szCs w:val="24"/>
        </w:rPr>
        <w:t>.</w:t>
      </w:r>
    </w:p>
    <w:p w:rsidR="0075564D" w:rsidRPr="00C92F07" w:rsidRDefault="0075564D" w:rsidP="001871C9">
      <w:pPr>
        <w:pStyle w:val="a6"/>
        <w:numPr>
          <w:ilvl w:val="0"/>
          <w:numId w:val="8"/>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5" w:name="_Toc229476270"/>
      <w:bookmarkStart w:id="16"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5"/>
      <w:bookmarkEnd w:id="16"/>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3"/>
    <w:p w:rsidR="0075564D" w:rsidRPr="00A235FE" w:rsidRDefault="0075564D" w:rsidP="001871C9">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 состоит из двух ч</w:t>
      </w:r>
      <w:bookmarkStart w:id="17" w:name="_Hlk99699533"/>
      <w:r w:rsidRPr="00A235FE">
        <w:rPr>
          <w:rFonts w:ascii="Times New Roman" w:hAnsi="Times New Roman" w:cs="Times New Roman"/>
          <w:spacing w:val="-6"/>
          <w:sz w:val="24"/>
          <w:szCs w:val="24"/>
        </w:rPr>
        <w:t>астей:</w:t>
      </w:r>
    </w:p>
    <w:p w:rsidR="0075564D" w:rsidRPr="00A235FE" w:rsidRDefault="0075564D" w:rsidP="001871C9">
      <w:pPr>
        <w:pStyle w:val="a6"/>
        <w:numPr>
          <w:ilvl w:val="0"/>
          <w:numId w:val="10"/>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w:t>
      </w:r>
      <w:r w:rsidRPr="00A235FE">
        <w:rPr>
          <w:rFonts w:ascii="Times New Roman" w:hAnsi="Times New Roman" w:cs="Times New Roman"/>
          <w:spacing w:val="-6"/>
          <w:sz w:val="24"/>
          <w:szCs w:val="24"/>
        </w:rPr>
        <w:t>. «Правила проведе</w:t>
      </w:r>
      <w:bookmarkEnd w:id="17"/>
      <w:r w:rsidRPr="00A235FE">
        <w:rPr>
          <w:rFonts w:ascii="Times New Roman" w:hAnsi="Times New Roman" w:cs="Times New Roman"/>
          <w:spacing w:val="-6"/>
          <w:sz w:val="24"/>
          <w:szCs w:val="24"/>
        </w:rPr>
        <w:t xml:space="preserve">ния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w:t>
      </w:r>
    </w:p>
    <w:p w:rsidR="0075564D" w:rsidRPr="00A235FE" w:rsidRDefault="0075564D" w:rsidP="001871C9">
      <w:pPr>
        <w:pStyle w:val="a6"/>
        <w:numPr>
          <w:ilvl w:val="0"/>
          <w:numId w:val="10"/>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Часть </w:t>
      </w:r>
      <w:r w:rsidRPr="00A235FE">
        <w:rPr>
          <w:rFonts w:ascii="Times New Roman" w:hAnsi="Times New Roman" w:cs="Times New Roman"/>
          <w:spacing w:val="-6"/>
          <w:sz w:val="24"/>
          <w:szCs w:val="24"/>
          <w:lang w:val="en-US"/>
        </w:rPr>
        <w:t>II</w:t>
      </w:r>
      <w:r w:rsidRPr="00A235FE">
        <w:rPr>
          <w:rFonts w:ascii="Times New Roman" w:hAnsi="Times New Roman" w:cs="Times New Roman"/>
          <w:spacing w:val="-6"/>
          <w:sz w:val="24"/>
          <w:szCs w:val="24"/>
        </w:rPr>
        <w:t>. «Формы документов».</w:t>
      </w:r>
    </w:p>
    <w:p w:rsidR="0075564D" w:rsidRPr="00A235FE" w:rsidRDefault="0075564D" w:rsidP="001871C9">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bookmarkStart w:id="18" w:name="КД_пор_сроки_предостав"/>
      <w:bookmarkEnd w:id="18"/>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размещается на сайте Организатора и на сайте Электронной площадки.</w:t>
      </w:r>
    </w:p>
    <w:p w:rsidR="0075564D" w:rsidRPr="00A235FE" w:rsidRDefault="0075564D" w:rsidP="001871C9">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 вправе </w:t>
      </w:r>
      <w:r>
        <w:rPr>
          <w:rFonts w:ascii="Times New Roman" w:hAnsi="Times New Roman" w:cs="Times New Roman"/>
          <w:spacing w:val="-6"/>
          <w:sz w:val="24"/>
          <w:szCs w:val="24"/>
        </w:rPr>
        <w:t xml:space="preserve">ознакомиться с Документацией и </w:t>
      </w:r>
      <w:r w:rsidRPr="00A235FE">
        <w:rPr>
          <w:rFonts w:ascii="Times New Roman" w:hAnsi="Times New Roman" w:cs="Times New Roman"/>
          <w:spacing w:val="-6"/>
          <w:sz w:val="24"/>
          <w:szCs w:val="24"/>
        </w:rPr>
        <w:t>воспользоваться информацией о</w:t>
      </w:r>
      <w:r>
        <w:rPr>
          <w:rFonts w:ascii="Times New Roman" w:hAnsi="Times New Roman" w:cs="Times New Roman"/>
          <w:spacing w:val="-6"/>
          <w:sz w:val="24"/>
          <w:szCs w:val="24"/>
        </w:rPr>
        <w:t>б Аукционе</w:t>
      </w:r>
      <w:r w:rsidRPr="00A235FE">
        <w:rPr>
          <w:rFonts w:ascii="Times New Roman" w:hAnsi="Times New Roman" w:cs="Times New Roman"/>
          <w:spacing w:val="-6"/>
          <w:sz w:val="24"/>
          <w:szCs w:val="24"/>
        </w:rPr>
        <w:t>, размещенной на сайте Организатора, на сайте Электронной площадки.</w:t>
      </w:r>
    </w:p>
    <w:p w:rsidR="0075564D" w:rsidRPr="00A235FE" w:rsidRDefault="0075564D" w:rsidP="001871C9">
      <w:pPr>
        <w:pStyle w:val="a6"/>
        <w:numPr>
          <w:ilvl w:val="1"/>
          <w:numId w:val="8"/>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не несет ответственности за содержание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полученной Претендентом неофициально, и во всех случаях руководствуется текстом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 xml:space="preserve">окументации, размещенной на сайтах </w:t>
      </w:r>
      <w:hyperlink r:id="rId15" w:history="1">
        <w:r w:rsidRPr="00A235FE">
          <w:rPr>
            <w:rFonts w:ascii="Times New Roman" w:hAnsi="Times New Roman" w:cs="Times New Roman"/>
            <w:spacing w:val="-6"/>
            <w:sz w:val="24"/>
            <w:szCs w:val="24"/>
          </w:rPr>
          <w:t>Организатора</w:t>
        </w:r>
      </w:hyperlink>
      <w:r w:rsidRPr="00A235FE">
        <w:rPr>
          <w:rFonts w:ascii="Times New Roman" w:hAnsi="Times New Roman" w:cs="Times New Roman"/>
          <w:spacing w:val="-6"/>
          <w:sz w:val="24"/>
          <w:szCs w:val="24"/>
        </w:rPr>
        <w:t xml:space="preserve"> и Электронной площадки.</w:t>
      </w:r>
    </w:p>
    <w:p w:rsidR="0075564D" w:rsidRPr="00C92F07" w:rsidRDefault="0075564D" w:rsidP="001871C9">
      <w:pPr>
        <w:pStyle w:val="a6"/>
        <w:numPr>
          <w:ilvl w:val="0"/>
          <w:numId w:val="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rsidR="0075564D" w:rsidRPr="00A235FE" w:rsidRDefault="0075564D" w:rsidP="001871C9">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rsidR="0075564D" w:rsidRPr="00A235FE" w:rsidRDefault="0075564D" w:rsidP="001871C9">
      <w:pPr>
        <w:pStyle w:val="a6"/>
        <w:numPr>
          <w:ilvl w:val="1"/>
          <w:numId w:val="8"/>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го</w:t>
      </w:r>
      <w:r w:rsidRPr="00A235FE">
        <w:rPr>
          <w:rFonts w:ascii="Times New Roman" w:hAnsi="Times New Roman" w:cs="Times New Roman"/>
          <w:color w:val="000000"/>
          <w:spacing w:val="-6"/>
          <w:sz w:val="24"/>
          <w:szCs w:val="24"/>
        </w:rPr>
        <w:t xml:space="preserve"> проведения. </w:t>
      </w:r>
    </w:p>
    <w:p w:rsidR="0075564D" w:rsidRPr="00A235FE" w:rsidRDefault="0075564D" w:rsidP="001871C9">
      <w:pPr>
        <w:pStyle w:val="a6"/>
        <w:numPr>
          <w:ilvl w:val="1"/>
          <w:numId w:val="5"/>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Аукциона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rsidR="0075564D" w:rsidRPr="00C92F07" w:rsidRDefault="0075564D" w:rsidP="001871C9">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19" w:name="_Toc229476266"/>
      <w:bookmarkStart w:id="20" w:name="_Toc230144040"/>
      <w:bookmarkStart w:id="21" w:name="_Toc229476271"/>
      <w:bookmarkStart w:id="22" w:name="_Toc230144038"/>
      <w:r w:rsidRPr="00C92F07">
        <w:rPr>
          <w:rFonts w:ascii="Times New Roman" w:hAnsi="Times New Roman" w:cs="Times New Roman"/>
          <w:b/>
          <w:sz w:val="24"/>
          <w:szCs w:val="24"/>
        </w:rPr>
        <w:t xml:space="preserve">УСЛОВИЯ УЧАСТИЯ В </w:t>
      </w:r>
      <w:bookmarkEnd w:id="19"/>
      <w:bookmarkEnd w:id="20"/>
      <w:r>
        <w:rPr>
          <w:rFonts w:ascii="Times New Roman" w:hAnsi="Times New Roman" w:cs="Times New Roman"/>
          <w:b/>
          <w:sz w:val="24"/>
          <w:szCs w:val="24"/>
        </w:rPr>
        <w:t>АУКЦИОНЕ.</w:t>
      </w:r>
    </w:p>
    <w:p w:rsidR="0075564D" w:rsidRPr="00C92F07" w:rsidRDefault="0075564D" w:rsidP="001871C9">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23" w:name="_Toc229476267"/>
      <w:bookmarkStart w:id="24"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3"/>
      <w:bookmarkEnd w:id="24"/>
      <w:r>
        <w:rPr>
          <w:rFonts w:ascii="Times New Roman" w:hAnsi="Times New Roman" w:cs="Times New Roman"/>
          <w:b/>
          <w:sz w:val="24"/>
          <w:szCs w:val="24"/>
        </w:rPr>
        <w:t>Аукционе.</w:t>
      </w:r>
    </w:p>
    <w:p w:rsidR="0075564D" w:rsidRPr="00C249A3" w:rsidRDefault="0075564D" w:rsidP="001871C9">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1.4.</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Документации.</w:t>
      </w:r>
    </w:p>
    <w:p w:rsidR="0075564D" w:rsidRPr="00A235FE" w:rsidRDefault="0075564D" w:rsidP="001871C9">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Для участия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устанавливаются следующие обязательные требования, предъявляемые к Претендентам:</w:t>
      </w:r>
    </w:p>
    <w:p w:rsidR="0075564D" w:rsidRPr="00A235FE" w:rsidRDefault="0075564D" w:rsidP="001871C9">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Непроведение ликвидации Претендента</w:t>
      </w:r>
      <w:r>
        <w:rPr>
          <w:rFonts w:ascii="Times New Roman" w:hAnsi="Times New Roman" w:cs="Times New Roman"/>
          <w:spacing w:val="-6"/>
          <w:lang w:val="en-US" w:eastAsia="en-US"/>
        </w:rPr>
        <w:t> </w:t>
      </w:r>
      <w:r>
        <w:rPr>
          <w:rFonts w:ascii="Times New Roman" w:hAnsi="Times New Roman" w:cs="Times New Roman"/>
          <w:spacing w:val="-6"/>
          <w:lang w:eastAsia="en-US"/>
        </w:rPr>
        <w:t>–</w:t>
      </w:r>
      <w:r>
        <w:rPr>
          <w:rFonts w:ascii="Times New Roman" w:hAnsi="Times New Roman" w:cs="Times New Roman"/>
          <w:spacing w:val="-6"/>
          <w:lang w:val="en-US" w:eastAsia="en-US"/>
        </w:rPr>
        <w:t> </w:t>
      </w:r>
      <w:r w:rsidRPr="00A235FE">
        <w:rPr>
          <w:rFonts w:ascii="Times New Roman" w:hAnsi="Times New Roman" w:cs="Times New Roman"/>
          <w:spacing w:val="-6"/>
          <w:lang w:eastAsia="en-US"/>
        </w:rPr>
        <w:t>юридического лица и 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юридического лица банкротом и об открытии конкурсного производства;</w:t>
      </w:r>
    </w:p>
    <w:p w:rsidR="0075564D" w:rsidRPr="00A235FE" w:rsidRDefault="0075564D" w:rsidP="001871C9">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отсутствие решения арбитражного суда о признании Претендента</w:t>
      </w:r>
      <w:r>
        <w:rPr>
          <w:rFonts w:ascii="Times New Roman" w:hAnsi="Times New Roman" w:cs="Times New Roman"/>
          <w:spacing w:val="-6"/>
          <w:lang w:eastAsia="en-US"/>
        </w:rPr>
        <w:t> – </w:t>
      </w:r>
      <w:r w:rsidRPr="00A235FE">
        <w:rPr>
          <w:rFonts w:ascii="Times New Roman" w:hAnsi="Times New Roman" w:cs="Times New Roman"/>
          <w:spacing w:val="-6"/>
          <w:lang w:eastAsia="en-US"/>
        </w:rPr>
        <w:t>физического лица (гражданина), индивидуального предпринимателя банкротом;</w:t>
      </w:r>
    </w:p>
    <w:p w:rsidR="0075564D" w:rsidRPr="00A235FE" w:rsidRDefault="0075564D" w:rsidP="001871C9">
      <w:pPr>
        <w:pStyle w:val="Style7"/>
        <w:widowControl/>
        <w:numPr>
          <w:ilvl w:val="0"/>
          <w:numId w:val="12"/>
        </w:numPr>
        <w:autoSpaceDE/>
        <w:autoSpaceDN/>
        <w:adjustRightInd/>
        <w:spacing w:before="0" w:line="240" w:lineRule="auto"/>
        <w:ind w:left="0" w:firstLine="709"/>
        <w:contextualSpacing/>
        <w:rPr>
          <w:rFonts w:ascii="Times New Roman" w:hAnsi="Times New Roman" w:cs="Times New Roman"/>
          <w:spacing w:val="-6"/>
          <w:lang w:eastAsia="en-US"/>
        </w:rPr>
      </w:pPr>
      <w:r w:rsidRPr="00A235FE">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A235FE">
        <w:rPr>
          <w:rFonts w:ascii="Times New Roman" w:hAnsi="Times New Roman" w:cs="Times New Roman"/>
          <w:spacing w:val="-6"/>
          <w:lang w:val="en-US" w:eastAsia="en-US"/>
        </w:rPr>
        <w:t> </w:t>
      </w:r>
      <w:r w:rsidRPr="00A235FE">
        <w:rPr>
          <w:rFonts w:ascii="Times New Roman" w:hAnsi="Times New Roman" w:cs="Times New Roman"/>
          <w:spacing w:val="-6"/>
          <w:lang w:eastAsia="en-US"/>
        </w:rPr>
        <w:t>Федерации, на день подачи Претендентом Заявки.</w:t>
      </w:r>
    </w:p>
    <w:p w:rsidR="0075564D" w:rsidRPr="00A235FE" w:rsidRDefault="0075564D" w:rsidP="001871C9">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К</w:t>
      </w:r>
      <w:r w:rsidRPr="00A235FE">
        <w:rPr>
          <w:rFonts w:ascii="Times New Roman" w:hAnsi="Times New Roman" w:cs="Times New Roman"/>
          <w:spacing w:val="-6"/>
          <w:sz w:val="24"/>
          <w:szCs w:val="24"/>
        </w:rPr>
        <w:t>омиссия</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принимает решение об отказе Претенденту в допуске к участию</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 xml:space="preserve">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в случа</w:t>
      </w:r>
      <w:r>
        <w:rPr>
          <w:rFonts w:ascii="Times New Roman" w:hAnsi="Times New Roman" w:cs="Times New Roman"/>
          <w:spacing w:val="-6"/>
          <w:sz w:val="24"/>
          <w:szCs w:val="24"/>
        </w:rPr>
        <w:t>е</w:t>
      </w:r>
      <w:r w:rsidR="007F2A53">
        <w:rPr>
          <w:rFonts w:ascii="Times New Roman" w:hAnsi="Times New Roman" w:cs="Times New Roman"/>
          <w:spacing w:val="-6"/>
          <w:sz w:val="24"/>
          <w:szCs w:val="24"/>
        </w:rPr>
        <w:t>,</w:t>
      </w:r>
      <w:r>
        <w:rPr>
          <w:rFonts w:ascii="Times New Roman" w:hAnsi="Times New Roman" w:cs="Times New Roman"/>
          <w:spacing w:val="-6"/>
          <w:sz w:val="24"/>
          <w:szCs w:val="24"/>
        </w:rPr>
        <w:t xml:space="preserve"> если</w:t>
      </w:r>
      <w:r w:rsidRPr="00A235FE">
        <w:rPr>
          <w:rFonts w:ascii="Times New Roman" w:hAnsi="Times New Roman" w:cs="Times New Roman"/>
          <w:spacing w:val="-6"/>
          <w:sz w:val="24"/>
          <w:szCs w:val="24"/>
        </w:rPr>
        <w:t>:</w:t>
      </w:r>
    </w:p>
    <w:p w:rsidR="0075564D" w:rsidRPr="00A235FE" w:rsidRDefault="0075564D" w:rsidP="001871C9">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представленные документы не подтверждают права Претендента быть Участником,</w:t>
      </w:r>
      <w:r w:rsidRPr="00AA534D">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соответствии с законодательством Российской</w:t>
      </w:r>
      <w:r>
        <w:rPr>
          <w:rFonts w:ascii="Times New Roman" w:hAnsi="Times New Roman" w:cs="Times New Roman"/>
          <w:spacing w:val="-6"/>
          <w:sz w:val="24"/>
          <w:szCs w:val="24"/>
        </w:rPr>
        <w:t> </w:t>
      </w:r>
      <w:r w:rsidRPr="00A235FE">
        <w:rPr>
          <w:rFonts w:ascii="Times New Roman" w:hAnsi="Times New Roman" w:cs="Times New Roman"/>
          <w:spacing w:val="-6"/>
          <w:sz w:val="24"/>
          <w:szCs w:val="24"/>
        </w:rPr>
        <w:t>Федерации;</w:t>
      </w:r>
    </w:p>
    <w:p w:rsidR="0075564D" w:rsidRPr="00A235FE" w:rsidRDefault="0075564D" w:rsidP="001871C9">
      <w:pPr>
        <w:pStyle w:val="a6"/>
        <w:numPr>
          <w:ilvl w:val="0"/>
          <w:numId w:val="13"/>
        </w:numPr>
        <w:spacing w:after="0" w:line="240" w:lineRule="auto"/>
        <w:ind w:left="0" w:firstLine="709"/>
        <w:jc w:val="both"/>
        <w:rPr>
          <w:rFonts w:ascii="Times New Roman" w:hAnsi="Times New Roman" w:cs="Times New Roman"/>
          <w:i/>
          <w:iCs/>
          <w:spacing w:val="-6"/>
          <w:sz w:val="24"/>
          <w:szCs w:val="24"/>
        </w:rPr>
      </w:pPr>
      <w:r w:rsidRPr="00A235FE">
        <w:rPr>
          <w:rFonts w:ascii="Times New Roman" w:hAnsi="Times New Roman" w:cs="Times New Roman"/>
          <w:spacing w:val="-6"/>
          <w:sz w:val="24"/>
          <w:szCs w:val="24"/>
        </w:rPr>
        <w:t>представлены не все документы в соответствии с перечнем, указанным в п.</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1</w:t>
      </w:r>
      <w:r>
        <w:rPr>
          <w:rFonts w:ascii="Times New Roman" w:hAnsi="Times New Roman" w:cs="Times New Roman"/>
          <w:spacing w:val="-6"/>
          <w:sz w:val="24"/>
          <w:szCs w:val="24"/>
        </w:rPr>
        <w:t>1</w:t>
      </w:r>
      <w:r w:rsidRPr="00A235FE">
        <w:rPr>
          <w:rFonts w:ascii="Times New Roman" w:hAnsi="Times New Roman" w:cs="Times New Roman"/>
          <w:spacing w:val="-6"/>
          <w:sz w:val="24"/>
          <w:szCs w:val="24"/>
        </w:rPr>
        <w:t>.</w:t>
      </w:r>
      <w:r w:rsidRPr="00A235FE">
        <w:rPr>
          <w:rFonts w:ascii="Times New Roman" w:hAnsi="Times New Roman" w:cs="Times New Roman"/>
          <w:spacing w:val="-6"/>
          <w:sz w:val="24"/>
          <w:szCs w:val="24"/>
          <w:lang w:val="en-US"/>
        </w:rPr>
        <w:t>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 или оформление указанных документов не соответствует законодательству Российской</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Федерации</w:t>
      </w:r>
      <w:r>
        <w:rPr>
          <w:rFonts w:ascii="Times New Roman" w:hAnsi="Times New Roman" w:cs="Times New Roman"/>
          <w:spacing w:val="-6"/>
          <w:sz w:val="24"/>
          <w:szCs w:val="24"/>
        </w:rPr>
        <w:t xml:space="preserve"> и требованиям Документации</w:t>
      </w:r>
      <w:r w:rsidRPr="00A235FE">
        <w:rPr>
          <w:rFonts w:ascii="Times New Roman" w:hAnsi="Times New Roman" w:cs="Times New Roman"/>
          <w:spacing w:val="-6"/>
          <w:sz w:val="24"/>
          <w:szCs w:val="24"/>
        </w:rPr>
        <w:t xml:space="preserve">, </w:t>
      </w:r>
    </w:p>
    <w:p w:rsidR="0075564D" w:rsidRPr="00A235FE" w:rsidRDefault="0075564D" w:rsidP="001871C9">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rsidR="0075564D" w:rsidRPr="00A235FE" w:rsidRDefault="0075564D" w:rsidP="001871C9">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 подтверждено поступление в установленный срок задатка на счет, указанный в </w:t>
      </w:r>
      <w:r>
        <w:rPr>
          <w:rFonts w:ascii="Times New Roman" w:hAnsi="Times New Roman" w:cs="Times New Roman"/>
          <w:spacing w:val="-6"/>
          <w:sz w:val="24"/>
          <w:szCs w:val="24"/>
        </w:rPr>
        <w:t>И</w:t>
      </w:r>
      <w:r w:rsidRPr="00A235FE">
        <w:rPr>
          <w:rFonts w:ascii="Times New Roman" w:hAnsi="Times New Roman" w:cs="Times New Roman"/>
          <w:spacing w:val="-6"/>
          <w:sz w:val="24"/>
          <w:szCs w:val="24"/>
        </w:rPr>
        <w:t>звещении</w:t>
      </w:r>
      <w:r>
        <w:rPr>
          <w:rFonts w:ascii="Times New Roman" w:hAnsi="Times New Roman" w:cs="Times New Roman"/>
          <w:spacing w:val="-6"/>
          <w:sz w:val="24"/>
          <w:szCs w:val="24"/>
        </w:rPr>
        <w:t xml:space="preserve"> о проведении Аукциона</w:t>
      </w:r>
      <w:r w:rsidRPr="00A235FE">
        <w:rPr>
          <w:rFonts w:ascii="Times New Roman" w:hAnsi="Times New Roman" w:cs="Times New Roman"/>
          <w:spacing w:val="-6"/>
          <w:sz w:val="24"/>
          <w:szCs w:val="24"/>
        </w:rPr>
        <w:t>;</w:t>
      </w:r>
    </w:p>
    <w:p w:rsidR="0075564D" w:rsidRPr="00A235FE" w:rsidRDefault="0075564D" w:rsidP="001871C9">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rsidR="0075564D" w:rsidRPr="00A235FE" w:rsidRDefault="0075564D" w:rsidP="001871C9">
      <w:pPr>
        <w:pStyle w:val="a6"/>
        <w:numPr>
          <w:ilvl w:val="0"/>
          <w:numId w:val="13"/>
        </w:numPr>
        <w:spacing w:after="0" w:line="240" w:lineRule="auto"/>
        <w:ind w:left="0" w:firstLine="709"/>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несоответствия Претендента требованиям, установленным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окументацией.</w:t>
      </w:r>
    </w:p>
    <w:p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Перечень указанных оснований отказа Претенденту в участии в Аукционе является исчерпывающим.</w:t>
      </w:r>
    </w:p>
    <w:p w:rsidR="0075564D" w:rsidRPr="00A235FE" w:rsidRDefault="0075564D" w:rsidP="001871C9">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Претенденты несут за свой счет все расходы, связанные с подготовкой Заявки и своим участием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w:t>
      </w:r>
    </w:p>
    <w:p w:rsidR="0075564D" w:rsidRPr="00C92F07" w:rsidRDefault="0075564D" w:rsidP="001871C9">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5" w:name="_Toc230144042"/>
      <w:r w:rsidRPr="00C92F07">
        <w:rPr>
          <w:rFonts w:ascii="Times New Roman" w:hAnsi="Times New Roman" w:cs="Times New Roman"/>
          <w:b/>
          <w:sz w:val="24"/>
          <w:szCs w:val="24"/>
        </w:rPr>
        <w:t>ЗАЯВКИ</w:t>
      </w:r>
      <w:bookmarkEnd w:id="25"/>
      <w:r>
        <w:rPr>
          <w:rFonts w:ascii="Times New Roman" w:hAnsi="Times New Roman" w:cs="Times New Roman"/>
          <w:b/>
          <w:sz w:val="24"/>
          <w:szCs w:val="24"/>
        </w:rPr>
        <w:t>.</w:t>
      </w:r>
    </w:p>
    <w:p w:rsidR="0075564D" w:rsidRPr="00C92F07" w:rsidRDefault="0075564D" w:rsidP="001871C9">
      <w:pPr>
        <w:pStyle w:val="a6"/>
        <w:numPr>
          <w:ilvl w:val="0"/>
          <w:numId w:val="11"/>
        </w:numPr>
        <w:spacing w:before="120" w:after="0" w:line="240" w:lineRule="auto"/>
        <w:ind w:left="0" w:firstLine="0"/>
        <w:contextualSpacing w:val="0"/>
        <w:jc w:val="center"/>
        <w:rPr>
          <w:rFonts w:ascii="Times New Roman" w:hAnsi="Times New Roman" w:cs="Times New Roman"/>
          <w:b/>
          <w:sz w:val="24"/>
          <w:szCs w:val="24"/>
        </w:rPr>
      </w:pPr>
      <w:bookmarkStart w:id="26" w:name="_Toc229476272"/>
      <w:bookmarkStart w:id="27" w:name="_Toc230144043"/>
      <w:r w:rsidRPr="00C92F07">
        <w:rPr>
          <w:rFonts w:ascii="Times New Roman" w:hAnsi="Times New Roman" w:cs="Times New Roman"/>
          <w:b/>
          <w:sz w:val="24"/>
          <w:szCs w:val="24"/>
        </w:rPr>
        <w:t>Оформление Заявки</w:t>
      </w:r>
      <w:bookmarkEnd w:id="26"/>
      <w:bookmarkEnd w:id="27"/>
      <w:r>
        <w:rPr>
          <w:rFonts w:ascii="Times New Roman" w:hAnsi="Times New Roman" w:cs="Times New Roman"/>
          <w:b/>
          <w:sz w:val="24"/>
          <w:szCs w:val="24"/>
        </w:rPr>
        <w:t>.</w:t>
      </w:r>
    </w:p>
    <w:p w:rsidR="0075564D" w:rsidRPr="00C249A3" w:rsidRDefault="0075564D" w:rsidP="001871C9">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вправе подать только одну Заявку в отношении каждого лота.</w:t>
      </w:r>
    </w:p>
    <w:p w:rsidR="0075564D" w:rsidRPr="00C249A3" w:rsidRDefault="0075564D" w:rsidP="001871C9">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Извещение о проведении Аукциона является публичной офертой для заключения договора о задатке в соответствии со </w:t>
      </w:r>
      <w:hyperlink r:id="rId16" w:history="1">
        <w:r w:rsidRPr="00C249A3">
          <w:rPr>
            <w:rFonts w:ascii="Times New Roman" w:hAnsi="Times New Roman" w:cs="Times New Roman"/>
            <w:spacing w:val="-6"/>
            <w:sz w:val="24"/>
            <w:szCs w:val="24"/>
          </w:rPr>
          <w:t>ст.</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437</w:t>
        </w:r>
      </w:hyperlink>
      <w:r w:rsidRPr="00C249A3">
        <w:rPr>
          <w:rFonts w:ascii="Times New Roman" w:hAnsi="Times New Roman" w:cs="Times New Roman"/>
          <w:spacing w:val="-6"/>
          <w:sz w:val="24"/>
          <w:szCs w:val="24"/>
        </w:rPr>
        <w:t xml:space="preserve"> Гражданского кодекса Российской</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rsidR="0075564D" w:rsidRPr="00C249A3" w:rsidRDefault="0075564D" w:rsidP="001871C9">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Заявка оформляется на русском языке в установленной Документацией форме</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(Часть </w:t>
      </w:r>
      <w:r w:rsidRPr="00C249A3">
        <w:rPr>
          <w:rFonts w:ascii="Times New Roman" w:hAnsi="Times New Roman" w:cs="Times New Roman"/>
          <w:spacing w:val="-6"/>
          <w:sz w:val="24"/>
          <w:szCs w:val="24"/>
          <w:lang w:val="en-US"/>
        </w:rPr>
        <w:t>II</w:t>
      </w:r>
      <w:r w:rsidRPr="00C249A3">
        <w:rPr>
          <w:rFonts w:ascii="Times New Roman" w:hAnsi="Times New Roman" w:cs="Times New Roman"/>
          <w:spacing w:val="-6"/>
          <w:sz w:val="24"/>
          <w:szCs w:val="24"/>
        </w:rPr>
        <w:t>, Раздел </w:t>
      </w:r>
      <w:r w:rsidRPr="00C249A3">
        <w:rPr>
          <w:rFonts w:ascii="Times New Roman" w:hAnsi="Times New Roman" w:cs="Times New Roman"/>
          <w:spacing w:val="-6"/>
          <w:sz w:val="24"/>
          <w:szCs w:val="24"/>
          <w:lang w:val="en-US"/>
        </w:rPr>
        <w:t>VII</w:t>
      </w:r>
      <w:r w:rsidRPr="00C249A3">
        <w:rPr>
          <w:rFonts w:ascii="Times New Roman" w:hAnsi="Times New Roman" w:cs="Times New Roman"/>
          <w:spacing w:val="-6"/>
          <w:sz w:val="24"/>
          <w:szCs w:val="24"/>
        </w:rPr>
        <w:t> Документации).</w:t>
      </w:r>
    </w:p>
    <w:p w:rsidR="0075564D" w:rsidRPr="00C249A3" w:rsidRDefault="0075564D" w:rsidP="001871C9">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rsidR="0075564D" w:rsidRPr="00C249A3" w:rsidRDefault="0075564D" w:rsidP="0075564D">
      <w:pPr>
        <w:ind w:firstLine="709"/>
        <w:contextualSpacing/>
        <w:jc w:val="both"/>
        <w:rPr>
          <w:rFonts w:ascii="Times New Roman" w:hAnsi="Times New Roman" w:cs="Times New Roman"/>
          <w:spacing w:val="-6"/>
          <w:sz w:val="24"/>
          <w:szCs w:val="24"/>
          <w:lang w:val="ru-RU"/>
        </w:rPr>
      </w:pPr>
      <w:r w:rsidRPr="00C249A3">
        <w:rPr>
          <w:rFonts w:ascii="Times New Roman" w:hAnsi="Times New Roman" w:cs="Times New Roman"/>
          <w:bCs/>
          <w:spacing w:val="-6"/>
          <w:sz w:val="24"/>
          <w:szCs w:val="24"/>
          <w:lang w:val="ru-RU"/>
        </w:rPr>
        <w:t>Документы, необходимые для участия в Аукционе, подаются путем прикрепления Электронных образов документов в Личном кабинете на Электронной площадке.</w:t>
      </w:r>
    </w:p>
    <w:p w:rsidR="0075564D" w:rsidRPr="00C249A3" w:rsidRDefault="0075564D" w:rsidP="001871C9">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rsidR="0075564D" w:rsidRPr="00C249A3" w:rsidRDefault="0075564D" w:rsidP="001871C9">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rsidR="0075564D" w:rsidRPr="00C249A3" w:rsidRDefault="0075564D" w:rsidP="001871C9">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(для индивидуальных предпринимателей и юридических лиц, при наличии).</w:t>
      </w:r>
    </w:p>
    <w:p w:rsidR="0075564D" w:rsidRPr="00C249A3" w:rsidRDefault="0075564D" w:rsidP="001871C9">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rsidR="0075564D" w:rsidRPr="00C249A3" w:rsidRDefault="0075564D" w:rsidP="001871C9">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страницы документов должны быть четкими и читаемыми</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(включая надписи на оттисках печатей и штампов).</w:t>
      </w:r>
    </w:p>
    <w:p w:rsidR="0075564D" w:rsidRPr="00C249A3" w:rsidRDefault="0075564D" w:rsidP="001871C9">
      <w:pPr>
        <w:pStyle w:val="a6"/>
        <w:numPr>
          <w:ilvl w:val="2"/>
          <w:numId w:val="11"/>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8" w:name="_Toc230144044"/>
      <w:r w:rsidRPr="00C249A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rsidR="0075564D" w:rsidRPr="00C249A3" w:rsidRDefault="0075564D" w:rsidP="001871C9">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rsidR="0075564D" w:rsidRPr="00C92F07" w:rsidRDefault="0075564D" w:rsidP="001871C9">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8"/>
      <w:r>
        <w:rPr>
          <w:rFonts w:ascii="Times New Roman" w:hAnsi="Times New Roman" w:cs="Times New Roman"/>
          <w:b/>
          <w:sz w:val="24"/>
          <w:szCs w:val="24"/>
        </w:rPr>
        <w:t>.</w:t>
      </w:r>
    </w:p>
    <w:p w:rsidR="0075564D" w:rsidRPr="00A235FE" w:rsidRDefault="0075564D" w:rsidP="001871C9">
      <w:pPr>
        <w:pStyle w:val="a6"/>
        <w:numPr>
          <w:ilvl w:val="1"/>
          <w:numId w:val="11"/>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9" w:name="_Toc230144045"/>
      <w:bookmarkStart w:id="30"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rsidR="0075564D" w:rsidRPr="00A235FE" w:rsidRDefault="0075564D" w:rsidP="001871C9">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r w:rsidRPr="00A235FE">
        <w:rPr>
          <w:rFonts w:ascii="Times New Roman" w:hAnsi="Times New Roman" w:cs="Times New Roman"/>
          <w:spacing w:val="-6"/>
          <w:sz w:val="24"/>
          <w:szCs w:val="24"/>
        </w:rPr>
        <w:t>, Раздел</w:t>
      </w:r>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rsidR="0075564D" w:rsidRPr="00A235FE" w:rsidRDefault="0075564D" w:rsidP="001871C9">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9"/>
    <w:p w:rsidR="0075564D" w:rsidRPr="00A235FE" w:rsidRDefault="0075564D" w:rsidP="001871C9">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Аукционе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rsidR="0075564D" w:rsidRPr="00C92F07" w:rsidRDefault="0075564D" w:rsidP="001871C9">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rsidR="0075564D" w:rsidRPr="00C249A3" w:rsidRDefault="0075564D" w:rsidP="001871C9">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Претендент, до признания его Участником, имеет право отозвать Заявку:</w:t>
      </w:r>
    </w:p>
    <w:p w:rsidR="0075564D" w:rsidRPr="00C249A3" w:rsidRDefault="0075564D" w:rsidP="001871C9">
      <w:pPr>
        <w:pStyle w:val="a6"/>
        <w:numPr>
          <w:ilvl w:val="0"/>
          <w:numId w:val="14"/>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rsidR="0075564D" w:rsidRPr="00C249A3" w:rsidRDefault="0075564D" w:rsidP="001871C9">
      <w:pPr>
        <w:pStyle w:val="a6"/>
        <w:numPr>
          <w:ilvl w:val="0"/>
          <w:numId w:val="14"/>
        </w:numPr>
        <w:spacing w:after="0" w:line="240" w:lineRule="auto"/>
        <w:ind w:left="0" w:firstLine="709"/>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C249A3">
        <w:rPr>
          <w:rFonts w:ascii="Times New Roman" w:hAnsi="Times New Roman" w:cs="Times New Roman"/>
          <w:spacing w:val="-6"/>
          <w:sz w:val="24"/>
          <w:szCs w:val="24"/>
          <w:lang w:val="en-US"/>
        </w:rPr>
        <w:t>torgi</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rt</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capital</w:t>
      </w:r>
      <w:r w:rsidRPr="00C249A3">
        <w:rPr>
          <w:rFonts w:ascii="Times New Roman" w:hAnsi="Times New Roman" w:cs="Times New Roman"/>
          <w:spacing w:val="-6"/>
          <w:sz w:val="24"/>
          <w:szCs w:val="24"/>
        </w:rPr>
        <w:t>.</w:t>
      </w:r>
      <w:r w:rsidRPr="00C249A3">
        <w:rPr>
          <w:rFonts w:ascii="Times New Roman" w:hAnsi="Times New Roman" w:cs="Times New Roman"/>
          <w:spacing w:val="-6"/>
          <w:sz w:val="24"/>
          <w:szCs w:val="24"/>
          <w:lang w:val="en-US"/>
        </w:rPr>
        <w:t>ru</w:t>
      </w:r>
      <w:r w:rsidRPr="00C249A3">
        <w:rPr>
          <w:rFonts w:ascii="Times New Roman" w:hAnsi="Times New Roman" w:cs="Times New Roman"/>
          <w:spacing w:val="-6"/>
          <w:sz w:val="24"/>
          <w:szCs w:val="24"/>
        </w:rPr>
        <w:t xml:space="preserve">. </w:t>
      </w:r>
    </w:p>
    <w:p w:rsidR="0075564D" w:rsidRPr="00C249A3" w:rsidRDefault="0075564D" w:rsidP="001871C9">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rsidR="0075564D" w:rsidRPr="00C249A3" w:rsidRDefault="0075564D" w:rsidP="001871C9">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rsidR="0075564D" w:rsidRPr="00C249A3" w:rsidRDefault="0075564D" w:rsidP="001871C9">
      <w:pPr>
        <w:pStyle w:val="31"/>
        <w:widowControl/>
        <w:numPr>
          <w:ilvl w:val="1"/>
          <w:numId w:val="11"/>
        </w:numPr>
        <w:autoSpaceDE/>
        <w:autoSpaceDN/>
        <w:spacing w:before="120" w:after="0"/>
        <w:ind w:left="0"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Изменение Заявки допускается только путем подачи Претендентом новой Заявки в установленные сроки проведения Аукциона, при этом первоначальная Заявка должна быть отозвана.</w:t>
      </w:r>
    </w:p>
    <w:p w:rsidR="0075564D" w:rsidRPr="00C92F07" w:rsidRDefault="0075564D" w:rsidP="001871C9">
      <w:pPr>
        <w:pStyle w:val="a6"/>
        <w:numPr>
          <w:ilvl w:val="0"/>
          <w:numId w:val="11"/>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rsidR="0075564D" w:rsidRPr="00ED3176" w:rsidRDefault="0075564D" w:rsidP="001871C9">
      <w:pPr>
        <w:pStyle w:val="a6"/>
        <w:numPr>
          <w:ilvl w:val="1"/>
          <w:numId w:val="11"/>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xml:space="preserve">) сохраняют свое действие в течение всего срока проведения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до момента подписания Договора купли-продажи с Победителем.</w:t>
      </w:r>
    </w:p>
    <w:p w:rsidR="0075564D" w:rsidRPr="00C92F07" w:rsidRDefault="0075564D" w:rsidP="001871C9">
      <w:pPr>
        <w:pStyle w:val="a6"/>
        <w:numPr>
          <w:ilvl w:val="0"/>
          <w:numId w:val="11"/>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Аукционе.</w:t>
      </w:r>
    </w:p>
    <w:p w:rsidR="0075564D" w:rsidRPr="006C21E4" w:rsidRDefault="0075564D" w:rsidP="001871C9">
      <w:pPr>
        <w:pStyle w:val="a6"/>
        <w:numPr>
          <w:ilvl w:val="1"/>
          <w:numId w:val="11"/>
        </w:numPr>
        <w:spacing w:before="120" w:after="0" w:line="240" w:lineRule="auto"/>
        <w:ind w:left="0" w:firstLine="709"/>
        <w:contextualSpacing w:val="0"/>
        <w:jc w:val="both"/>
        <w:rPr>
          <w:rFonts w:ascii="Times New Roman" w:hAnsi="Times New Roman" w:cs="Times New Roman"/>
          <w:b/>
          <w:spacing w:val="-6"/>
          <w:sz w:val="24"/>
          <w:szCs w:val="24"/>
        </w:rPr>
      </w:pPr>
      <w:r w:rsidRPr="006C21E4">
        <w:rPr>
          <w:rFonts w:ascii="Times New Roman" w:hAnsi="Times New Roman" w:cs="Times New Roman"/>
          <w:b/>
          <w:spacing w:val="-6"/>
          <w:sz w:val="24"/>
          <w:szCs w:val="24"/>
        </w:rPr>
        <w:t>Для участия в Аукционе, а также последующего заключения Договора купли-продажи по итогам Аукциона, с учетом требований к оформлению документов необходимо представить</w:t>
      </w:r>
      <w:r w:rsidR="00697236">
        <w:rPr>
          <w:rFonts w:ascii="Times New Roman" w:hAnsi="Times New Roman" w:cs="Times New Roman"/>
          <w:b/>
          <w:spacing w:val="-6"/>
          <w:sz w:val="24"/>
          <w:szCs w:val="24"/>
        </w:rPr>
        <w:t xml:space="preserve"> Электронный образ следующих документов</w:t>
      </w:r>
      <w:r w:rsidRPr="006C21E4">
        <w:rPr>
          <w:rFonts w:ascii="Times New Roman" w:hAnsi="Times New Roman" w:cs="Times New Roman"/>
          <w:b/>
          <w:spacing w:val="-6"/>
          <w:sz w:val="24"/>
          <w:szCs w:val="24"/>
        </w:rPr>
        <w:t>:</w:t>
      </w:r>
    </w:p>
    <w:p w:rsidR="0075564D" w:rsidRPr="00C249A3" w:rsidRDefault="0075564D" w:rsidP="001871C9">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Заявку по установленной форме (Часть II, Раздел VII Документации).</w:t>
      </w:r>
    </w:p>
    <w:p w:rsidR="0075564D" w:rsidRPr="00C249A3" w:rsidRDefault="0075564D" w:rsidP="001871C9">
      <w:pPr>
        <w:pStyle w:val="a6"/>
        <w:numPr>
          <w:ilvl w:val="2"/>
          <w:numId w:val="11"/>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случае подачи Заявки уполномоченным представителем Претендента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(для юридических лиц)</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(при наличии).</w:t>
      </w:r>
    </w:p>
    <w:p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К доверенности долж</w:t>
      </w:r>
      <w:r w:rsidR="00846123">
        <w:rPr>
          <w:rFonts w:ascii="Times New Roman" w:hAnsi="Times New Roman" w:cs="Times New Roman"/>
          <w:spacing w:val="-6"/>
          <w:sz w:val="24"/>
          <w:szCs w:val="24"/>
          <w:lang w:val="ru-RU"/>
        </w:rPr>
        <w:t>е</w:t>
      </w:r>
      <w:r w:rsidRPr="00C249A3">
        <w:rPr>
          <w:rFonts w:ascii="Times New Roman" w:hAnsi="Times New Roman" w:cs="Times New Roman"/>
          <w:spacing w:val="-6"/>
          <w:sz w:val="24"/>
          <w:szCs w:val="24"/>
          <w:lang w:val="ru-RU"/>
        </w:rPr>
        <w:t>н быть приложен паспорт доверенного лица</w:t>
      </w:r>
      <w:r w:rsidRPr="00C249A3">
        <w:rPr>
          <w:rFonts w:ascii="Times New Roman" w:hAnsi="Times New Roman" w:cs="Times New Roman"/>
          <w:spacing w:val="-6"/>
          <w:sz w:val="24"/>
          <w:szCs w:val="24"/>
        </w:rPr>
        <w:t> </w:t>
      </w:r>
      <w:r w:rsidRPr="00C249A3">
        <w:rPr>
          <w:rFonts w:ascii="Times New Roman" w:hAnsi="Times New Roman" w:cs="Times New Roman"/>
          <w:spacing w:val="-6"/>
          <w:sz w:val="24"/>
          <w:szCs w:val="24"/>
          <w:lang w:val="ru-RU"/>
        </w:rPr>
        <w:t>(все страницы).</w:t>
      </w:r>
    </w:p>
    <w:p w:rsidR="0075564D" w:rsidRPr="00C249A3" w:rsidRDefault="0075564D" w:rsidP="00C249A3">
      <w:pPr>
        <w:ind w:firstLine="709"/>
        <w:jc w:val="both"/>
        <w:rPr>
          <w:rFonts w:ascii="Times New Roman" w:hAnsi="Times New Roman" w:cs="Times New Roman"/>
          <w:spacing w:val="-6"/>
          <w:sz w:val="24"/>
          <w:szCs w:val="24"/>
          <w:lang w:val="ru-RU"/>
        </w:rPr>
      </w:pPr>
      <w:r w:rsidRPr="00C249A3">
        <w:rPr>
          <w:rFonts w:ascii="Times New Roman" w:hAnsi="Times New Roman" w:cs="Times New Roman"/>
          <w:spacing w:val="-6"/>
          <w:sz w:val="24"/>
          <w:szCs w:val="24"/>
          <w:lang w:val="ru-RU"/>
        </w:rPr>
        <w:t>В доверенности должны содержаться сведения о Предмете аукциона и должны быть указаны следующие полномочия представителя: подписание и подача Заявки, участие в Аукционе, определение цены Имущества, подписание протоколов и иных документов в ходе Аукциона и по итогам Аукциона.</w:t>
      </w:r>
    </w:p>
    <w:p w:rsidR="0075564D" w:rsidRPr="00C249A3" w:rsidRDefault="0075564D" w:rsidP="001871C9">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C249A3">
        <w:rPr>
          <w:rFonts w:ascii="Times New Roman" w:hAnsi="Times New Roman" w:cs="Times New Roman"/>
          <w:spacing w:val="-6"/>
          <w:sz w:val="24"/>
          <w:szCs w:val="24"/>
          <w:lang w:val="en-US"/>
        </w:rPr>
        <w:t> II</w:t>
      </w:r>
      <w:r w:rsidRPr="00C249A3">
        <w:rPr>
          <w:rFonts w:ascii="Times New Roman" w:hAnsi="Times New Roman" w:cs="Times New Roman"/>
          <w:spacing w:val="-6"/>
          <w:sz w:val="24"/>
          <w:szCs w:val="24"/>
        </w:rPr>
        <w:t>, Раздел</w:t>
      </w:r>
      <w:r w:rsidRPr="00C249A3">
        <w:rPr>
          <w:rFonts w:ascii="Times New Roman" w:hAnsi="Times New Roman" w:cs="Times New Roman"/>
          <w:spacing w:val="-6"/>
          <w:sz w:val="24"/>
          <w:szCs w:val="24"/>
          <w:lang w:val="en-US"/>
        </w:rPr>
        <w:t> </w:t>
      </w:r>
      <w:r w:rsidRPr="00C249A3">
        <w:rPr>
          <w:rFonts w:ascii="Times New Roman" w:hAnsi="Times New Roman" w:cs="Times New Roman"/>
          <w:spacing w:val="-6"/>
          <w:sz w:val="24"/>
          <w:szCs w:val="24"/>
        </w:rPr>
        <w:t>VI</w:t>
      </w:r>
      <w:r w:rsidRPr="00C249A3">
        <w:rPr>
          <w:rFonts w:ascii="Times New Roman" w:hAnsi="Times New Roman" w:cs="Times New Roman"/>
          <w:spacing w:val="-6"/>
          <w:sz w:val="24"/>
          <w:szCs w:val="24"/>
          <w:lang w:val="en-US"/>
        </w:rPr>
        <w:t>I </w:t>
      </w:r>
      <w:r w:rsidRPr="00C249A3">
        <w:rPr>
          <w:rFonts w:ascii="Times New Roman" w:hAnsi="Times New Roman" w:cs="Times New Roman"/>
          <w:spacing w:val="-6"/>
          <w:sz w:val="24"/>
          <w:szCs w:val="24"/>
        </w:rPr>
        <w:t>Документации).</w:t>
      </w:r>
    </w:p>
    <w:p w:rsidR="0075564D" w:rsidRPr="00C249A3" w:rsidRDefault="0075564D" w:rsidP="001871C9">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rsidR="0075564D" w:rsidRPr="00C249A3" w:rsidRDefault="0075564D" w:rsidP="001871C9">
      <w:pPr>
        <w:pStyle w:val="a6"/>
        <w:numPr>
          <w:ilvl w:val="2"/>
          <w:numId w:val="26"/>
        </w:numPr>
        <w:spacing w:before="120" w:after="0" w:line="240" w:lineRule="auto"/>
        <w:ind w:left="0" w:firstLine="709"/>
        <w:contextualSpacing w:val="0"/>
        <w:jc w:val="both"/>
        <w:rPr>
          <w:rFonts w:ascii="Times New Roman" w:hAnsi="Times New Roman" w:cs="Times New Roman"/>
          <w:color w:val="000000"/>
          <w:spacing w:val="-6"/>
          <w:sz w:val="24"/>
          <w:szCs w:val="24"/>
        </w:rPr>
      </w:pPr>
      <w:r w:rsidRPr="00C249A3">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C249A3">
        <w:rPr>
          <w:rFonts w:ascii="Times New Roman" w:hAnsi="Times New Roman" w:cs="Times New Roman"/>
          <w:color w:val="000000"/>
          <w:spacing w:val="-6"/>
          <w:sz w:val="24"/>
          <w:szCs w:val="24"/>
        </w:rPr>
        <w:t xml:space="preserve">на приобретение Претендентом Имущества, </w:t>
      </w:r>
      <w:r w:rsidRPr="00C249A3">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C249A3">
        <w:rPr>
          <w:rFonts w:ascii="Times New Roman" w:hAnsi="Times New Roman" w:cs="Times New Roman"/>
          <w:color w:val="000000"/>
          <w:spacing w:val="-6"/>
          <w:sz w:val="24"/>
          <w:szCs w:val="24"/>
        </w:rPr>
        <w:t xml:space="preserve">в случае если такое согласие антимонопольного органа </w:t>
      </w:r>
      <w:r w:rsidRPr="00C249A3">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C249A3">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rsidR="0075564D" w:rsidRPr="00C249A3" w:rsidRDefault="0075564D" w:rsidP="001871C9">
      <w:pPr>
        <w:pStyle w:val="a6"/>
        <w:numPr>
          <w:ilvl w:val="2"/>
          <w:numId w:val="26"/>
        </w:numPr>
        <w:spacing w:before="120" w:after="0" w:line="240" w:lineRule="auto"/>
        <w:ind w:left="0" w:firstLine="709"/>
        <w:contextualSpacing w:val="0"/>
        <w:jc w:val="both"/>
        <w:rPr>
          <w:rFonts w:ascii="Times New Roman" w:hAnsi="Times New Roman" w:cs="Times New Roman"/>
          <w:spacing w:val="-6"/>
          <w:sz w:val="24"/>
          <w:szCs w:val="24"/>
        </w:rPr>
      </w:pPr>
      <w:r w:rsidRPr="00C249A3">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B80FEF">
        <w:rPr>
          <w:rFonts w:ascii="Times New Roman" w:hAnsi="Times New Roman" w:cs="Times New Roman"/>
          <w:spacing w:val="-6"/>
          <w:sz w:val="24"/>
          <w:szCs w:val="24"/>
        </w:rPr>
        <w:t xml:space="preserve">, в том числе </w:t>
      </w:r>
      <w:r w:rsidRPr="00C249A3">
        <w:rPr>
          <w:rFonts w:ascii="Times New Roman" w:hAnsi="Times New Roman" w:cs="Times New Roman"/>
          <w:spacing w:val="-6"/>
          <w:sz w:val="24"/>
          <w:szCs w:val="24"/>
        </w:rPr>
        <w:t>о его соответствии требованиям п. 1.4. Документации.</w:t>
      </w:r>
    </w:p>
    <w:p w:rsidR="0075564D" w:rsidRPr="00ED3176" w:rsidRDefault="0075564D" w:rsidP="001871C9">
      <w:pPr>
        <w:pStyle w:val="a6"/>
        <w:numPr>
          <w:ilvl w:val="1"/>
          <w:numId w:val="26"/>
        </w:numPr>
        <w:spacing w:before="120" w:after="0" w:line="240" w:lineRule="auto"/>
        <w:ind w:left="0" w:firstLine="709"/>
        <w:contextualSpacing w:val="0"/>
        <w:jc w:val="both"/>
        <w:rPr>
          <w:rFonts w:ascii="Times New Roman" w:hAnsi="Times New Roman" w:cs="Times New Roman"/>
          <w:color w:val="000000"/>
          <w:spacing w:val="-6"/>
          <w:sz w:val="24"/>
          <w:szCs w:val="24"/>
        </w:rPr>
      </w:pPr>
      <w:r w:rsidRPr="00ED3176">
        <w:rPr>
          <w:rFonts w:ascii="Times New Roman" w:hAnsi="Times New Roman" w:cs="Times New Roman"/>
          <w:b/>
          <w:spacing w:val="-6"/>
          <w:sz w:val="24"/>
          <w:szCs w:val="24"/>
        </w:rPr>
        <w:t>От Претендентов (резидентов Российской Федерации), помимо документов, указанных в п. 11.1.</w:t>
      </w:r>
      <w:r>
        <w:rPr>
          <w:rFonts w:ascii="Times New Roman" w:hAnsi="Times New Roman" w:cs="Times New Roman"/>
          <w:b/>
          <w:spacing w:val="-6"/>
          <w:sz w:val="24"/>
          <w:szCs w:val="24"/>
        </w:rPr>
        <w:t xml:space="preserve"> </w:t>
      </w:r>
      <w:r w:rsidRPr="00ED3176">
        <w:rPr>
          <w:rFonts w:ascii="Times New Roman" w:hAnsi="Times New Roman" w:cs="Times New Roman"/>
          <w:b/>
          <w:spacing w:val="-6"/>
          <w:sz w:val="24"/>
          <w:szCs w:val="24"/>
        </w:rPr>
        <w:t>Документации необходимо предоставить:</w:t>
      </w:r>
    </w:p>
    <w:p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11.2.1.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физических лиц:</w:t>
      </w:r>
    </w:p>
    <w:p w:rsidR="0075564D" w:rsidRPr="00ED3176" w:rsidRDefault="0075564D" w:rsidP="001871C9">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rsidR="0075564D" w:rsidRPr="00ED3176" w:rsidRDefault="0075564D" w:rsidP="001871C9">
      <w:pPr>
        <w:pStyle w:val="a6"/>
        <w:numPr>
          <w:ilvl w:val="0"/>
          <w:numId w:val="15"/>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индивидуальных предпринимателей:</w:t>
      </w:r>
    </w:p>
    <w:p w:rsidR="0075564D" w:rsidRPr="00ED3176" w:rsidRDefault="0075564D" w:rsidP="001871C9">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общегражданский паспорт Российской Федерации (все страницы);</w:t>
      </w:r>
    </w:p>
    <w:p w:rsidR="0075564D" w:rsidRPr="00ED3176" w:rsidRDefault="0075564D" w:rsidP="001871C9">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rsidR="0075564D" w:rsidRPr="00ED3176" w:rsidRDefault="0075564D" w:rsidP="001871C9">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rsidR="0075564D" w:rsidRPr="00ED3176" w:rsidRDefault="0075564D" w:rsidP="001871C9">
      <w:pPr>
        <w:pStyle w:val="a6"/>
        <w:numPr>
          <w:ilvl w:val="0"/>
          <w:numId w:val="16"/>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нотариально заверенное согласие супруга (-и) на приобретение Имущества по результатам </w:t>
      </w:r>
      <w:r>
        <w:rPr>
          <w:rFonts w:ascii="Times New Roman" w:hAnsi="Times New Roman" w:cs="Times New Roman"/>
          <w:spacing w:val="-6"/>
          <w:sz w:val="24"/>
          <w:szCs w:val="24"/>
        </w:rPr>
        <w:t>Аукциона</w:t>
      </w:r>
      <w:r w:rsidRPr="00ED3176">
        <w:rPr>
          <w:rFonts w:ascii="Times New Roman" w:hAnsi="Times New Roman" w:cs="Times New Roman"/>
          <w:spacing w:val="-6"/>
          <w:sz w:val="24"/>
          <w:szCs w:val="24"/>
        </w:rPr>
        <w:t xml:space="preserve">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rsidR="0075564D" w:rsidRPr="006C21E4" w:rsidRDefault="006C21E4" w:rsidP="006C21E4">
      <w:pPr>
        <w:spacing w:before="120"/>
        <w:ind w:firstLine="709"/>
        <w:jc w:val="both"/>
        <w:rPr>
          <w:rFonts w:ascii="Times New Roman" w:hAnsi="Times New Roman" w:cs="Times New Roman"/>
          <w:b/>
          <w:spacing w:val="-6"/>
          <w:sz w:val="24"/>
          <w:szCs w:val="24"/>
        </w:rPr>
      </w:pPr>
      <w:r w:rsidRPr="006C21E4">
        <w:rPr>
          <w:rFonts w:ascii="Times New Roman" w:hAnsi="Times New Roman" w:cs="Times New Roman"/>
          <w:spacing w:val="-6"/>
          <w:sz w:val="24"/>
          <w:szCs w:val="24"/>
          <w:lang w:val="ru-RU"/>
        </w:rPr>
        <w:t>11.2.3.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rPr>
        <w:t>От Претендентов – юридических лиц:</w:t>
      </w:r>
    </w:p>
    <w:p w:rsidR="0075564D" w:rsidRPr="00ED3176" w:rsidRDefault="0075564D" w:rsidP="001871C9">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rsidR="0075564D" w:rsidRPr="00ED3176" w:rsidRDefault="0075564D" w:rsidP="001871C9">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Единого государственного реестра юридических лиц (</w:t>
      </w:r>
      <w:r>
        <w:rPr>
          <w:rFonts w:ascii="Times New Roman" w:hAnsi="Times New Roman" w:cs="Times New Roman"/>
          <w:spacing w:val="-6"/>
          <w:sz w:val="24"/>
          <w:szCs w:val="24"/>
        </w:rPr>
        <w:t xml:space="preserve">оригинал, либо </w:t>
      </w:r>
      <w:r w:rsidRPr="00ED3176">
        <w:rPr>
          <w:rFonts w:ascii="Times New Roman" w:hAnsi="Times New Roman" w:cs="Times New Roman"/>
          <w:spacing w:val="-6"/>
          <w:sz w:val="24"/>
          <w:szCs w:val="24"/>
        </w:rPr>
        <w:t>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rsidR="0075564D" w:rsidRPr="00ED3176" w:rsidRDefault="0075564D" w:rsidP="001871C9">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свидетельство о постановке на учет в налоговом органе;</w:t>
      </w:r>
    </w:p>
    <w:p w:rsidR="0075564D" w:rsidRPr="00ED3176" w:rsidRDefault="0075564D" w:rsidP="001871C9">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rsidR="0075564D" w:rsidRPr="00ED3176" w:rsidRDefault="0075564D" w:rsidP="001871C9">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rsidR="0075564D" w:rsidRPr="00ED3176" w:rsidRDefault="0075564D" w:rsidP="001871C9">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заверенн</w:t>
      </w:r>
      <w:r w:rsidR="00F504DE">
        <w:rPr>
          <w:rFonts w:ascii="Times New Roman" w:hAnsi="Times New Roman" w:cs="Times New Roman"/>
          <w:spacing w:val="-6"/>
          <w:sz w:val="24"/>
          <w:szCs w:val="24"/>
        </w:rPr>
        <w:t>ый</w:t>
      </w:r>
      <w:r w:rsidRPr="00ED3176">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F504DE">
        <w:rPr>
          <w:rFonts w:ascii="Times New Roman" w:hAnsi="Times New Roman" w:cs="Times New Roman"/>
          <w:spacing w:val="-6"/>
          <w:sz w:val="24"/>
          <w:szCs w:val="24"/>
        </w:rPr>
        <w:t>ий</w:t>
      </w:r>
      <w:r w:rsidRPr="00ED3176">
        <w:rPr>
          <w:rFonts w:ascii="Times New Roman" w:hAnsi="Times New Roman" w:cs="Times New Roman"/>
          <w:spacing w:val="-6"/>
          <w:sz w:val="24"/>
          <w:szCs w:val="24"/>
        </w:rPr>
        <w:t xml:space="preserve"> баланс Претендента на последнюю отчетную дату.</w:t>
      </w:r>
    </w:p>
    <w:p w:rsidR="007C3D5A" w:rsidRPr="00ED3176" w:rsidRDefault="007C3D5A" w:rsidP="001871C9">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rsidR="0075564D" w:rsidRPr="00ED3176" w:rsidRDefault="007C3D5A" w:rsidP="001871C9">
      <w:pPr>
        <w:pStyle w:val="a6"/>
        <w:numPr>
          <w:ilvl w:val="0"/>
          <w:numId w:val="17"/>
        </w:numPr>
        <w:spacing w:after="0" w:line="240" w:lineRule="auto"/>
        <w:ind w:left="0" w:firstLine="709"/>
        <w:contextualSpacing w:val="0"/>
        <w:jc w:val="both"/>
        <w:rPr>
          <w:rFonts w:ascii="Times New Roman" w:hAnsi="Times New Roman" w:cs="Times New Roman"/>
          <w:spacing w:val="-6"/>
          <w:sz w:val="24"/>
          <w:szCs w:val="24"/>
        </w:rPr>
      </w:pPr>
      <w:bookmarkStart w:id="31" w:name="_Hlk143088968"/>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bookmarkEnd w:id="31"/>
      <w:r w:rsidR="0075564D" w:rsidRPr="00ED3176">
        <w:rPr>
          <w:rFonts w:ascii="Times New Roman" w:hAnsi="Times New Roman" w:cs="Times New Roman"/>
          <w:spacing w:val="-6"/>
          <w:sz w:val="24"/>
          <w:szCs w:val="24"/>
        </w:rPr>
        <w:t>список участников (для обществ с ограниченной ответственностью).</w:t>
      </w:r>
    </w:p>
    <w:p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b/>
          <w:spacing w:val="-6"/>
          <w:sz w:val="24"/>
          <w:szCs w:val="24"/>
          <w:lang w:val="ru-RU"/>
        </w:rPr>
        <w:t>11.3.</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или физических лиц</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(нерезидентов Российской</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Федерации), помимо документов, указанных в п.</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11.1. Документации необходимо предоставить:</w:t>
      </w:r>
    </w:p>
    <w:p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11.3.1.</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w:t>
      </w:r>
      <w:r w:rsidR="0075564D" w:rsidRPr="006C21E4">
        <w:rPr>
          <w:rFonts w:ascii="Times New Roman" w:hAnsi="Times New Roman" w:cs="Times New Roman"/>
          <w:b/>
          <w:spacing w:val="-6"/>
          <w:sz w:val="24"/>
          <w:szCs w:val="24"/>
        </w:rPr>
        <w:t> </w:t>
      </w:r>
      <w:r w:rsidR="0075564D" w:rsidRPr="006C21E4">
        <w:rPr>
          <w:rFonts w:ascii="Times New Roman" w:hAnsi="Times New Roman" w:cs="Times New Roman"/>
          <w:b/>
          <w:spacing w:val="-6"/>
          <w:sz w:val="24"/>
          <w:szCs w:val="24"/>
          <w:lang w:val="ru-RU"/>
        </w:rPr>
        <w:t>Иностранных юридических лиц:</w:t>
      </w:r>
    </w:p>
    <w:p w:rsidR="0075564D" w:rsidRPr="00ED3176" w:rsidRDefault="0075564D" w:rsidP="001871C9">
      <w:pPr>
        <w:pStyle w:val="a6"/>
        <w:numPr>
          <w:ilvl w:val="0"/>
          <w:numId w:val="18"/>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rsidR="0075564D" w:rsidRPr="00ED3176" w:rsidRDefault="0075564D" w:rsidP="001871C9">
      <w:pPr>
        <w:pStyle w:val="a6"/>
        <w:numPr>
          <w:ilvl w:val="0"/>
          <w:numId w:val="18"/>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список участников в свободной форме;</w:t>
      </w:r>
    </w:p>
    <w:p w:rsidR="0075564D" w:rsidRPr="00ED3176" w:rsidRDefault="00697236" w:rsidP="001871C9">
      <w:pPr>
        <w:pStyle w:val="a6"/>
        <w:numPr>
          <w:ilvl w:val="0"/>
          <w:numId w:val="18"/>
        </w:numPr>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75564D" w:rsidRPr="00ED3176">
        <w:rPr>
          <w:rFonts w:ascii="Times New Roman" w:hAnsi="Times New Roman" w:cs="Times New Roman"/>
          <w:spacing w:val="-6"/>
          <w:sz w:val="24"/>
          <w:szCs w:val="24"/>
        </w:rPr>
        <w:t>сертификат</w:t>
      </w:r>
      <w:r>
        <w:rPr>
          <w:rFonts w:ascii="Times New Roman" w:hAnsi="Times New Roman" w:cs="Times New Roman"/>
          <w:spacing w:val="-6"/>
          <w:sz w:val="24"/>
          <w:szCs w:val="24"/>
        </w:rPr>
        <w:t xml:space="preserve"> и/или иное)</w:t>
      </w:r>
      <w:r w:rsidR="0075564D" w:rsidRPr="00ED3176">
        <w:rPr>
          <w:rFonts w:ascii="Times New Roman" w:hAnsi="Times New Roman" w:cs="Times New Roman"/>
          <w:spacing w:val="-6"/>
          <w:sz w:val="24"/>
          <w:szCs w:val="24"/>
        </w:rPr>
        <w:t xml:space="preserve"> о директорах и секретаре</w:t>
      </w:r>
      <w:r>
        <w:rPr>
          <w:rFonts w:ascii="Times New Roman" w:hAnsi="Times New Roman" w:cs="Times New Roman"/>
          <w:spacing w:val="-6"/>
          <w:sz w:val="24"/>
          <w:szCs w:val="24"/>
        </w:rPr>
        <w:t xml:space="preserve"> или иных уполномоченных органах</w:t>
      </w:r>
      <w:r w:rsidR="0075564D" w:rsidRPr="00ED3176">
        <w:rPr>
          <w:rFonts w:ascii="Times New Roman" w:hAnsi="Times New Roman" w:cs="Times New Roman"/>
          <w:spacing w:val="-6"/>
          <w:sz w:val="24"/>
          <w:szCs w:val="24"/>
        </w:rPr>
        <w:t>;</w:t>
      </w:r>
    </w:p>
    <w:p w:rsidR="0075564D" w:rsidRPr="00ED3176" w:rsidRDefault="0075564D" w:rsidP="001871C9">
      <w:pPr>
        <w:pStyle w:val="a6"/>
        <w:numPr>
          <w:ilvl w:val="0"/>
          <w:numId w:val="18"/>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697236">
        <w:rPr>
          <w:rFonts w:ascii="Times New Roman" w:hAnsi="Times New Roman" w:cs="Times New Roman"/>
          <w:spacing w:val="-6"/>
          <w:sz w:val="24"/>
          <w:szCs w:val="24"/>
        </w:rPr>
        <w:t xml:space="preserve"> или иного уполномоченного органа</w:t>
      </w:r>
      <w:r w:rsidRPr="00ED3176">
        <w:rPr>
          <w:rFonts w:ascii="Times New Roman" w:hAnsi="Times New Roman" w:cs="Times New Roman"/>
          <w:spacing w:val="-6"/>
          <w:sz w:val="24"/>
          <w:szCs w:val="24"/>
        </w:rPr>
        <w:t>;</w:t>
      </w:r>
    </w:p>
    <w:p w:rsidR="0075564D" w:rsidRPr="00ED3176" w:rsidRDefault="0075564D" w:rsidP="001871C9">
      <w:pPr>
        <w:pStyle w:val="a6"/>
        <w:numPr>
          <w:ilvl w:val="0"/>
          <w:numId w:val="18"/>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полномочия органа, выдавшего доверенность</w:t>
      </w:r>
      <w:r w:rsidRPr="00ED3176">
        <w:rPr>
          <w:rFonts w:ascii="Times New Roman" w:hAnsi="Times New Roman" w:cs="Times New Roman"/>
          <w:spacing w:val="-6"/>
          <w:sz w:val="24"/>
          <w:szCs w:val="24"/>
          <w:lang w:val="en-US"/>
        </w:rPr>
        <w:t>.</w:t>
      </w:r>
    </w:p>
    <w:p w:rsidR="0075564D" w:rsidRPr="006C21E4" w:rsidRDefault="006C21E4" w:rsidP="006C21E4">
      <w:pPr>
        <w:spacing w:before="120"/>
        <w:ind w:firstLine="709"/>
        <w:jc w:val="both"/>
        <w:rPr>
          <w:rFonts w:ascii="Times New Roman" w:hAnsi="Times New Roman" w:cs="Times New Roman"/>
          <w:b/>
          <w:spacing w:val="-6"/>
          <w:sz w:val="24"/>
          <w:szCs w:val="24"/>
          <w:lang w:val="ru-RU"/>
        </w:rPr>
      </w:pPr>
      <w:r w:rsidRPr="006C21E4">
        <w:rPr>
          <w:rFonts w:ascii="Times New Roman" w:hAnsi="Times New Roman" w:cs="Times New Roman"/>
          <w:spacing w:val="-6"/>
          <w:sz w:val="24"/>
          <w:szCs w:val="24"/>
          <w:lang w:val="ru-RU"/>
        </w:rPr>
        <w:t>11.3.2.</w:t>
      </w:r>
      <w:r>
        <w:rPr>
          <w:rFonts w:ascii="Times New Roman" w:hAnsi="Times New Roman" w:cs="Times New Roman"/>
          <w:b/>
          <w:spacing w:val="-6"/>
          <w:sz w:val="24"/>
          <w:szCs w:val="24"/>
          <w:lang w:val="ru-RU"/>
        </w:rPr>
        <w:t xml:space="preserve"> </w:t>
      </w:r>
      <w:r w:rsidR="0075564D" w:rsidRPr="006C21E4">
        <w:rPr>
          <w:rFonts w:ascii="Times New Roman" w:hAnsi="Times New Roman" w:cs="Times New Roman"/>
          <w:b/>
          <w:spacing w:val="-6"/>
          <w:sz w:val="24"/>
          <w:szCs w:val="24"/>
          <w:lang w:val="ru-RU"/>
        </w:rPr>
        <w:t>От Претендентов - иностранных физических лиц:</w:t>
      </w:r>
    </w:p>
    <w:p w:rsidR="0075564D" w:rsidRPr="00ED3176" w:rsidRDefault="0075564D" w:rsidP="001871C9">
      <w:pPr>
        <w:pStyle w:val="a6"/>
        <w:numPr>
          <w:ilvl w:val="0"/>
          <w:numId w:val="23"/>
        </w:numPr>
        <w:tabs>
          <w:tab w:val="left" w:pos="709"/>
        </w:tabs>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rsidR="0075564D" w:rsidRPr="00ED3176" w:rsidRDefault="0075564D" w:rsidP="001871C9">
      <w:pPr>
        <w:pStyle w:val="a6"/>
        <w:numPr>
          <w:ilvl w:val="0"/>
          <w:numId w:val="23"/>
        </w:numPr>
        <w:spacing w:after="0" w:line="240" w:lineRule="auto"/>
        <w:ind w:left="0" w:firstLine="709"/>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документ о регистрации по месту пребывания в Российской Федерации;</w:t>
      </w:r>
    </w:p>
    <w:p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(в том числе национальный паспорт).</w:t>
      </w:r>
    </w:p>
    <w:p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ED317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 xml:space="preserve">Федерации; </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sidRPr="00A21BBF">
        <w:rPr>
          <w:rFonts w:ascii="Times New Roman" w:hAnsi="Times New Roman" w:cs="Times New Roman"/>
          <w:spacing w:val="-6"/>
          <w:sz w:val="24"/>
          <w:szCs w:val="24"/>
          <w:lang w:val="ru-RU"/>
        </w:rPr>
        <w:t>11.4.</w:t>
      </w:r>
      <w:r>
        <w:rPr>
          <w:rFonts w:ascii="Times New Roman" w:hAnsi="Times New Roman" w:cs="Times New Roman"/>
          <w:spacing w:val="-6"/>
          <w:sz w:val="24"/>
          <w:szCs w:val="24"/>
          <w:lang w:val="ru-RU"/>
        </w:rPr>
        <w:t xml:space="preserve"> </w:t>
      </w:r>
      <w:r w:rsidR="0075564D" w:rsidRPr="006C21E4">
        <w:rPr>
          <w:rFonts w:ascii="Times New Roman" w:hAnsi="Times New Roman" w:cs="Times New Roman"/>
          <w:spacing w:val="-6"/>
          <w:sz w:val="24"/>
          <w:szCs w:val="24"/>
          <w:lang w:val="ru-RU"/>
        </w:rPr>
        <w:t>Ответственность за достоверность представленной информации и документов несет Претендент.</w:t>
      </w:r>
    </w:p>
    <w:p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12. </w:t>
      </w:r>
      <w:r w:rsidR="0075564D" w:rsidRPr="006C21E4">
        <w:rPr>
          <w:rFonts w:ascii="Times New Roman" w:hAnsi="Times New Roman" w:cs="Times New Roman"/>
          <w:b/>
          <w:sz w:val="24"/>
          <w:szCs w:val="24"/>
          <w:lang w:val="ru-RU"/>
        </w:rPr>
        <w:t>Порядок Регистрации на электронной площадке</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12.1. </w:t>
      </w:r>
      <w:r w:rsidR="0075564D" w:rsidRPr="006C21E4">
        <w:rPr>
          <w:rFonts w:ascii="Times New Roman" w:hAnsi="Times New Roman" w:cs="Times New Roman"/>
          <w:spacing w:val="-6"/>
          <w:sz w:val="24"/>
          <w:szCs w:val="24"/>
          <w:lang w:val="ru-RU"/>
        </w:rPr>
        <w:t>Для обеспечения доступа к участию в Аукционе Претендентам необходимо пройти процедуру Регистрации на электронной площадке.</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12.2. </w:t>
      </w:r>
      <w:r w:rsidR="0075564D" w:rsidRPr="006C21E4">
        <w:rPr>
          <w:rFonts w:ascii="Times New Roman" w:hAnsi="Times New Roman" w:cs="Times New Roman"/>
          <w:spacing w:val="-6"/>
          <w:sz w:val="24"/>
          <w:szCs w:val="24"/>
          <w:lang w:val="ru-RU"/>
        </w:rPr>
        <w:t>Регистрации на электронной площадке подлежат Претенденты, ранее не зарегистрированные на Электронной площадке</w:t>
      </w:r>
      <w:r w:rsidR="00793EF7" w:rsidRPr="006C21E4">
        <w:rPr>
          <w:rFonts w:ascii="Times New Roman" w:hAnsi="Times New Roman" w:cs="Times New Roman"/>
          <w:spacing w:val="-6"/>
          <w:sz w:val="24"/>
          <w:szCs w:val="24"/>
          <w:lang w:val="ru-RU"/>
        </w:rPr>
        <w:t>,</w:t>
      </w:r>
      <w:r w:rsidR="0075564D" w:rsidRPr="006C21E4">
        <w:rPr>
          <w:rFonts w:ascii="Times New Roman" w:hAnsi="Times New Roman" w:cs="Times New Roman"/>
          <w:spacing w:val="-6"/>
          <w:sz w:val="24"/>
          <w:szCs w:val="24"/>
          <w:lang w:val="ru-RU"/>
        </w:rPr>
        <w:t xml:space="preserve"> или регистрация которых на Электронной площадке была ими прекращена.</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12.3. </w:t>
      </w:r>
      <w:r w:rsidR="0075564D" w:rsidRPr="006C21E4">
        <w:rPr>
          <w:rFonts w:ascii="Times New Roman" w:hAnsi="Times New Roman" w:cs="Times New Roman"/>
          <w:spacing w:val="-6"/>
          <w:sz w:val="24"/>
          <w:szCs w:val="24"/>
          <w:lang w:val="ru-RU"/>
        </w:rPr>
        <w:t>Регистрация на электронной площадке проводится в соответствии с регламентом Электронной площадки.</w:t>
      </w:r>
    </w:p>
    <w:p w:rsidR="0075564D" w:rsidRPr="00C92F07" w:rsidRDefault="0075564D" w:rsidP="001871C9">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АУКЦИОНА</w:t>
      </w:r>
    </w:p>
    <w:p w:rsidR="0075564D" w:rsidRPr="006C21E4" w:rsidRDefault="006C21E4" w:rsidP="006C21E4">
      <w:pPr>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13. </w:t>
      </w:r>
      <w:r w:rsidR="0075564D" w:rsidRPr="006C21E4">
        <w:rPr>
          <w:rFonts w:ascii="Times New Roman" w:hAnsi="Times New Roman" w:cs="Times New Roman"/>
          <w:b/>
          <w:sz w:val="24"/>
          <w:szCs w:val="24"/>
          <w:lang w:val="ru-RU"/>
        </w:rPr>
        <w:t>Рассмотрение Комиссией Заявок и порядок проведения Аукциона.</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13.1. </w:t>
      </w:r>
      <w:r w:rsidR="0075564D" w:rsidRPr="006C21E4">
        <w:rPr>
          <w:rFonts w:ascii="Times New Roman" w:hAnsi="Times New Roman" w:cs="Times New Roman"/>
          <w:spacing w:val="-6"/>
          <w:sz w:val="24"/>
          <w:szCs w:val="24"/>
          <w:lang w:val="ru-RU"/>
        </w:rPr>
        <w:t>Комиссия создается приказом Организатора на период организации и проведения Аукциона.</w:t>
      </w:r>
    </w:p>
    <w:p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13.2. </w:t>
      </w:r>
      <w:r w:rsidR="0075564D" w:rsidRPr="006C21E4">
        <w:rPr>
          <w:rFonts w:ascii="Times New Roman" w:hAnsi="Times New Roman" w:cs="Times New Roman"/>
          <w:spacing w:val="-6"/>
          <w:sz w:val="24"/>
          <w:szCs w:val="24"/>
          <w:lang w:val="ru-RU"/>
        </w:rPr>
        <w:t>В день проведения Аукциона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13.3. </w:t>
      </w:r>
      <w:r w:rsidR="0075564D" w:rsidRPr="006C21E4">
        <w:rPr>
          <w:rFonts w:ascii="Times New Roman" w:hAnsi="Times New Roman" w:cs="Times New Roman"/>
          <w:spacing w:val="-6"/>
          <w:sz w:val="24"/>
          <w:szCs w:val="24"/>
          <w:lang w:val="ru-RU"/>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(наименования) Претендентов, признанных Участниками, а также ФИО</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 xml:space="preserve">(наименования) Претендентов, которым было отказано в допуске к участию в Аукционе с указанием оснований такого отказа. </w:t>
      </w:r>
    </w:p>
    <w:p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13.4. </w:t>
      </w:r>
      <w:r w:rsidR="0075564D" w:rsidRPr="006C21E4">
        <w:rPr>
          <w:rFonts w:ascii="Times New Roman" w:hAnsi="Times New Roman" w:cs="Times New Roman"/>
          <w:spacing w:val="-6"/>
          <w:sz w:val="24"/>
          <w:szCs w:val="24"/>
          <w:lang w:val="ru-RU"/>
        </w:rPr>
        <w:t>При наличии оснований для признания Аукциона несостоявшимся Комиссия принимает соответствующее решение, которое оформляется протоколом об итогах Аукциона.</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13.5. </w:t>
      </w:r>
      <w:r w:rsidR="0075564D" w:rsidRPr="006C21E4">
        <w:rPr>
          <w:rFonts w:ascii="Times New Roman" w:hAnsi="Times New Roman" w:cs="Times New Roman"/>
          <w:spacing w:val="-6"/>
          <w:sz w:val="24"/>
          <w:szCs w:val="24"/>
          <w:lang w:val="ru-RU"/>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rsidR="0075564D" w:rsidRPr="0075564D" w:rsidRDefault="0075564D" w:rsidP="006C21E4">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Аукционе Претендентах, размещается в Открытой части электронной площадки.</w:t>
      </w:r>
    </w:p>
    <w:p w:rsidR="0075564D" w:rsidRPr="006C21E4" w:rsidRDefault="006C21E4" w:rsidP="006C21E4">
      <w:pPr>
        <w:spacing w:before="120"/>
        <w:ind w:firstLine="709"/>
        <w:jc w:val="both"/>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t xml:space="preserve">13.6. </w:t>
      </w:r>
      <w:r w:rsidR="0075564D" w:rsidRPr="006C21E4">
        <w:rPr>
          <w:rFonts w:ascii="Times New Roman" w:hAnsi="Times New Roman" w:cs="Times New Roman"/>
          <w:b/>
          <w:spacing w:val="-6"/>
          <w:sz w:val="24"/>
          <w:szCs w:val="24"/>
          <w:lang w:val="ru-RU"/>
        </w:rPr>
        <w:t>Аукцион проводится в следующем порядке:</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13.6.1. </w:t>
      </w:r>
      <w:r w:rsidR="0075564D" w:rsidRPr="006C21E4">
        <w:rPr>
          <w:rFonts w:ascii="Times New Roman" w:hAnsi="Times New Roman" w:cs="Times New Roman"/>
          <w:spacing w:val="-6"/>
          <w:sz w:val="24"/>
          <w:szCs w:val="24"/>
          <w:lang w:val="ru-RU"/>
        </w:rPr>
        <w:t>Аукцион проводится путем последовательного повышения Участниками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цены Имущества на величину равную либо кратную величине «шага аукциона».</w:t>
      </w:r>
    </w:p>
    <w:p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«Шаг аукциона» устанавливается Организатором в фиксированной сумме, указанной в п.</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1.1.</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Документации и не изменяется в течение всего Аукциона.</w:t>
      </w:r>
    </w:p>
    <w:p w:rsidR="0075564D" w:rsidRPr="00741053" w:rsidRDefault="0075564D" w:rsidP="006C21E4">
      <w:pPr>
        <w:pStyle w:val="a6"/>
        <w:spacing w:after="0" w:line="240" w:lineRule="auto"/>
        <w:ind w:left="0" w:firstLine="709"/>
        <w:contextualSpacing w:val="0"/>
        <w:jc w:val="both"/>
        <w:rPr>
          <w:rFonts w:ascii="Times New Roman" w:hAnsi="Times New Roman" w:cs="Times New Roman"/>
          <w:spacing w:val="-6"/>
          <w:sz w:val="24"/>
          <w:szCs w:val="24"/>
        </w:rPr>
      </w:pPr>
      <w:r w:rsidRPr="00741053">
        <w:rPr>
          <w:rFonts w:ascii="Times New Roman" w:hAnsi="Times New Roman" w:cs="Times New Roman"/>
          <w:spacing w:val="-6"/>
          <w:sz w:val="24"/>
          <w:szCs w:val="24"/>
        </w:rPr>
        <w:t>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13.6.2. </w:t>
      </w:r>
      <w:r w:rsidR="0075564D" w:rsidRPr="006C21E4">
        <w:rPr>
          <w:rFonts w:ascii="Times New Roman" w:hAnsi="Times New Roman" w:cs="Times New Roman"/>
          <w:spacing w:val="-6"/>
          <w:sz w:val="24"/>
          <w:szCs w:val="24"/>
          <w:lang w:val="ru-RU"/>
        </w:rPr>
        <w:t>Со времени начала проведения процедуры Аукциона на Электронной площадкой размещается:</w:t>
      </w:r>
    </w:p>
    <w:p w:rsidR="0075564D" w:rsidRPr="00FF66A3" w:rsidRDefault="0075564D" w:rsidP="001871C9">
      <w:pPr>
        <w:pStyle w:val="a6"/>
        <w:numPr>
          <w:ilvl w:val="0"/>
          <w:numId w:val="27"/>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Открытой части электронной площадки - информация о начале проведения процедуры Аукциона с указанием наименования Имущества, Начальной (стартовой) цены Имущества и текущего «шага аукциона»;</w:t>
      </w:r>
    </w:p>
    <w:p w:rsidR="0075564D" w:rsidRPr="00FF66A3" w:rsidRDefault="0075564D" w:rsidP="001871C9">
      <w:pPr>
        <w:pStyle w:val="a6"/>
        <w:numPr>
          <w:ilvl w:val="0"/>
          <w:numId w:val="27"/>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(стартовой) цены Имущества («шаг аукциона»), время, оставшееся до окончания приема предложений о цене Имущества.</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13.6.3. </w:t>
      </w:r>
      <w:r w:rsidR="0075564D" w:rsidRPr="006C21E4">
        <w:rPr>
          <w:rFonts w:ascii="Times New Roman" w:hAnsi="Times New Roman" w:cs="Times New Roman"/>
          <w:spacing w:val="-6"/>
          <w:sz w:val="24"/>
          <w:szCs w:val="24"/>
          <w:lang w:val="ru-RU"/>
        </w:rPr>
        <w:t>В течение 15</w:t>
      </w:r>
      <w:r w:rsidR="00FF66A3" w:rsidRPr="006C21E4">
        <w:rPr>
          <w:rFonts w:ascii="Times New Roman" w:hAnsi="Times New Roman" w:cs="Times New Roman"/>
          <w:spacing w:val="-6"/>
          <w:sz w:val="24"/>
          <w:szCs w:val="24"/>
        </w:rPr>
        <w:t> </w:t>
      </w:r>
      <w:r w:rsidR="00FF66A3" w:rsidRPr="006C21E4">
        <w:rPr>
          <w:rFonts w:ascii="Times New Roman" w:hAnsi="Times New Roman" w:cs="Times New Roman"/>
          <w:spacing w:val="-6"/>
          <w:sz w:val="24"/>
          <w:szCs w:val="24"/>
          <w:lang w:val="ru-RU"/>
        </w:rPr>
        <w:t xml:space="preserve">(пятнадцати) </w:t>
      </w:r>
      <w:r w:rsidR="0075564D" w:rsidRPr="006C21E4">
        <w:rPr>
          <w:rFonts w:ascii="Times New Roman" w:hAnsi="Times New Roman" w:cs="Times New Roman"/>
          <w:spacing w:val="-6"/>
          <w:sz w:val="24"/>
          <w:szCs w:val="24"/>
          <w:lang w:val="ru-RU"/>
        </w:rPr>
        <w:t>минут со времени начала проведения процедуры Аукциона Участникам предлагается заявить о приобретении Имущества по Начальной</w:t>
      </w:r>
      <w:r w:rsidR="00FF66A3" w:rsidRPr="006C21E4">
        <w:rPr>
          <w:rFonts w:ascii="Times New Roman" w:hAnsi="Times New Roman" w:cs="Times New Roman"/>
          <w:spacing w:val="-6"/>
          <w:sz w:val="24"/>
          <w:szCs w:val="24"/>
        </w:rPr>
        <w:t> </w:t>
      </w:r>
      <w:r w:rsidR="0075564D" w:rsidRPr="006C21E4">
        <w:rPr>
          <w:rFonts w:ascii="Times New Roman" w:hAnsi="Times New Roman" w:cs="Times New Roman"/>
          <w:spacing w:val="-6"/>
          <w:sz w:val="24"/>
          <w:szCs w:val="24"/>
          <w:lang w:val="ru-RU"/>
        </w:rPr>
        <w:t>(стартовой) цене Имущества. В случае, если в течение указанного времени:</w:t>
      </w:r>
    </w:p>
    <w:p w:rsidR="0075564D" w:rsidRPr="00FF66A3" w:rsidRDefault="0075564D" w:rsidP="001871C9">
      <w:pPr>
        <w:pStyle w:val="a6"/>
        <w:numPr>
          <w:ilvl w:val="0"/>
          <w:numId w:val="28"/>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поступило предложение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время для представления следующих предложений об увеличенной на «шаг аукциона» цене Имущества продлевается на 15</w:t>
      </w:r>
      <w:r w:rsidR="00FF66A3">
        <w:rPr>
          <w:rFonts w:ascii="Times New Roman" w:hAnsi="Times New Roman" w:cs="Times New Roman"/>
          <w:spacing w:val="-6"/>
          <w:sz w:val="24"/>
          <w:szCs w:val="24"/>
        </w:rPr>
        <w:t> (пятнадцать)</w:t>
      </w:r>
      <w:r w:rsidRPr="00FF66A3">
        <w:rPr>
          <w:rFonts w:ascii="Times New Roman" w:hAnsi="Times New Roman" w:cs="Times New Roman"/>
          <w:spacing w:val="-6"/>
          <w:sz w:val="24"/>
          <w:szCs w:val="24"/>
        </w:rPr>
        <w:t xml:space="preserve"> минут со времени представления каждого следующего предложения. Если в течение 15</w:t>
      </w:r>
      <w:r w:rsidR="00FF66A3">
        <w:rPr>
          <w:rFonts w:ascii="Times New Roman" w:hAnsi="Times New Roman" w:cs="Times New Roman"/>
          <w:spacing w:val="-6"/>
          <w:sz w:val="24"/>
          <w:szCs w:val="24"/>
        </w:rPr>
        <w:t> (пятнадцати)</w:t>
      </w:r>
      <w:r w:rsidRPr="00FF66A3">
        <w:rPr>
          <w:rFonts w:ascii="Times New Roman" w:hAnsi="Times New Roman" w:cs="Times New Roman"/>
          <w:spacing w:val="-6"/>
          <w:sz w:val="24"/>
          <w:szCs w:val="24"/>
        </w:rPr>
        <w:t xml:space="preserve">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5564D" w:rsidRPr="00FF66A3" w:rsidRDefault="0075564D" w:rsidP="001871C9">
      <w:pPr>
        <w:pStyle w:val="a6"/>
        <w:numPr>
          <w:ilvl w:val="0"/>
          <w:numId w:val="28"/>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не поступило ни одного предложения о приобретении Имущества по Начальной</w:t>
      </w:r>
      <w:r w:rsidR="00FF66A3">
        <w:rPr>
          <w:rFonts w:ascii="Times New Roman" w:hAnsi="Times New Roman" w:cs="Times New Roman"/>
          <w:spacing w:val="-6"/>
          <w:sz w:val="24"/>
          <w:szCs w:val="24"/>
        </w:rPr>
        <w:t> </w:t>
      </w:r>
      <w:r w:rsidRPr="00FF66A3">
        <w:rPr>
          <w:rFonts w:ascii="Times New Roman" w:hAnsi="Times New Roman" w:cs="Times New Roman"/>
          <w:spacing w:val="-6"/>
          <w:sz w:val="24"/>
          <w:szCs w:val="24"/>
        </w:rPr>
        <w:t>(стартовой)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5564D" w:rsidRPr="006C21E4" w:rsidRDefault="006C21E4" w:rsidP="006C21E4">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t xml:space="preserve">13.6.4. </w:t>
      </w:r>
      <w:r w:rsidR="0075564D" w:rsidRPr="006C21E4">
        <w:rPr>
          <w:rFonts w:ascii="Times New Roman" w:hAnsi="Times New Roman" w:cs="Times New Roman"/>
          <w:spacing w:val="-6"/>
          <w:sz w:val="24"/>
          <w:szCs w:val="24"/>
          <w:lang w:val="ru-RU"/>
        </w:rPr>
        <w:t>Во время проведения процедуры Аукциона программными средствами Электронной площадки обеспечивается:</w:t>
      </w:r>
    </w:p>
    <w:p w:rsidR="0075564D" w:rsidRPr="00FF66A3" w:rsidRDefault="0075564D" w:rsidP="001871C9">
      <w:pPr>
        <w:pStyle w:val="a6"/>
        <w:numPr>
          <w:ilvl w:val="0"/>
          <w:numId w:val="29"/>
        </w:numPr>
        <w:spacing w:before="120"/>
        <w:ind w:left="0" w:firstLine="709"/>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5564D" w:rsidRPr="00FF66A3" w:rsidRDefault="0075564D" w:rsidP="001871C9">
      <w:pPr>
        <w:pStyle w:val="a6"/>
        <w:numPr>
          <w:ilvl w:val="0"/>
          <w:numId w:val="29"/>
        </w:numPr>
        <w:spacing w:before="120"/>
        <w:ind w:left="0" w:firstLine="709"/>
        <w:jc w:val="both"/>
        <w:rPr>
          <w:rFonts w:ascii="Times New Roman" w:hAnsi="Times New Roman" w:cs="Times New Roman"/>
          <w:color w:val="000000"/>
          <w:spacing w:val="-6"/>
          <w:sz w:val="24"/>
          <w:szCs w:val="24"/>
        </w:rPr>
      </w:pPr>
      <w:r w:rsidRPr="00FF66A3">
        <w:rPr>
          <w:rFonts w:ascii="Times New Roman" w:hAnsi="Times New Roman" w:cs="Times New Roman"/>
          <w:spacing w:val="-6"/>
          <w:sz w:val="24"/>
          <w:szCs w:val="24"/>
        </w:rPr>
        <w:t>уведомление Участника в случае</w:t>
      </w:r>
      <w:r w:rsidRPr="00FF66A3">
        <w:rPr>
          <w:rFonts w:ascii="Times New Roman" w:hAnsi="Times New Roman" w:cs="Times New Roman"/>
          <w:color w:val="000000"/>
          <w:spacing w:val="-6"/>
          <w:sz w:val="24"/>
          <w:szCs w:val="24"/>
        </w:rPr>
        <w:t>, если предложение этого Участника о цене Имущества не может быть принято в связи с подачей аналогичного предложения ранее другим Участником.</w:t>
      </w:r>
    </w:p>
    <w:p w:rsidR="0075564D" w:rsidRPr="00FF66A3" w:rsidRDefault="0075564D" w:rsidP="001871C9">
      <w:pPr>
        <w:pStyle w:val="a6"/>
        <w:numPr>
          <w:ilvl w:val="2"/>
          <w:numId w:val="22"/>
        </w:numPr>
        <w:spacing w:before="120" w:after="0" w:line="240" w:lineRule="auto"/>
        <w:ind w:left="0" w:firstLine="709"/>
        <w:contextualSpacing w:val="0"/>
        <w:jc w:val="both"/>
        <w:rPr>
          <w:rFonts w:ascii="Times New Roman" w:hAnsi="Times New Roman" w:cs="Times New Roman"/>
          <w:spacing w:val="-6"/>
          <w:sz w:val="24"/>
          <w:szCs w:val="24"/>
        </w:rPr>
      </w:pPr>
      <w:r w:rsidRPr="00FF66A3">
        <w:rPr>
          <w:rFonts w:ascii="Times New Roman" w:hAnsi="Times New Roman" w:cs="Times New Roman"/>
          <w:spacing w:val="-6"/>
          <w:sz w:val="24"/>
          <w:szCs w:val="24"/>
        </w:rPr>
        <w:t>Победителем признается Участник, предложивший наибольшую цену Имущества.</w:t>
      </w:r>
    </w:p>
    <w:p w:rsidR="0075564D" w:rsidRPr="00214A86" w:rsidRDefault="0075564D" w:rsidP="001871C9">
      <w:pPr>
        <w:pStyle w:val="a6"/>
        <w:numPr>
          <w:ilvl w:val="2"/>
          <w:numId w:val="22"/>
        </w:numPr>
        <w:spacing w:before="120"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Ход проведения процедуры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фиксируется </w:t>
      </w:r>
      <w:r w:rsidRPr="00214A86">
        <w:rPr>
          <w:rFonts w:ascii="Times New Roman" w:hAnsi="Times New Roman" w:cs="Times New Roman"/>
          <w:spacing w:val="-6"/>
          <w:sz w:val="24"/>
          <w:szCs w:val="24"/>
        </w:rPr>
        <w:t>Электронной</w:t>
      </w:r>
      <w:r w:rsidRPr="00214A86">
        <w:rPr>
          <w:rFonts w:ascii="Times New Roman" w:hAnsi="Times New Roman" w:cs="Times New Roman"/>
          <w:color w:val="000000"/>
          <w:spacing w:val="-6"/>
          <w:sz w:val="24"/>
          <w:szCs w:val="24"/>
        </w:rPr>
        <w:t> площадкой</w:t>
      </w:r>
      <w:r>
        <w:rPr>
          <w:rFonts w:ascii="Times New Roman" w:hAnsi="Times New Roman" w:cs="Times New Roman"/>
          <w:color w:val="000000"/>
          <w:spacing w:val="-6"/>
          <w:sz w:val="24"/>
          <w:szCs w:val="24"/>
        </w:rPr>
        <w:t xml:space="preserve"> </w:t>
      </w:r>
      <w:r w:rsidRPr="00214A86">
        <w:rPr>
          <w:rFonts w:ascii="Times New Roman" w:hAnsi="Times New Roman" w:cs="Times New Roman"/>
          <w:color w:val="000000"/>
          <w:spacing w:val="-6"/>
          <w:sz w:val="24"/>
          <w:szCs w:val="24"/>
        </w:rPr>
        <w:t>в Электронном журнале, ко</w:t>
      </w:r>
      <w:r w:rsidR="00CA1777">
        <w:rPr>
          <w:rFonts w:ascii="Times New Roman" w:hAnsi="Times New Roman" w:cs="Times New Roman"/>
          <w:color w:val="000000"/>
          <w:spacing w:val="-6"/>
          <w:sz w:val="24"/>
          <w:szCs w:val="24"/>
        </w:rPr>
        <w:t>торый направляется Организатору</w:t>
      </w:r>
      <w:r w:rsidRPr="00214A86">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214A86">
        <w:rPr>
          <w:rFonts w:ascii="Times New Roman" w:hAnsi="Times New Roman" w:cs="Times New Roman"/>
          <w:spacing w:val="-6"/>
          <w:sz w:val="24"/>
          <w:szCs w:val="24"/>
        </w:rPr>
        <w:t>Имущества</w:t>
      </w:r>
      <w:r w:rsidRPr="00214A86">
        <w:rPr>
          <w:rFonts w:ascii="Times New Roman" w:hAnsi="Times New Roman" w:cs="Times New Roman"/>
          <w:color w:val="000000"/>
          <w:spacing w:val="-6"/>
          <w:sz w:val="24"/>
          <w:szCs w:val="24"/>
        </w:rPr>
        <w:t xml:space="preserve"> для подведения итогов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путем оформления протокола об итогах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p>
    <w:p w:rsidR="0075564D" w:rsidRPr="0075564D" w:rsidRDefault="0075564D" w:rsidP="00FF66A3">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Протокол об итогах Аукциона удостоверяет обязанность Победителя по</w:t>
      </w:r>
      <w:r w:rsidR="00FF66A3">
        <w:rPr>
          <w:rFonts w:ascii="Times New Roman" w:hAnsi="Times New Roman" w:cs="Times New Roman"/>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заключению Договора</w:t>
      </w:r>
      <w:r w:rsidR="00FF66A3">
        <w:rPr>
          <w:rFonts w:ascii="Times New Roman" w:hAnsi="Times New Roman" w:cs="Times New Roman"/>
          <w:color w:val="000000"/>
          <w:spacing w:val="-6"/>
          <w:sz w:val="24"/>
          <w:szCs w:val="24"/>
          <w:lang w:val="ru-RU"/>
        </w:rPr>
        <w:t> </w:t>
      </w:r>
      <w:r w:rsidRPr="0075564D">
        <w:rPr>
          <w:rFonts w:ascii="Times New Roman" w:hAnsi="Times New Roman" w:cs="Times New Roman"/>
          <w:color w:val="000000"/>
          <w:spacing w:val="-6"/>
          <w:sz w:val="24"/>
          <w:szCs w:val="24"/>
          <w:lang w:val="ru-RU"/>
        </w:rPr>
        <w:t xml:space="preserve">купли-продажи и подписывается Комиссией в день проведения Аукциона. Протокол об итогах Аукциона содержит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Победителя</w:t>
      </w:r>
      <w:r w:rsidRPr="0075564D">
        <w:rPr>
          <w:rFonts w:ascii="Times New Roman" w:hAnsi="Times New Roman" w:cs="Times New Roman"/>
          <w:color w:val="000000"/>
          <w:spacing w:val="-6"/>
          <w:sz w:val="24"/>
          <w:szCs w:val="24"/>
          <w:lang w:val="ru-RU"/>
        </w:rPr>
        <w:t xml:space="preserve">, цену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предложенную </w:t>
      </w:r>
      <w:r w:rsidRPr="0075564D">
        <w:rPr>
          <w:rFonts w:ascii="Times New Roman" w:hAnsi="Times New Roman" w:cs="Times New Roman"/>
          <w:spacing w:val="-6"/>
          <w:sz w:val="24"/>
          <w:szCs w:val="24"/>
          <w:lang w:val="ru-RU"/>
        </w:rPr>
        <w:t>Победителем</w:t>
      </w:r>
      <w:r w:rsidRPr="0075564D">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75564D">
        <w:rPr>
          <w:rFonts w:ascii="Times New Roman" w:hAnsi="Times New Roman" w:cs="Times New Roman"/>
          <w:spacing w:val="-6"/>
          <w:sz w:val="24"/>
          <w:szCs w:val="24"/>
          <w:lang w:val="ru-RU"/>
        </w:rPr>
        <w:t>Участника</w:t>
      </w:r>
      <w:r w:rsidRPr="0075564D">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75564D">
        <w:rPr>
          <w:rFonts w:ascii="Times New Roman" w:hAnsi="Times New Roman" w:cs="Times New Roman"/>
          <w:spacing w:val="-6"/>
          <w:sz w:val="24"/>
          <w:szCs w:val="24"/>
          <w:lang w:val="ru-RU"/>
        </w:rPr>
        <w:t>Имущества</w:t>
      </w:r>
      <w:r w:rsidRPr="0075564D">
        <w:rPr>
          <w:rFonts w:ascii="Times New Roman" w:hAnsi="Times New Roman" w:cs="Times New Roman"/>
          <w:color w:val="000000"/>
          <w:spacing w:val="-6"/>
          <w:sz w:val="24"/>
          <w:szCs w:val="24"/>
          <w:lang w:val="ru-RU"/>
        </w:rPr>
        <w:t xml:space="preserve"> в ходе </w:t>
      </w:r>
      <w:r w:rsidRPr="0075564D">
        <w:rPr>
          <w:rFonts w:ascii="Times New Roman" w:hAnsi="Times New Roman" w:cs="Times New Roman"/>
          <w:spacing w:val="-6"/>
          <w:sz w:val="24"/>
          <w:szCs w:val="24"/>
          <w:lang w:val="ru-RU"/>
        </w:rPr>
        <w:t xml:space="preserve">Аукциона, и подписывается Комиссией в день проведения </w:t>
      </w:r>
      <w:r w:rsidRPr="0075564D">
        <w:rPr>
          <w:rFonts w:ascii="Times New Roman" w:hAnsi="Times New Roman" w:cs="Times New Roman"/>
          <w:color w:val="000000"/>
          <w:spacing w:val="-6"/>
          <w:sz w:val="24"/>
          <w:szCs w:val="24"/>
          <w:lang w:val="ru-RU"/>
        </w:rPr>
        <w:t>Аукциона.</w:t>
      </w:r>
    </w:p>
    <w:p w:rsidR="0075564D" w:rsidRPr="00214A86" w:rsidRDefault="0075564D" w:rsidP="001871C9">
      <w:pPr>
        <w:pStyle w:val="a6"/>
        <w:numPr>
          <w:ilvl w:val="2"/>
          <w:numId w:val="22"/>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Процедура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считается завершенной с момента подписания Комиссией протокола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w:t>
      </w:r>
    </w:p>
    <w:p w:rsidR="0075564D" w:rsidRPr="00214A86" w:rsidRDefault="0075564D" w:rsidP="001871C9">
      <w:pPr>
        <w:pStyle w:val="a6"/>
        <w:numPr>
          <w:ilvl w:val="2"/>
          <w:numId w:val="22"/>
        </w:numPr>
        <w:spacing w:before="120" w:after="0" w:line="240" w:lineRule="auto"/>
        <w:ind w:left="0" w:firstLine="709"/>
        <w:contextualSpacing w:val="0"/>
        <w:jc w:val="both"/>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Аукцион</w:t>
      </w:r>
      <w:r w:rsidRPr="00214A86">
        <w:rPr>
          <w:rFonts w:ascii="Times New Roman" w:eastAsia="Calibri" w:hAnsi="Times New Roman" w:cs="Times New Roman"/>
          <w:b/>
          <w:spacing w:val="-6"/>
          <w:sz w:val="24"/>
          <w:szCs w:val="24"/>
        </w:rPr>
        <w:t xml:space="preserve"> признается несостоявшейся в следующих случаях:</w:t>
      </w:r>
    </w:p>
    <w:p w:rsidR="0075564D" w:rsidRPr="00214A86" w:rsidRDefault="0075564D" w:rsidP="001871C9">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на 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не было подано ни одной Заявки;</w:t>
      </w:r>
    </w:p>
    <w:p w:rsidR="0075564D" w:rsidRPr="00214A86" w:rsidRDefault="0075564D" w:rsidP="001871C9">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участие в </w:t>
      </w:r>
      <w:r>
        <w:rPr>
          <w:rFonts w:ascii="Times New Roman" w:hAnsi="Times New Roman" w:cs="Times New Roman"/>
          <w:spacing w:val="-6"/>
          <w:sz w:val="24"/>
          <w:szCs w:val="24"/>
        </w:rPr>
        <w:t>Аукционе</w:t>
      </w:r>
      <w:r w:rsidRPr="00214A86">
        <w:rPr>
          <w:rFonts w:ascii="Times New Roman" w:hAnsi="Times New Roman" w:cs="Times New Roman"/>
          <w:spacing w:val="-6"/>
          <w:sz w:val="24"/>
          <w:szCs w:val="24"/>
        </w:rPr>
        <w:t xml:space="preserve"> принял только один Участник;</w:t>
      </w:r>
    </w:p>
    <w:p w:rsidR="0075564D" w:rsidRPr="00214A86" w:rsidRDefault="0075564D" w:rsidP="001871C9">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только один Претендент признан Участником;</w:t>
      </w:r>
    </w:p>
    <w:p w:rsidR="0075564D" w:rsidRPr="00214A86" w:rsidRDefault="0075564D" w:rsidP="001871C9">
      <w:pPr>
        <w:pStyle w:val="a6"/>
        <w:numPr>
          <w:ilvl w:val="0"/>
          <w:numId w:val="19"/>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ни один из Претендентов не признан Участником;</w:t>
      </w:r>
    </w:p>
    <w:p w:rsidR="0075564D" w:rsidRPr="00214A86" w:rsidRDefault="0075564D" w:rsidP="001871C9">
      <w:pPr>
        <w:pStyle w:val="a6"/>
        <w:numPr>
          <w:ilvl w:val="0"/>
          <w:numId w:val="19"/>
        </w:numPr>
        <w:spacing w:after="0" w:line="240" w:lineRule="auto"/>
        <w:ind w:left="0" w:firstLine="709"/>
        <w:contextualSpacing w:val="0"/>
        <w:jc w:val="both"/>
        <w:rPr>
          <w:rFonts w:ascii="Times New Roman" w:hAnsi="Times New Roman" w:cs="Times New Roman"/>
          <w:color w:val="000000"/>
          <w:spacing w:val="-6"/>
          <w:sz w:val="24"/>
          <w:szCs w:val="24"/>
        </w:rPr>
      </w:pPr>
      <w:r w:rsidRPr="00214A86">
        <w:rPr>
          <w:rFonts w:ascii="Times New Roman" w:hAnsi="Times New Roman" w:cs="Times New Roman"/>
          <w:color w:val="000000"/>
          <w:spacing w:val="-6"/>
          <w:sz w:val="24"/>
          <w:szCs w:val="24"/>
        </w:rPr>
        <w:t xml:space="preserve">ни один Участник не принял участие в </w:t>
      </w:r>
      <w:r>
        <w:rPr>
          <w:rFonts w:ascii="Times New Roman" w:hAnsi="Times New Roman" w:cs="Times New Roman"/>
          <w:color w:val="000000"/>
          <w:spacing w:val="-6"/>
          <w:sz w:val="24"/>
          <w:szCs w:val="24"/>
        </w:rPr>
        <w:t>Аукционе</w:t>
      </w:r>
      <w:r w:rsidRPr="00214A86">
        <w:rPr>
          <w:rFonts w:ascii="Times New Roman" w:hAnsi="Times New Roman" w:cs="Times New Roman"/>
          <w:color w:val="000000"/>
          <w:spacing w:val="-6"/>
          <w:sz w:val="24"/>
          <w:szCs w:val="24"/>
        </w:rPr>
        <w:t xml:space="preserve"> и не выразил своего согласия </w:t>
      </w:r>
      <w:r w:rsidRPr="00214A86">
        <w:rPr>
          <w:rFonts w:ascii="Times New Roman" w:hAnsi="Times New Roman" w:cs="Times New Roman"/>
          <w:spacing w:val="-6"/>
          <w:sz w:val="24"/>
          <w:szCs w:val="24"/>
        </w:rPr>
        <w:t>приобрести Имущество</w:t>
      </w:r>
      <w:r>
        <w:rPr>
          <w:rFonts w:ascii="Times New Roman" w:hAnsi="Times New Roman" w:cs="Times New Roman"/>
          <w:spacing w:val="-6"/>
          <w:sz w:val="24"/>
          <w:szCs w:val="24"/>
        </w:rPr>
        <w:t xml:space="preserve"> по Начальной</w:t>
      </w:r>
      <w:r w:rsidR="00FF66A3">
        <w:rPr>
          <w:rFonts w:ascii="Times New Roman" w:hAnsi="Times New Roman" w:cs="Times New Roman"/>
          <w:spacing w:val="-6"/>
          <w:sz w:val="24"/>
          <w:szCs w:val="24"/>
        </w:rPr>
        <w:t> </w:t>
      </w:r>
      <w:r>
        <w:rPr>
          <w:rFonts w:ascii="Times New Roman" w:hAnsi="Times New Roman" w:cs="Times New Roman"/>
          <w:spacing w:val="-6"/>
          <w:sz w:val="24"/>
          <w:szCs w:val="24"/>
        </w:rPr>
        <w:t>(стартовой) цене Имущества.</w:t>
      </w:r>
      <w:r w:rsidRPr="00214A86">
        <w:rPr>
          <w:rFonts w:ascii="Times New Roman" w:hAnsi="Times New Roman" w:cs="Times New Roman"/>
          <w:spacing w:val="-6"/>
          <w:sz w:val="24"/>
          <w:szCs w:val="24"/>
        </w:rPr>
        <w:t xml:space="preserve"> </w:t>
      </w:r>
    </w:p>
    <w:p w:rsidR="0075564D" w:rsidRPr="00214A86" w:rsidRDefault="0075564D" w:rsidP="001871C9">
      <w:pPr>
        <w:pStyle w:val="TextBasTxt"/>
        <w:numPr>
          <w:ilvl w:val="2"/>
          <w:numId w:val="22"/>
        </w:numPr>
        <w:spacing w:before="120"/>
        <w:ind w:left="0" w:firstLine="709"/>
        <w:rPr>
          <w:spacing w:val="-6"/>
        </w:rPr>
      </w:pPr>
      <w:r w:rsidRPr="00214A86">
        <w:rPr>
          <w:spacing w:val="-6"/>
        </w:rPr>
        <w:t xml:space="preserve">Решение о признании </w:t>
      </w:r>
      <w:r>
        <w:rPr>
          <w:spacing w:val="-6"/>
        </w:rPr>
        <w:t>Аукциона</w:t>
      </w:r>
      <w:r w:rsidRPr="00214A86">
        <w:rPr>
          <w:spacing w:val="-6"/>
        </w:rPr>
        <w:t xml:space="preserve"> несостоявшимся оформляется протоколом об итогах </w:t>
      </w:r>
      <w:r>
        <w:rPr>
          <w:spacing w:val="-6"/>
        </w:rPr>
        <w:t>Аукциона</w:t>
      </w:r>
      <w:r w:rsidRPr="00214A86">
        <w:rPr>
          <w:spacing w:val="-6"/>
        </w:rPr>
        <w:t>.</w:t>
      </w:r>
    </w:p>
    <w:p w:rsidR="0075564D" w:rsidRPr="00214A86" w:rsidRDefault="0075564D" w:rsidP="001871C9">
      <w:pPr>
        <w:pStyle w:val="TextBasTxt"/>
        <w:numPr>
          <w:ilvl w:val="2"/>
          <w:numId w:val="22"/>
        </w:numPr>
        <w:spacing w:before="120"/>
        <w:ind w:left="0" w:firstLine="709"/>
        <w:rPr>
          <w:spacing w:val="-6"/>
        </w:rPr>
      </w:pPr>
      <w:r w:rsidRPr="00214A86">
        <w:rPr>
          <w:spacing w:val="-6"/>
        </w:rPr>
        <w:t xml:space="preserve">В течение 1 (одного) часа со времени подписания протокола об итогах </w:t>
      </w:r>
      <w:r>
        <w:rPr>
          <w:spacing w:val="-6"/>
        </w:rPr>
        <w:t>Аукциона</w:t>
      </w:r>
      <w:r w:rsidRPr="00214A86">
        <w:rPr>
          <w:spacing w:val="-6"/>
        </w:rPr>
        <w:t>,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5564D" w:rsidRPr="00214A86" w:rsidRDefault="0075564D" w:rsidP="001871C9">
      <w:pPr>
        <w:pStyle w:val="TextBasTxt"/>
        <w:numPr>
          <w:ilvl w:val="0"/>
          <w:numId w:val="20"/>
        </w:numPr>
        <w:ind w:left="0" w:firstLine="709"/>
        <w:rPr>
          <w:spacing w:val="-6"/>
        </w:rPr>
      </w:pPr>
      <w:r w:rsidRPr="00214A86">
        <w:rPr>
          <w:spacing w:val="-6"/>
        </w:rPr>
        <w:t>наименование Имущества и иные, позволяющие его индивидуализировать сведения;</w:t>
      </w:r>
    </w:p>
    <w:p w:rsidR="0075564D" w:rsidRPr="00214A86" w:rsidRDefault="0075564D" w:rsidP="001871C9">
      <w:pPr>
        <w:pStyle w:val="TextBasTxt"/>
        <w:numPr>
          <w:ilvl w:val="0"/>
          <w:numId w:val="20"/>
        </w:numPr>
        <w:ind w:left="0" w:firstLine="709"/>
        <w:rPr>
          <w:spacing w:val="-6"/>
        </w:rPr>
      </w:pPr>
      <w:r w:rsidRPr="00214A86">
        <w:rPr>
          <w:spacing w:val="-6"/>
        </w:rPr>
        <w:t>цена Имущества, предложенная Победителем;</w:t>
      </w:r>
    </w:p>
    <w:p w:rsidR="0075564D" w:rsidRPr="00214A86" w:rsidRDefault="0075564D" w:rsidP="001871C9">
      <w:pPr>
        <w:pStyle w:val="a6"/>
        <w:numPr>
          <w:ilvl w:val="0"/>
          <w:numId w:val="20"/>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rsidR="0075564D" w:rsidRPr="00214A86" w:rsidRDefault="0075564D" w:rsidP="001871C9">
      <w:pPr>
        <w:pStyle w:val="a6"/>
        <w:numPr>
          <w:ilvl w:val="2"/>
          <w:numId w:val="22"/>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подписывается всеми присутствующими членами Комиссии в день проведения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w:t>
      </w:r>
    </w:p>
    <w:p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в день его подписания размещается в открытой части Электронной площадки.</w:t>
      </w:r>
    </w:p>
    <w:p w:rsidR="0075564D" w:rsidRPr="0075564D" w:rsidRDefault="0075564D" w:rsidP="00FF66A3">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Протокол об итогах Аукциона с момента его подписания является документом:</w:t>
      </w:r>
    </w:p>
    <w:p w:rsidR="0075564D" w:rsidRPr="00214A86" w:rsidRDefault="0075564D" w:rsidP="001871C9">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rsidR="0075564D" w:rsidRPr="00214A86" w:rsidRDefault="0075564D" w:rsidP="001871C9">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rsidR="0075564D" w:rsidRPr="00214A86" w:rsidRDefault="0075564D" w:rsidP="001871C9">
      <w:pPr>
        <w:pStyle w:val="a6"/>
        <w:numPr>
          <w:ilvl w:val="1"/>
          <w:numId w:val="22"/>
        </w:numPr>
        <w:spacing w:before="120" w:after="0" w:line="240" w:lineRule="auto"/>
        <w:ind w:left="0" w:firstLine="709"/>
        <w:contextualSpacing w:val="0"/>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Аукцион</w:t>
      </w:r>
      <w:r w:rsidRPr="00214A86">
        <w:rPr>
          <w:rFonts w:ascii="Times New Roman" w:hAnsi="Times New Roman" w:cs="Times New Roman"/>
          <w:color w:val="000000"/>
          <w:spacing w:val="-6"/>
          <w:sz w:val="24"/>
          <w:szCs w:val="24"/>
        </w:rPr>
        <w:t>, в которо</w:t>
      </w:r>
      <w:r>
        <w:rPr>
          <w:rFonts w:ascii="Times New Roman" w:hAnsi="Times New Roman" w:cs="Times New Roman"/>
          <w:color w:val="000000"/>
          <w:spacing w:val="-6"/>
          <w:sz w:val="24"/>
          <w:szCs w:val="24"/>
        </w:rPr>
        <w:t>м</w:t>
      </w:r>
      <w:r w:rsidRPr="00214A86">
        <w:rPr>
          <w:rFonts w:ascii="Times New Roman" w:hAnsi="Times New Roman" w:cs="Times New Roman"/>
          <w:color w:val="000000"/>
          <w:spacing w:val="-6"/>
          <w:sz w:val="24"/>
          <w:szCs w:val="24"/>
        </w:rPr>
        <w:t xml:space="preserve"> принял участие только один Участник, признается несостоявш</w:t>
      </w:r>
      <w:r>
        <w:rPr>
          <w:rFonts w:ascii="Times New Roman" w:hAnsi="Times New Roman" w:cs="Times New Roman"/>
          <w:color w:val="000000"/>
          <w:spacing w:val="-6"/>
          <w:sz w:val="24"/>
          <w:szCs w:val="24"/>
        </w:rPr>
        <w:t>им</w:t>
      </w:r>
      <w:r w:rsidRPr="00214A86">
        <w:rPr>
          <w:rFonts w:ascii="Times New Roman" w:hAnsi="Times New Roman" w:cs="Times New Roman"/>
          <w:color w:val="000000"/>
          <w:spacing w:val="-6"/>
          <w:sz w:val="24"/>
          <w:szCs w:val="24"/>
        </w:rPr>
        <w:t>ся. По итогам проведения данно</w:t>
      </w:r>
      <w:r>
        <w:rPr>
          <w:rFonts w:ascii="Times New Roman" w:hAnsi="Times New Roman" w:cs="Times New Roman"/>
          <w:color w:val="000000"/>
          <w:spacing w:val="-6"/>
          <w:sz w:val="24"/>
          <w:szCs w:val="24"/>
        </w:rPr>
        <w:t>го</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Аукциона</w:t>
      </w:r>
      <w:r w:rsidRPr="00214A86">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214A86">
        <w:rPr>
          <w:rFonts w:ascii="Times New Roman" w:hAnsi="Times New Roman" w:cs="Times New Roman"/>
          <w:color w:val="000000"/>
          <w:spacing w:val="-6"/>
          <w:sz w:val="24"/>
          <w:szCs w:val="24"/>
        </w:rPr>
        <w:t>оговор купли-продажи заключается с Единственным</w:t>
      </w:r>
      <w:r w:rsidRPr="00214A86">
        <w:rPr>
          <w:rFonts w:ascii="Times New Roman" w:hAnsi="Times New Roman" w:cs="Times New Roman"/>
          <w:spacing w:val="-6"/>
          <w:sz w:val="24"/>
          <w:szCs w:val="24"/>
        </w:rPr>
        <w:t> </w:t>
      </w:r>
      <w:r w:rsidRPr="00214A86">
        <w:rPr>
          <w:rFonts w:ascii="Times New Roman" w:hAnsi="Times New Roman" w:cs="Times New Roman"/>
          <w:color w:val="000000"/>
          <w:spacing w:val="-6"/>
          <w:sz w:val="24"/>
          <w:szCs w:val="24"/>
        </w:rPr>
        <w:t xml:space="preserve">участником </w:t>
      </w:r>
      <w:r w:rsidRPr="00741053">
        <w:rPr>
          <w:rFonts w:ascii="Times New Roman" w:hAnsi="Times New Roman" w:cs="Times New Roman"/>
          <w:color w:val="000000"/>
          <w:spacing w:val="-6"/>
          <w:sz w:val="24"/>
          <w:szCs w:val="24"/>
        </w:rPr>
        <w:t>по Начальной</w:t>
      </w:r>
      <w:r w:rsidR="00FF66A3">
        <w:rPr>
          <w:rFonts w:ascii="Times New Roman" w:hAnsi="Times New Roman" w:cs="Times New Roman"/>
          <w:color w:val="000000"/>
          <w:spacing w:val="-6"/>
          <w:sz w:val="24"/>
          <w:szCs w:val="24"/>
        </w:rPr>
        <w:t> </w:t>
      </w:r>
      <w:r w:rsidRPr="00741053">
        <w:rPr>
          <w:rFonts w:ascii="Times New Roman" w:hAnsi="Times New Roman" w:cs="Times New Roman"/>
          <w:color w:val="000000"/>
          <w:spacing w:val="-6"/>
          <w:sz w:val="24"/>
          <w:szCs w:val="24"/>
        </w:rPr>
        <w:t xml:space="preserve">(стартовой) цене Имущества </w:t>
      </w:r>
      <w:r w:rsidRPr="00214A86">
        <w:rPr>
          <w:rFonts w:ascii="Times New Roman" w:hAnsi="Times New Roman" w:cs="Times New Roman"/>
          <w:color w:val="000000"/>
          <w:spacing w:val="-6"/>
          <w:sz w:val="24"/>
          <w:szCs w:val="24"/>
        </w:rPr>
        <w:t xml:space="preserve">в течение </w:t>
      </w:r>
      <w:r>
        <w:rPr>
          <w:rFonts w:ascii="Times New Roman" w:hAnsi="Times New Roman" w:cs="Times New Roman"/>
          <w:color w:val="000000"/>
          <w:spacing w:val="-6"/>
          <w:sz w:val="24"/>
          <w:szCs w:val="24"/>
        </w:rPr>
        <w:t>срока, указанного в п.</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2.1.</w:t>
      </w:r>
      <w:r w:rsidR="00FF66A3">
        <w:rPr>
          <w:rFonts w:ascii="Times New Roman" w:hAnsi="Times New Roman" w:cs="Times New Roman"/>
          <w:color w:val="000000"/>
          <w:spacing w:val="-6"/>
          <w:sz w:val="24"/>
          <w:szCs w:val="24"/>
        </w:rPr>
        <w:t> </w:t>
      </w:r>
      <w:r>
        <w:rPr>
          <w:rFonts w:ascii="Times New Roman" w:hAnsi="Times New Roman" w:cs="Times New Roman"/>
          <w:color w:val="000000"/>
          <w:spacing w:val="-6"/>
          <w:sz w:val="24"/>
          <w:szCs w:val="24"/>
        </w:rPr>
        <w:t>Документации</w:t>
      </w:r>
      <w:r w:rsidRPr="00214A86">
        <w:rPr>
          <w:rFonts w:ascii="Times New Roman" w:hAnsi="Times New Roman" w:cs="Times New Roman"/>
          <w:color w:val="000000"/>
          <w:spacing w:val="-6"/>
          <w:sz w:val="24"/>
          <w:szCs w:val="24"/>
        </w:rPr>
        <w:t xml:space="preserve">. </w:t>
      </w:r>
    </w:p>
    <w:p w:rsidR="0075564D" w:rsidRDefault="0075564D" w:rsidP="00FF66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741053">
        <w:rPr>
          <w:rFonts w:ascii="Times New Roman" w:hAnsi="Times New Roman" w:cs="Times New Roman"/>
          <w:spacing w:val="-6"/>
          <w:sz w:val="24"/>
          <w:szCs w:val="24"/>
        </w:rPr>
        <w:t xml:space="preserve">В случае если Аукцион признан несостоявшимся по причине подачи единственной Заявки либо признания Участником аукциона только одного Претендента, с Претендентом, подавшим единственную Заявку, в случае, если указанная Заявка соответствует требованиям и условиям предусмотренным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 xml:space="preserve">окументацией, а также с Претендентом, признанным Единственным участником, Собственник обязан заключить в </w:t>
      </w:r>
      <w:r>
        <w:rPr>
          <w:rFonts w:ascii="Times New Roman" w:hAnsi="Times New Roman" w:cs="Times New Roman"/>
          <w:spacing w:val="-6"/>
          <w:sz w:val="24"/>
          <w:szCs w:val="24"/>
        </w:rPr>
        <w:t>Д</w:t>
      </w:r>
      <w:r w:rsidRPr="00741053">
        <w:rPr>
          <w:rFonts w:ascii="Times New Roman" w:hAnsi="Times New Roman" w:cs="Times New Roman"/>
          <w:spacing w:val="-6"/>
          <w:sz w:val="24"/>
          <w:szCs w:val="24"/>
        </w:rPr>
        <w:t>оговор купли-продажи по Начальной</w:t>
      </w:r>
      <w:r w:rsidR="00FF66A3">
        <w:rPr>
          <w:rFonts w:ascii="Times New Roman" w:hAnsi="Times New Roman" w:cs="Times New Roman"/>
          <w:spacing w:val="-6"/>
          <w:sz w:val="24"/>
          <w:szCs w:val="24"/>
        </w:rPr>
        <w:t> </w:t>
      </w:r>
      <w:r w:rsidRPr="00741053">
        <w:rPr>
          <w:rFonts w:ascii="Times New Roman" w:hAnsi="Times New Roman" w:cs="Times New Roman"/>
          <w:spacing w:val="-6"/>
          <w:sz w:val="24"/>
          <w:szCs w:val="24"/>
        </w:rPr>
        <w:t>(стартовой) цене Имущества, указанной в извещении о проведении Аукциона</w:t>
      </w:r>
      <w:r>
        <w:rPr>
          <w:rFonts w:ascii="Times New Roman" w:hAnsi="Times New Roman" w:cs="Times New Roman"/>
          <w:spacing w:val="-6"/>
          <w:sz w:val="24"/>
          <w:szCs w:val="24"/>
        </w:rPr>
        <w:t xml:space="preserve"> </w:t>
      </w:r>
      <w:r w:rsidRPr="00214A86">
        <w:rPr>
          <w:rFonts w:ascii="Times New Roman" w:hAnsi="Times New Roman" w:cs="Times New Roman"/>
          <w:color w:val="000000"/>
          <w:spacing w:val="-6"/>
          <w:sz w:val="24"/>
          <w:szCs w:val="24"/>
        </w:rPr>
        <w:t xml:space="preserve">и на условиях, которые предусмотрены </w:t>
      </w:r>
      <w:r w:rsidRPr="00214A86">
        <w:rPr>
          <w:rFonts w:ascii="Times New Roman" w:hAnsi="Times New Roman" w:cs="Times New Roman"/>
          <w:spacing w:val="-6"/>
          <w:sz w:val="24"/>
          <w:szCs w:val="24"/>
        </w:rPr>
        <w:t>Документацией</w:t>
      </w:r>
      <w:r w:rsidRPr="00741053">
        <w:rPr>
          <w:rFonts w:ascii="Times New Roman" w:hAnsi="Times New Roman" w:cs="Times New Roman"/>
          <w:spacing w:val="-6"/>
          <w:sz w:val="24"/>
          <w:szCs w:val="24"/>
        </w:rPr>
        <w:t>.</w:t>
      </w:r>
      <w:r w:rsidRPr="00356B95">
        <w:rPr>
          <w:rFonts w:ascii="Times New Roman" w:hAnsi="Times New Roman" w:cs="Times New Roman"/>
          <w:color w:val="000000"/>
          <w:spacing w:val="-6"/>
          <w:sz w:val="24"/>
          <w:szCs w:val="24"/>
        </w:rPr>
        <w:t xml:space="preserve"> </w:t>
      </w:r>
    </w:p>
    <w:p w:rsidR="0075564D" w:rsidRPr="0075564D" w:rsidRDefault="0075564D" w:rsidP="00FF66A3">
      <w:pPr>
        <w:ind w:firstLine="709"/>
        <w:contextualSpacing/>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отказа или уклонения Победителя/Единственного</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участника</w:t>
      </w:r>
      <w:r w:rsidRPr="0075564D">
        <w:rPr>
          <w:rFonts w:ascii="Times New Roman" w:hAnsi="Times New Roman" w:cs="Times New Roman"/>
          <w:spacing w:val="-6"/>
          <w:sz w:val="24"/>
          <w:szCs w:val="24"/>
          <w:lang w:val="ru-RU"/>
        </w:rPr>
        <w:t xml:space="preserve"> </w:t>
      </w:r>
      <w:r w:rsidRPr="0075564D">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(стартовой)</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цены Имущества) Предмета</w:t>
      </w:r>
      <w:r w:rsidRPr="00214A86">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аукциона сверх суммы задатка, удержанной в порядке п.</w:t>
      </w:r>
      <w:r w:rsidRPr="00214A86">
        <w:rPr>
          <w:rFonts w:ascii="Times New Roman" w:hAnsi="Times New Roman" w:cs="Times New Roman"/>
          <w:spacing w:val="-6"/>
          <w:sz w:val="24"/>
          <w:szCs w:val="24"/>
        </w:rPr>
        <w:t> </w:t>
      </w:r>
      <w:r w:rsidRPr="0075564D">
        <w:rPr>
          <w:rFonts w:ascii="Times New Roman" w:hAnsi="Times New Roman" w:cs="Times New Roman"/>
          <w:color w:val="000000"/>
          <w:spacing w:val="-6"/>
          <w:sz w:val="24"/>
          <w:szCs w:val="24"/>
          <w:lang w:val="ru-RU"/>
        </w:rPr>
        <w:t>2.5.</w:t>
      </w:r>
      <w:r w:rsidRPr="00214A86">
        <w:rPr>
          <w:rFonts w:ascii="Times New Roman" w:hAnsi="Times New Roman" w:cs="Times New Roman"/>
          <w:spacing w:val="-6"/>
          <w:sz w:val="24"/>
          <w:szCs w:val="24"/>
        </w:rPr>
        <w:t> </w:t>
      </w:r>
      <w:r w:rsidRPr="0075564D">
        <w:rPr>
          <w:rFonts w:ascii="Times New Roman" w:hAnsi="Times New Roman" w:cs="Times New Roman"/>
          <w:spacing w:val="-6"/>
          <w:sz w:val="24"/>
          <w:szCs w:val="24"/>
          <w:lang w:val="ru-RU"/>
        </w:rPr>
        <w:t>Документации</w:t>
      </w:r>
      <w:r w:rsidRPr="0075564D">
        <w:rPr>
          <w:rFonts w:ascii="Times New Roman" w:hAnsi="Times New Roman" w:cs="Times New Roman"/>
          <w:color w:val="000000"/>
          <w:spacing w:val="-6"/>
          <w:sz w:val="24"/>
          <w:szCs w:val="24"/>
          <w:lang w:val="ru-RU"/>
        </w:rPr>
        <w:t>.</w:t>
      </w:r>
    </w:p>
    <w:p w:rsidR="0075564D" w:rsidRPr="006C374F" w:rsidRDefault="0075564D" w:rsidP="00FF66A3">
      <w:pPr>
        <w:pStyle w:val="a6"/>
        <w:tabs>
          <w:tab w:val="left" w:pos="709"/>
        </w:tabs>
        <w:spacing w:after="0" w:line="240" w:lineRule="auto"/>
        <w:ind w:left="0" w:firstLine="709"/>
        <w:jc w:val="both"/>
        <w:rPr>
          <w:rFonts w:ascii="Times New Roman" w:hAnsi="Times New Roman" w:cs="Times New Roman"/>
          <w:spacing w:val="-6"/>
          <w:sz w:val="24"/>
          <w:szCs w:val="24"/>
        </w:rPr>
      </w:pPr>
      <w:r w:rsidRPr="00214A86">
        <w:rPr>
          <w:rFonts w:ascii="Times New Roman" w:hAnsi="Times New Roman" w:cs="Times New Roman"/>
          <w:color w:val="000000"/>
          <w:spacing w:val="-6"/>
          <w:sz w:val="24"/>
          <w:szCs w:val="24"/>
        </w:rPr>
        <w:t>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купли-продажи, признается Победителем и несет обязанности, предусмотренные Документацией для Победителя.</w:t>
      </w:r>
      <w:r>
        <w:rPr>
          <w:rFonts w:ascii="Times New Roman" w:hAnsi="Times New Roman" w:cs="Times New Roman"/>
          <w:color w:val="000000"/>
          <w:spacing w:val="-6"/>
          <w:sz w:val="24"/>
          <w:szCs w:val="24"/>
        </w:rPr>
        <w:t xml:space="preserve"> </w:t>
      </w:r>
    </w:p>
    <w:p w:rsidR="0075564D" w:rsidRPr="00214A86" w:rsidRDefault="0075564D" w:rsidP="001871C9">
      <w:pPr>
        <w:pStyle w:val="a6"/>
        <w:numPr>
          <w:ilvl w:val="1"/>
          <w:numId w:val="22"/>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По итогам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возврат задатков Участникам, не признанным Победителем осуществляется в соответствии с условиями Документации.</w:t>
      </w:r>
    </w:p>
    <w:p w:rsidR="0075564D" w:rsidRPr="00214A86" w:rsidRDefault="0075564D" w:rsidP="001871C9">
      <w:pPr>
        <w:pStyle w:val="a6"/>
        <w:numPr>
          <w:ilvl w:val="1"/>
          <w:numId w:val="22"/>
        </w:numPr>
        <w:spacing w:before="120" w:after="0" w:line="240" w:lineRule="auto"/>
        <w:ind w:left="0" w:firstLine="709"/>
        <w:contextualSpacing w:val="0"/>
        <w:jc w:val="both"/>
        <w:rPr>
          <w:rFonts w:ascii="Times New Roman" w:hAnsi="Times New Roman" w:cs="Times New Roman"/>
          <w:spacing w:val="-6"/>
          <w:sz w:val="24"/>
          <w:szCs w:val="24"/>
        </w:rPr>
      </w:pPr>
      <w:r w:rsidRPr="00214A86">
        <w:rPr>
          <w:rFonts w:ascii="Times New Roman" w:hAnsi="Times New Roman" w:cs="Times New Roman"/>
          <w:spacing w:val="-6"/>
          <w:sz w:val="24"/>
          <w:szCs w:val="24"/>
        </w:rPr>
        <w:t xml:space="preserve">Если на дату окончания приема Заявок не подано ни 1 (одной) Заявки, протокол об итогах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(признание </w:t>
      </w:r>
      <w:r>
        <w:rPr>
          <w:rFonts w:ascii="Times New Roman" w:hAnsi="Times New Roman" w:cs="Times New Roman"/>
          <w:spacing w:val="-6"/>
          <w:sz w:val="24"/>
          <w:szCs w:val="24"/>
        </w:rPr>
        <w:t>Аукциона</w:t>
      </w:r>
      <w:r w:rsidRPr="00214A86">
        <w:rPr>
          <w:rFonts w:ascii="Times New Roman" w:hAnsi="Times New Roman" w:cs="Times New Roman"/>
          <w:spacing w:val="-6"/>
          <w:sz w:val="24"/>
          <w:szCs w:val="24"/>
        </w:rPr>
        <w:t xml:space="preserve"> несостоявш</w:t>
      </w:r>
      <w:r>
        <w:rPr>
          <w:rFonts w:ascii="Times New Roman" w:hAnsi="Times New Roman" w:cs="Times New Roman"/>
          <w:spacing w:val="-6"/>
          <w:sz w:val="24"/>
          <w:szCs w:val="24"/>
        </w:rPr>
        <w:t>им</w:t>
      </w:r>
      <w:r w:rsidRPr="00214A86">
        <w:rPr>
          <w:rFonts w:ascii="Times New Roman" w:hAnsi="Times New Roman" w:cs="Times New Roman"/>
          <w:spacing w:val="-6"/>
          <w:sz w:val="24"/>
          <w:szCs w:val="24"/>
        </w:rPr>
        <w:t>ся) подписывается членами Комиссии заочно.</w:t>
      </w:r>
    </w:p>
    <w:p w:rsidR="0075564D" w:rsidRPr="00C92F07" w:rsidRDefault="0075564D" w:rsidP="001871C9">
      <w:pPr>
        <w:pStyle w:val="a6"/>
        <w:numPr>
          <w:ilvl w:val="0"/>
          <w:numId w:val="22"/>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Аукциона</w:t>
      </w:r>
      <w:r w:rsidRPr="00C92F07">
        <w:rPr>
          <w:rFonts w:ascii="Times New Roman" w:hAnsi="Times New Roman" w:cs="Times New Roman"/>
          <w:b/>
          <w:sz w:val="24"/>
          <w:szCs w:val="24"/>
        </w:rPr>
        <w:t>.</w:t>
      </w:r>
    </w:p>
    <w:p w:rsidR="0075564D" w:rsidRPr="0075564D" w:rsidRDefault="0075564D" w:rsidP="0075564D">
      <w:pPr>
        <w:ind w:firstLine="709"/>
        <w:contextualSpacing/>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Итоги Аукциона размещаются на сайте Организатора и на сайте Электронной площадки</w:t>
      </w:r>
      <w:r w:rsidRPr="0075564D">
        <w:rPr>
          <w:rStyle w:val="ab"/>
          <w:spacing w:val="-6"/>
          <w:lang w:val="ru-RU"/>
        </w:rPr>
        <w:t>.</w:t>
      </w:r>
    </w:p>
    <w:p w:rsidR="0075564D" w:rsidRPr="00C92F07" w:rsidRDefault="0075564D" w:rsidP="001871C9">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rsidR="0075564D" w:rsidRPr="00C92F07" w:rsidRDefault="0075564D" w:rsidP="001871C9">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30"/>
    <w:p w:rsidR="0075564D" w:rsidRPr="00A235FE" w:rsidRDefault="0075564D" w:rsidP="001871C9">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Аукциона</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rsidR="0075564D" w:rsidRPr="00A235FE" w:rsidRDefault="0075564D" w:rsidP="001871C9">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Аукциона</w:t>
      </w:r>
      <w:r w:rsidRPr="00A235FE">
        <w:rPr>
          <w:rFonts w:ascii="Times New Roman" w:hAnsi="Times New Roman" w:cs="Times New Roman"/>
          <w:color w:val="000000"/>
          <w:spacing w:val="-6"/>
          <w:sz w:val="24"/>
          <w:szCs w:val="24"/>
        </w:rPr>
        <w:t xml:space="preserve">, </w:t>
      </w:r>
      <w:r w:rsidR="00070797"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21"/>
    <w:bookmarkEnd w:id="22"/>
    <w:p w:rsidR="0075564D" w:rsidRPr="0075564D" w:rsidRDefault="0075564D" w:rsidP="0075564D">
      <w:pPr>
        <w:ind w:firstLine="709"/>
        <w:contextualSpacing/>
        <w:jc w:val="both"/>
        <w:rPr>
          <w:rFonts w:ascii="Times New Roman" w:hAnsi="Times New Roman" w:cs="Times New Roman"/>
          <w:spacing w:val="-6"/>
          <w:sz w:val="24"/>
          <w:szCs w:val="24"/>
          <w:lang w:val="ru-RU"/>
        </w:rPr>
        <w:sectPr w:rsidR="0075564D" w:rsidRPr="0075564D" w:rsidSect="00EE5A86">
          <w:headerReference w:type="default" r:id="rId17"/>
          <w:type w:val="continuous"/>
          <w:pgSz w:w="11906" w:h="16838" w:code="9"/>
          <w:pgMar w:top="1134" w:right="567" w:bottom="1134" w:left="1134" w:header="567" w:footer="567" w:gutter="0"/>
          <w:cols w:space="708"/>
          <w:titlePg/>
          <w:docGrid w:linePitch="360"/>
        </w:sectPr>
      </w:pPr>
    </w:p>
    <w:p w:rsidR="0075564D" w:rsidRPr="00C92F07" w:rsidRDefault="0075564D" w:rsidP="0075564D">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t>ЧАСТЬ II. ФОРМЫ ДОКУМЕНТОВ</w:t>
      </w:r>
      <w:bookmarkStart w:id="32" w:name="Содерж_свед_на_конвер"/>
      <w:bookmarkStart w:id="33" w:name="Коверт_ЗУК"/>
      <w:bookmarkStart w:id="34" w:name="Форма_заявки_на_уч_в_конкурсе"/>
      <w:bookmarkStart w:id="35" w:name="_Toc230144066"/>
      <w:bookmarkEnd w:id="32"/>
      <w:bookmarkEnd w:id="33"/>
      <w:bookmarkEnd w:id="34"/>
    </w:p>
    <w:p w:rsidR="0075564D" w:rsidRPr="00C92F07" w:rsidRDefault="0075564D" w:rsidP="001871C9">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5"/>
    </w:p>
    <w:p w:rsidR="0075564D" w:rsidRPr="00204735" w:rsidRDefault="0075564D" w:rsidP="0075564D">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 xml:space="preserve">ЗАЯВКА НА УЧАСТИЕ В </w:t>
      </w:r>
      <w:r>
        <w:rPr>
          <w:rFonts w:ascii="Times New Roman" w:hAnsi="Times New Roman" w:cs="Times New Roman"/>
          <w:b/>
          <w:bCs/>
          <w:sz w:val="24"/>
          <w:szCs w:val="24"/>
        </w:rPr>
        <w:t>АУКЦИОНЕ</w:t>
      </w:r>
    </w:p>
    <w:p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(заполняется заявителем (его полномочным представителем))</w:t>
      </w:r>
    </w:p>
    <w:p w:rsidR="0075564D" w:rsidRPr="0075564D" w:rsidRDefault="0075564D" w:rsidP="0075564D">
      <w:pPr>
        <w:ind w:firstLine="709"/>
        <w:mirrorIndents/>
        <w:jc w:val="both"/>
        <w:rPr>
          <w:rFonts w:ascii="Times New Roman" w:hAnsi="Times New Roman" w:cs="Times New Roman"/>
          <w:b/>
          <w:bCs/>
          <w:sz w:val="24"/>
          <w:szCs w:val="24"/>
          <w:lang w:val="ru-RU"/>
        </w:rPr>
      </w:pP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b/>
          <w:bCs/>
          <w:sz w:val="24"/>
          <w:szCs w:val="24"/>
          <w:lang w:val="ru-RU"/>
        </w:rPr>
        <w:t xml:space="preserve">Претендент </w:t>
      </w:r>
      <w:r w:rsidRPr="0075564D">
        <w:rPr>
          <w:rFonts w:ascii="Times New Roman" w:hAnsi="Times New Roman" w:cs="Times New Roman"/>
          <w:sz w:val="24"/>
          <w:szCs w:val="24"/>
          <w:lang w:val="ru-RU"/>
        </w:rPr>
        <w:t>(юридическое или физическое лицо, индивидуальный предприниматель)</w:t>
      </w:r>
    </w:p>
    <w:p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физических лиц и индивидуальных предпринимателей:</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Ф.И.О. заявителя 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удостоверяющий личность: 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Серия __________ № ___________________, выдан «____» ______________ г.</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__________________________________________________________________</w:t>
      </w:r>
    </w:p>
    <w:p w:rsidR="0075564D" w:rsidRPr="0075564D" w:rsidRDefault="0075564D" w:rsidP="0075564D">
      <w:pPr>
        <w:ind w:firstLine="709"/>
        <w:mirrorIndent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(кем выдан)</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регистрации _______________________________________________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_____________________ Индекс ______________________________</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ИНН ______________________</w:t>
      </w:r>
    </w:p>
    <w:p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индивидуальных предпринимателей:</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 xml:space="preserve">(наименование документа) _______________серия _________ № ________, </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дата регистрации «____» _____________________г.</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ОГРНИП: _________________________</w:t>
      </w:r>
    </w:p>
    <w:p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p>
    <w:p w:rsidR="0075564D" w:rsidRPr="0075564D" w:rsidRDefault="0075564D" w:rsidP="0075564D">
      <w:pPr>
        <w:ind w:firstLine="709"/>
        <w:mirrorIndents/>
        <w:jc w:val="both"/>
        <w:rPr>
          <w:rFonts w:ascii="Times New Roman" w:hAnsi="Times New Roman" w:cs="Times New Roman"/>
          <w:b/>
          <w:bCs/>
          <w:i/>
          <w:color w:val="002060"/>
          <w:sz w:val="24"/>
          <w:szCs w:val="24"/>
          <w:u w:val="single"/>
          <w:lang w:val="ru-RU"/>
        </w:rPr>
      </w:pPr>
      <w:r w:rsidRPr="0075564D">
        <w:rPr>
          <w:rFonts w:ascii="Times New Roman" w:hAnsi="Times New Roman" w:cs="Times New Roman"/>
          <w:b/>
          <w:bCs/>
          <w:i/>
          <w:color w:val="002060"/>
          <w:sz w:val="24"/>
          <w:szCs w:val="24"/>
          <w:u w:val="single"/>
          <w:lang w:val="ru-RU"/>
        </w:rPr>
        <w:t>Для юридических лиц:</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Наименование заявителя 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Документ о государственной регистрации в качестве юридического лица:</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(наименование документа) _______________серия _________№ ________, </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дата регистрации «____» _____________________г.</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Орган, осуществивший регистрацию 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Место выдачи ___________________________________________________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ОГРН _________________________________________________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ИНН _____________________________________________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Юридический адрес заявителя: ______________________________________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Телефон ________________ Факс ____________ Индекс _______________</w:t>
      </w:r>
    </w:p>
    <w:p w:rsidR="0075564D" w:rsidRPr="0075564D" w:rsidRDefault="0075564D" w:rsidP="0075564D">
      <w:pPr>
        <w:ind w:firstLine="709"/>
        <w:mirrorIndents/>
        <w:jc w:val="both"/>
        <w:rPr>
          <w:rFonts w:ascii="Times New Roman" w:hAnsi="Times New Roman" w:cs="Times New Roman"/>
          <w:bCs/>
          <w:sz w:val="24"/>
          <w:szCs w:val="24"/>
          <w:lang w:val="ru-RU"/>
        </w:rPr>
      </w:pPr>
      <w:r w:rsidRPr="0075564D">
        <w:rPr>
          <w:rFonts w:ascii="Times New Roman" w:hAnsi="Times New Roman" w:cs="Times New Roman"/>
          <w:bCs/>
          <w:sz w:val="24"/>
          <w:szCs w:val="24"/>
          <w:lang w:val="ru-RU"/>
        </w:rPr>
        <w:t>Электронная почта: __________________________________</w:t>
      </w:r>
    </w:p>
    <w:p w:rsidR="0075564D" w:rsidRPr="0075564D" w:rsidRDefault="0075564D" w:rsidP="0075564D">
      <w:pPr>
        <w:ind w:firstLine="709"/>
        <w:mirrorIndents/>
        <w:jc w:val="both"/>
        <w:rPr>
          <w:rFonts w:ascii="Times New Roman" w:hAnsi="Times New Roman" w:cs="Times New Roman"/>
          <w:sz w:val="24"/>
          <w:szCs w:val="24"/>
          <w:lang w:val="ru-RU"/>
        </w:rPr>
      </w:pP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Представитель заявителя ___________________________________________</w:t>
      </w:r>
    </w:p>
    <w:p w:rsidR="0075564D" w:rsidRPr="0075564D" w:rsidRDefault="0075564D" w:rsidP="0075564D">
      <w:pPr>
        <w:ind w:firstLine="709"/>
        <w:mirrorIndents/>
        <w:jc w:val="center"/>
        <w:rPr>
          <w:rFonts w:ascii="Times New Roman" w:hAnsi="Times New Roman" w:cs="Times New Roman"/>
          <w:i/>
          <w:sz w:val="20"/>
          <w:szCs w:val="24"/>
          <w:lang w:val="ru-RU"/>
        </w:rPr>
      </w:pPr>
      <w:r w:rsidRPr="0075564D">
        <w:rPr>
          <w:rFonts w:ascii="Times New Roman" w:hAnsi="Times New Roman" w:cs="Times New Roman"/>
          <w:i/>
          <w:sz w:val="20"/>
          <w:szCs w:val="24"/>
          <w:lang w:val="ru-RU"/>
        </w:rPr>
        <w:t>(Ф.И.О. или наименование)</w:t>
      </w:r>
    </w:p>
    <w:p w:rsidR="0075564D" w:rsidRPr="0075564D" w:rsidRDefault="0075564D" w:rsidP="0075564D">
      <w:pPr>
        <w:ind w:firstLine="709"/>
        <w:mirrorIndents/>
        <w:rPr>
          <w:rFonts w:ascii="Times New Roman" w:hAnsi="Times New Roman" w:cs="Times New Roman"/>
          <w:sz w:val="20"/>
          <w:szCs w:val="24"/>
          <w:lang w:val="ru-RU"/>
        </w:rPr>
      </w:pPr>
      <w:r w:rsidRPr="0075564D">
        <w:rPr>
          <w:rFonts w:ascii="Times New Roman" w:hAnsi="Times New Roman" w:cs="Times New Roman"/>
          <w:sz w:val="24"/>
          <w:szCs w:val="24"/>
          <w:lang w:val="ru-RU"/>
        </w:rPr>
        <w:t>Действует на основании</w:t>
      </w:r>
      <w:r w:rsidRPr="0075564D">
        <w:rPr>
          <w:rFonts w:ascii="Times New Roman" w:hAnsi="Times New Roman" w:cs="Times New Roman"/>
          <w:lang w:val="ru-RU"/>
        </w:rPr>
        <w:t>: ____________________________________________________________</w:t>
      </w:r>
      <w:r w:rsidRPr="0075564D">
        <w:rPr>
          <w:rFonts w:ascii="Times New Roman" w:hAnsi="Times New Roman" w:cs="Times New Roman"/>
          <w:i/>
          <w:lang w:val="ru-RU"/>
        </w:rPr>
        <w:t xml:space="preserve">                       </w:t>
      </w:r>
      <w:r w:rsidRPr="0075564D">
        <w:rPr>
          <w:rFonts w:ascii="Times New Roman" w:hAnsi="Times New Roman" w:cs="Times New Roman"/>
          <w:i/>
          <w:sz w:val="20"/>
          <w:szCs w:val="24"/>
          <w:lang w:val="ru-RU"/>
        </w:rPr>
        <w:t>(указывается: устава, доверенности от «____» ________г. № ____ и т.п.)</w:t>
      </w:r>
      <w:r w:rsidRPr="0075564D">
        <w:rPr>
          <w:rFonts w:ascii="Times New Roman" w:hAnsi="Times New Roman" w:cs="Times New Roman"/>
          <w:sz w:val="20"/>
          <w:szCs w:val="24"/>
          <w:lang w:val="ru-RU"/>
        </w:rPr>
        <w:t xml:space="preserve"> </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Банковские реквизиты Претендента:</w:t>
      </w:r>
    </w:p>
    <w:p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__________________________</w:t>
      </w:r>
    </w:p>
    <w:p w:rsidR="0075564D" w:rsidRPr="0075564D" w:rsidRDefault="0075564D" w:rsidP="0075564D">
      <w:pPr>
        <w:pBdr>
          <w:bottom w:val="single" w:sz="12" w:space="1" w:color="auto"/>
        </w:pBd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принимая решение об участии в аукционе (далее – Аукцион) по продаже следующего имущества: </w:t>
      </w:r>
    </w:p>
    <w:p w:rsidR="0075564D" w:rsidRPr="00FF66A3" w:rsidRDefault="0075564D" w:rsidP="0075564D">
      <w:pPr>
        <w:pBdr>
          <w:bottom w:val="single" w:sz="12" w:space="1" w:color="auto"/>
        </w:pBdr>
        <w:mirrorIndents/>
        <w:jc w:val="both"/>
        <w:rPr>
          <w:rFonts w:ascii="Times New Roman" w:hAnsi="Times New Roman" w:cs="Times New Roman"/>
          <w:sz w:val="24"/>
          <w:szCs w:val="24"/>
          <w:lang w:val="ru-RU"/>
        </w:rPr>
      </w:pPr>
    </w:p>
    <w:p w:rsidR="0075564D" w:rsidRPr="00FF66A3" w:rsidRDefault="0075564D" w:rsidP="0075564D">
      <w:pPr>
        <w:ind w:firstLine="709"/>
        <w:mirrorIndents/>
        <w:jc w:val="both"/>
        <w:rPr>
          <w:rFonts w:ascii="Times New Roman" w:hAnsi="Times New Roman" w:cs="Times New Roman"/>
          <w:i/>
          <w:sz w:val="20"/>
          <w:szCs w:val="24"/>
          <w:lang w:val="ru-RU"/>
        </w:rPr>
      </w:pPr>
      <w:r w:rsidRPr="00FF66A3">
        <w:rPr>
          <w:rFonts w:ascii="Times New Roman" w:hAnsi="Times New Roman" w:cs="Times New Roman"/>
          <w:i/>
          <w:sz w:val="20"/>
          <w:szCs w:val="24"/>
          <w:lang w:val="ru-RU"/>
        </w:rPr>
        <w:t>(наименование имущества),</w:t>
      </w:r>
    </w:p>
    <w:p w:rsidR="0075564D" w:rsidRPr="0075564D" w:rsidRDefault="0075564D" w:rsidP="0075564D">
      <w:pPr>
        <w:adjustRightInd w:val="0"/>
        <w:ind w:firstLine="709"/>
        <w:mirrorIndent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находящегося в собственности ________________________________ обязуюсь:</w:t>
      </w:r>
    </w:p>
    <w:p w:rsidR="0075564D" w:rsidRPr="00204735" w:rsidRDefault="0075564D" w:rsidP="0075564D">
      <w:pPr>
        <w:adjustRightInd w:val="0"/>
        <w:ind w:firstLine="709"/>
        <w:mirrorIndents/>
        <w:jc w:val="both"/>
        <w:rPr>
          <w:rFonts w:ascii="Times New Roman" w:hAnsi="Times New Roman" w:cs="Times New Roman"/>
          <w:i/>
          <w:sz w:val="20"/>
          <w:szCs w:val="24"/>
        </w:rPr>
      </w:pP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75564D">
        <w:rPr>
          <w:rFonts w:ascii="Times New Roman" w:hAnsi="Times New Roman" w:cs="Times New Roman"/>
          <w:b/>
          <w:sz w:val="20"/>
          <w:szCs w:val="24"/>
          <w:lang w:val="ru-RU"/>
        </w:rPr>
        <w:tab/>
      </w:r>
      <w:r w:rsidRPr="00204735">
        <w:rPr>
          <w:rFonts w:ascii="Times New Roman" w:hAnsi="Times New Roman" w:cs="Times New Roman"/>
          <w:i/>
          <w:sz w:val="20"/>
          <w:szCs w:val="24"/>
        </w:rPr>
        <w:t>(наименование Собственника имущества)</w:t>
      </w:r>
    </w:p>
    <w:p w:rsidR="0075564D" w:rsidRPr="00204735" w:rsidRDefault="0075564D" w:rsidP="001871C9">
      <w:pPr>
        <w:pStyle w:val="a6"/>
        <w:numPr>
          <w:ilvl w:val="1"/>
          <w:numId w:val="2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Соблюдать условия </w:t>
      </w:r>
      <w:r>
        <w:rPr>
          <w:rFonts w:ascii="Times New Roman" w:hAnsi="Times New Roman" w:cs="Times New Roman"/>
          <w:sz w:val="24"/>
          <w:szCs w:val="24"/>
        </w:rPr>
        <w:t>Аукциона</w:t>
      </w:r>
      <w:r w:rsidRPr="00204735">
        <w:rPr>
          <w:rFonts w:ascii="Times New Roman" w:hAnsi="Times New Roman" w:cs="Times New Roman"/>
          <w:sz w:val="24"/>
          <w:szCs w:val="24"/>
        </w:rPr>
        <w:t>, содержащиеся в Документации.</w:t>
      </w:r>
    </w:p>
    <w:p w:rsidR="0075564D" w:rsidRPr="00204735" w:rsidRDefault="0075564D" w:rsidP="001871C9">
      <w:pPr>
        <w:pStyle w:val="a6"/>
        <w:numPr>
          <w:ilvl w:val="1"/>
          <w:numId w:val="2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Принять участие в </w:t>
      </w:r>
      <w:r>
        <w:rPr>
          <w:rFonts w:ascii="Times New Roman" w:hAnsi="Times New Roman" w:cs="Times New Roman"/>
          <w:sz w:val="24"/>
          <w:szCs w:val="24"/>
        </w:rPr>
        <w:t>Аукционе</w:t>
      </w:r>
      <w:r w:rsidRPr="00204735">
        <w:rPr>
          <w:rFonts w:ascii="Times New Roman" w:hAnsi="Times New Roman" w:cs="Times New Roman"/>
          <w:sz w:val="24"/>
          <w:szCs w:val="24"/>
        </w:rPr>
        <w:t xml:space="preserve"> лично, либо через уполномоченное лицо.</w:t>
      </w:r>
    </w:p>
    <w:p w:rsidR="0075564D" w:rsidRPr="00204735" w:rsidRDefault="0075564D" w:rsidP="001871C9">
      <w:pPr>
        <w:pStyle w:val="a6"/>
        <w:numPr>
          <w:ilvl w:val="1"/>
          <w:numId w:val="2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В случае признания меня Победителем/Единственным участником заключить</w:t>
      </w:r>
      <w:r>
        <w:rPr>
          <w:rFonts w:ascii="Times New Roman" w:hAnsi="Times New Roman" w:cs="Times New Roman"/>
          <w:sz w:val="24"/>
          <w:szCs w:val="24"/>
        </w:rPr>
        <w:t xml:space="preserve"> </w:t>
      </w:r>
      <w:r w:rsidRPr="00204735">
        <w:rPr>
          <w:rFonts w:ascii="Times New Roman" w:hAnsi="Times New Roman" w:cs="Times New Roman"/>
          <w:sz w:val="24"/>
          <w:szCs w:val="24"/>
        </w:rPr>
        <w:t xml:space="preserve">с Собственником Договор купли-продажи в течение </w:t>
      </w:r>
      <w:r w:rsidR="0046297C">
        <w:rPr>
          <w:rFonts w:ascii="Times New Roman" w:hAnsi="Times New Roman" w:cs="Times New Roman"/>
          <w:sz w:val="24"/>
          <w:szCs w:val="24"/>
        </w:rPr>
        <w:t>14</w:t>
      </w:r>
      <w:r w:rsidRPr="00204735">
        <w:rPr>
          <w:rFonts w:ascii="Times New Roman" w:hAnsi="Times New Roman" w:cs="Times New Roman"/>
          <w:sz w:val="24"/>
          <w:szCs w:val="24"/>
        </w:rPr>
        <w:t> (</w:t>
      </w:r>
      <w:r w:rsidR="0046297C">
        <w:rPr>
          <w:rFonts w:ascii="Times New Roman" w:hAnsi="Times New Roman" w:cs="Times New Roman"/>
          <w:sz w:val="24"/>
          <w:szCs w:val="24"/>
        </w:rPr>
        <w:t>четырнадцати</w:t>
      </w:r>
      <w:r w:rsidRPr="00204735">
        <w:rPr>
          <w:rFonts w:ascii="Times New Roman" w:hAnsi="Times New Roman" w:cs="Times New Roman"/>
          <w:sz w:val="24"/>
          <w:szCs w:val="24"/>
        </w:rPr>
        <w:t xml:space="preserve">) календарных дней с даты </w:t>
      </w:r>
      <w:r w:rsidRPr="00204735">
        <w:rPr>
          <w:rFonts w:ascii="Times New Roman" w:hAnsi="Times New Roman" w:cs="Times New Roman"/>
          <w:color w:val="000000"/>
          <w:sz w:val="24"/>
          <w:szCs w:val="24"/>
        </w:rPr>
        <w:t xml:space="preserve">окончания проведения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и уплатить Собственнику стоимость Имущества, установленную по результатам </w:t>
      </w:r>
      <w:r>
        <w:rPr>
          <w:rFonts w:ascii="Times New Roman" w:hAnsi="Times New Roman" w:cs="Times New Roman"/>
          <w:sz w:val="24"/>
          <w:szCs w:val="24"/>
        </w:rPr>
        <w:t>Аукциона</w:t>
      </w:r>
      <w:r w:rsidRPr="00204735">
        <w:rPr>
          <w:rFonts w:ascii="Times New Roman" w:hAnsi="Times New Roman" w:cs="Times New Roman"/>
          <w:sz w:val="24"/>
          <w:szCs w:val="24"/>
        </w:rPr>
        <w:t>, в сроки, определяемые Договором купли-продажи.</w:t>
      </w:r>
    </w:p>
    <w:p w:rsidR="0075564D" w:rsidRPr="00204735" w:rsidRDefault="0075564D" w:rsidP="001871C9">
      <w:pPr>
        <w:pStyle w:val="a6"/>
        <w:numPr>
          <w:ilvl w:val="1"/>
          <w:numId w:val="24"/>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 xml:space="preserve">В случае уклонения Победителя от подписания Договора купли-продажи принимаю на себя обязанности Победителя, в случае если мое предложение о цене в ходе </w:t>
      </w:r>
      <w:r>
        <w:rPr>
          <w:rFonts w:ascii="Times New Roman" w:hAnsi="Times New Roman" w:cs="Times New Roman"/>
          <w:sz w:val="24"/>
          <w:szCs w:val="24"/>
        </w:rPr>
        <w:t>Аукциона</w:t>
      </w:r>
      <w:r w:rsidRPr="00204735">
        <w:rPr>
          <w:rFonts w:ascii="Times New Roman" w:hAnsi="Times New Roman" w:cs="Times New Roman"/>
          <w:sz w:val="24"/>
          <w:szCs w:val="24"/>
        </w:rPr>
        <w:t xml:space="preserve"> было предпоследним.</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располагаю данными о Собственнике, Организаторе, Регламенте работы Электронной площадки, Предмете аукциона, Начальной (стартовой) цене Имущества, величине повышения Начальной (стартовой) цены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на дату подписания настоящей Заявки:</w:t>
      </w:r>
    </w:p>
    <w:p w:rsidR="0075564D" w:rsidRPr="00204735" w:rsidRDefault="0075564D" w:rsidP="001871C9">
      <w:pPr>
        <w:pStyle w:val="a6"/>
        <w:numPr>
          <w:ilvl w:val="0"/>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ознакомлен с характеристиками Имущества, указанными в Документации;</w:t>
      </w:r>
    </w:p>
    <w:p w:rsidR="0075564D" w:rsidRPr="00204735" w:rsidRDefault="0075564D" w:rsidP="001871C9">
      <w:pPr>
        <w:pStyle w:val="a6"/>
        <w:numPr>
          <w:ilvl w:val="0"/>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rsidR="008106B0" w:rsidRDefault="0075564D" w:rsidP="001871C9">
      <w:pPr>
        <w:pStyle w:val="a6"/>
        <w:numPr>
          <w:ilvl w:val="0"/>
          <w:numId w:val="25"/>
        </w:numPr>
        <w:spacing w:after="0" w:line="240" w:lineRule="auto"/>
        <w:ind w:left="0" w:firstLine="709"/>
        <w:contextualSpacing w:val="0"/>
        <w:mirrorIndents/>
        <w:jc w:val="both"/>
        <w:rPr>
          <w:rFonts w:ascii="Times New Roman" w:hAnsi="Times New Roman" w:cs="Times New Roman"/>
          <w:sz w:val="24"/>
          <w:szCs w:val="24"/>
        </w:rPr>
      </w:pPr>
      <w:r w:rsidRPr="00204735">
        <w:rPr>
          <w:rFonts w:ascii="Times New Roman" w:hAnsi="Times New Roman" w:cs="Times New Roman"/>
          <w:sz w:val="24"/>
          <w:szCs w:val="24"/>
        </w:rPr>
        <w:t>соответствую требованиям, установленным к претендентам Документацией</w:t>
      </w:r>
      <w:r w:rsidR="008106B0">
        <w:rPr>
          <w:rFonts w:ascii="Times New Roman" w:hAnsi="Times New Roman" w:cs="Times New Roman"/>
          <w:sz w:val="24"/>
          <w:szCs w:val="24"/>
        </w:rPr>
        <w:t>;</w:t>
      </w:r>
    </w:p>
    <w:p w:rsidR="00437C4B" w:rsidRDefault="008106B0" w:rsidP="001871C9">
      <w:pPr>
        <w:pStyle w:val="a6"/>
        <w:numPr>
          <w:ilvl w:val="0"/>
          <w:numId w:val="25"/>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EA7835">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BF1AAA">
        <w:rPr>
          <w:rFonts w:ascii="Times New Roman" w:hAnsi="Times New Roman" w:cs="Times New Roman"/>
          <w:sz w:val="24"/>
          <w:szCs w:val="24"/>
        </w:rPr>
        <w:t>.</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Формы деклараций о гарантиях Претендента прилагаются –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4 к Заявке (для юридических лиц), Приложение</w:t>
      </w:r>
      <w:r>
        <w:rPr>
          <w:rFonts w:ascii="Times New Roman" w:hAnsi="Times New Roman" w:cs="Times New Roman"/>
          <w:sz w:val="24"/>
          <w:szCs w:val="24"/>
        </w:rPr>
        <w:t> </w:t>
      </w:r>
      <w:r w:rsidRPr="0075564D">
        <w:rPr>
          <w:rFonts w:ascii="Times New Roman" w:hAnsi="Times New Roman" w:cs="Times New Roman"/>
          <w:sz w:val="24"/>
          <w:szCs w:val="24"/>
          <w:lang w:val="ru-RU"/>
        </w:rPr>
        <w:t>№</w:t>
      </w:r>
      <w:r>
        <w:rPr>
          <w:rFonts w:ascii="Times New Roman" w:hAnsi="Times New Roman" w:cs="Times New Roman"/>
          <w:sz w:val="24"/>
          <w:szCs w:val="24"/>
        </w:rPr>
        <w:t> </w:t>
      </w:r>
      <w:r w:rsidRPr="0075564D">
        <w:rPr>
          <w:rFonts w:ascii="Times New Roman" w:hAnsi="Times New Roman" w:cs="Times New Roman"/>
          <w:sz w:val="24"/>
          <w:szCs w:val="24"/>
          <w:lang w:val="ru-RU"/>
        </w:rPr>
        <w:t>5 к Заявке (для физических лиц, индивидуальных предпринимателей).</w:t>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ознакомлен с положениями Федерального закона от 27</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июля</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2006</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г. №</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152-ФЗ «О</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204735">
        <w:rPr>
          <w:rStyle w:val="aa"/>
          <w:sz w:val="24"/>
          <w:szCs w:val="24"/>
        </w:rPr>
        <w:footnoteReference w:id="1"/>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2 к Заявке).</w:t>
      </w:r>
      <w:r>
        <w:rPr>
          <w:rStyle w:val="aa"/>
          <w:sz w:val="24"/>
          <w:szCs w:val="24"/>
        </w:rPr>
        <w:footnoteReference w:id="2"/>
      </w:r>
      <w:r w:rsidRPr="0075564D">
        <w:rPr>
          <w:rFonts w:ascii="Times New Roman" w:hAnsi="Times New Roman" w:cs="Times New Roman"/>
          <w:sz w:val="24"/>
          <w:szCs w:val="24"/>
          <w:lang w:val="ru-RU"/>
        </w:rPr>
        <w:t xml:space="preserve">  </w:t>
      </w:r>
    </w:p>
    <w:p w:rsidR="0075564D" w:rsidRPr="0075564D" w:rsidRDefault="0075564D" w:rsidP="0075564D">
      <w:pPr>
        <w:adjustRightInd w:val="0"/>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w:t>
      </w:r>
      <w:r w:rsidRPr="00204735">
        <w:rPr>
          <w:rFonts w:ascii="Times New Roman" w:hAnsi="Times New Roman" w:cs="Times New Roman"/>
          <w:sz w:val="24"/>
          <w:szCs w:val="24"/>
        </w:rPr>
        <w:t> </w:t>
      </w:r>
      <w:r w:rsidRPr="0075564D">
        <w:rPr>
          <w:rFonts w:ascii="Times New Roman" w:hAnsi="Times New Roman" w:cs="Times New Roman"/>
          <w:sz w:val="24"/>
          <w:szCs w:val="24"/>
          <w:lang w:val="ru-RU"/>
        </w:rPr>
        <w:t>3 к Заявке).</w:t>
      </w:r>
      <w:r>
        <w:rPr>
          <w:rStyle w:val="aa"/>
          <w:sz w:val="24"/>
          <w:szCs w:val="24"/>
        </w:rPr>
        <w:footnoteReference w:id="3"/>
      </w:r>
    </w:p>
    <w:p w:rsidR="0075564D" w:rsidRPr="0075564D" w:rsidRDefault="0075564D" w:rsidP="0075564D">
      <w:pPr>
        <w:ind w:firstLine="709"/>
        <w:mirrorIndent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ab/>
      </w:r>
    </w:p>
    <w:p w:rsidR="0075564D" w:rsidRPr="0075564D" w:rsidRDefault="0075564D" w:rsidP="0075564D">
      <w:pPr>
        <w:ind w:firstLine="709"/>
        <w:mirrorIndents/>
        <w:jc w:val="both"/>
        <w:rPr>
          <w:rFonts w:ascii="Times New Roman" w:hAnsi="Times New Roman" w:cs="Times New Roman"/>
          <w:lang w:val="ru-RU"/>
        </w:rPr>
      </w:pPr>
    </w:p>
    <w:p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p>
    <w:p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1</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Описи прилагаемых документов, указанных в Документации;</w:t>
      </w:r>
    </w:p>
    <w:p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2</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w:t>
      </w:r>
    </w:p>
    <w:p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3</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w:t>
      </w:r>
      <w:r w:rsidRPr="00FF66A3">
        <w:rPr>
          <w:rFonts w:ascii="Times New Roman" w:hAnsi="Times New Roman" w:cs="Times New Roman"/>
          <w:i/>
          <w:sz w:val="24"/>
          <w:szCs w:val="24"/>
        </w:rPr>
        <w:t> </w:t>
      </w:r>
      <w:r w:rsidRPr="00FF66A3">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4</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Форма Декларации о гарантиях претендента (для юридических лиц);</w:t>
      </w:r>
    </w:p>
    <w:p w:rsidR="0075564D" w:rsidRPr="00FF66A3" w:rsidRDefault="0075564D" w:rsidP="0075564D">
      <w:pPr>
        <w:ind w:firstLine="709"/>
        <w:mirrorIndents/>
        <w:jc w:val="both"/>
        <w:rPr>
          <w:rFonts w:ascii="Times New Roman" w:hAnsi="Times New Roman" w:cs="Times New Roman"/>
          <w:i/>
          <w:sz w:val="24"/>
          <w:szCs w:val="24"/>
          <w:lang w:val="ru-RU"/>
        </w:rPr>
      </w:pPr>
      <w:r w:rsidRPr="00FF66A3">
        <w:rPr>
          <w:rFonts w:ascii="Times New Roman" w:hAnsi="Times New Roman" w:cs="Times New Roman"/>
          <w:i/>
          <w:sz w:val="24"/>
          <w:szCs w:val="24"/>
          <w:lang w:val="ru-RU"/>
        </w:rPr>
        <w:t>Приложение</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w:t>
      </w:r>
      <w:r w:rsidR="00FF66A3">
        <w:rPr>
          <w:rFonts w:ascii="Times New Roman" w:hAnsi="Times New Roman" w:cs="Times New Roman"/>
          <w:i/>
          <w:sz w:val="24"/>
          <w:szCs w:val="24"/>
          <w:lang w:val="ru-RU"/>
        </w:rPr>
        <w:t> </w:t>
      </w:r>
      <w:r w:rsidRPr="00FF66A3">
        <w:rPr>
          <w:rFonts w:ascii="Times New Roman" w:hAnsi="Times New Roman" w:cs="Times New Roman"/>
          <w:i/>
          <w:sz w:val="24"/>
          <w:szCs w:val="24"/>
          <w:lang w:val="ru-RU"/>
        </w:rPr>
        <w:t>5</w:t>
      </w:r>
      <w:r w:rsidR="00FF66A3">
        <w:rPr>
          <w:rFonts w:ascii="Times New Roman" w:hAnsi="Times New Roman" w:cs="Times New Roman"/>
          <w:i/>
          <w:sz w:val="24"/>
          <w:szCs w:val="24"/>
          <w:lang w:val="ru-RU"/>
        </w:rPr>
        <w:t> – </w:t>
      </w:r>
      <w:r w:rsidRPr="00FF66A3">
        <w:rPr>
          <w:rFonts w:ascii="Times New Roman" w:hAnsi="Times New Roman" w:cs="Times New Roman"/>
          <w:i/>
          <w:sz w:val="24"/>
          <w:szCs w:val="24"/>
          <w:lang w:val="ru-RU"/>
        </w:rPr>
        <w:t>Форма Декларации о гарантиях претендента (для физических лиц, индивидуальных предпринимателей).</w:t>
      </w:r>
    </w:p>
    <w:p w:rsidR="0075564D" w:rsidRPr="0075564D" w:rsidRDefault="0075564D" w:rsidP="0075564D">
      <w:pPr>
        <w:ind w:firstLine="709"/>
        <w:mirrorIndents/>
        <w:jc w:val="both"/>
        <w:rPr>
          <w:rFonts w:ascii="Times New Roman" w:hAnsi="Times New Roman" w:cs="Times New Roman"/>
          <w:i/>
          <w:sz w:val="24"/>
          <w:szCs w:val="24"/>
          <w:lang w:val="ru-RU"/>
        </w:rPr>
      </w:pPr>
    </w:p>
    <w:p w:rsidR="0075564D" w:rsidRPr="0075564D" w:rsidRDefault="0075564D" w:rsidP="0075564D">
      <w:pPr>
        <w:ind w:firstLine="709"/>
        <w:mirrorIndents/>
        <w:jc w:val="both"/>
        <w:rPr>
          <w:rFonts w:ascii="Times New Roman" w:hAnsi="Times New Roman" w:cs="Times New Roman"/>
          <w:i/>
          <w:sz w:val="24"/>
          <w:szCs w:val="24"/>
          <w:lang w:val="ru-RU"/>
        </w:rPr>
      </w:pPr>
    </w:p>
    <w:p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«____» ___________ 20__г. </w:t>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_______________ /_______________/</w:t>
      </w:r>
    </w:p>
    <w:p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rsidR="0075564D" w:rsidRPr="0075564D" w:rsidRDefault="0075564D" w:rsidP="0075564D">
      <w:pPr>
        <w:ind w:firstLine="709"/>
        <w:mirrorIndents/>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rsidR="0075564D" w:rsidRPr="0075564D" w:rsidRDefault="0075564D" w:rsidP="0075564D">
      <w:pPr>
        <w:ind w:firstLine="709"/>
        <w:mirrorIndents/>
        <w:jc w:val="both"/>
        <w:outlineLvl w:val="0"/>
        <w:rPr>
          <w:rFonts w:ascii="Times New Roman" w:hAnsi="Times New Roman" w:cs="Times New Roman"/>
          <w:b/>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r w:rsidRPr="0075564D">
        <w:rPr>
          <w:rFonts w:ascii="Times New Roman" w:hAnsi="Times New Roman" w:cs="Times New Roman"/>
          <w:b/>
          <w:sz w:val="24"/>
          <w:szCs w:val="24"/>
          <w:lang w:val="ru-RU"/>
        </w:rPr>
        <w:t xml:space="preserve"> </w:t>
      </w:r>
    </w:p>
    <w:p w:rsidR="0075564D" w:rsidRPr="0075564D" w:rsidRDefault="0075564D" w:rsidP="0075564D">
      <w:pPr>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t>Приложение №</w:t>
      </w:r>
      <w:r>
        <w:rPr>
          <w:rFonts w:ascii="Times New Roman" w:hAnsi="Times New Roman" w:cs="Times New Roman"/>
          <w:b/>
          <w:sz w:val="24"/>
          <w:szCs w:val="24"/>
        </w:rPr>
        <w:t> </w:t>
      </w:r>
      <w:r w:rsidRPr="0075564D">
        <w:rPr>
          <w:rFonts w:ascii="Times New Roman" w:hAnsi="Times New Roman" w:cs="Times New Roman"/>
          <w:b/>
          <w:sz w:val="24"/>
          <w:szCs w:val="24"/>
          <w:lang w:val="ru-RU"/>
        </w:rPr>
        <w:t xml:space="preserve">1 </w:t>
      </w:r>
    </w:p>
    <w:p w:rsidR="0075564D" w:rsidRPr="0075564D" w:rsidRDefault="0075564D" w:rsidP="0075564D">
      <w:pPr>
        <w:ind w:left="5670"/>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к Заявке </w:t>
      </w:r>
    </w:p>
    <w:p w:rsidR="0075564D" w:rsidRPr="0075564D" w:rsidRDefault="0075564D" w:rsidP="0075564D">
      <w:pPr>
        <w:tabs>
          <w:tab w:val="left" w:pos="1620"/>
        </w:tabs>
        <w:jc w:val="both"/>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Опись прилагаемых документов,</w:t>
      </w:r>
    </w:p>
    <w:p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 указанных в Документации (прилагаются отдельными файлами):</w:t>
      </w: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1 ………</w:t>
      </w:r>
    </w:p>
    <w:p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2……….</w:t>
      </w:r>
    </w:p>
    <w:p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3.………</w:t>
      </w:r>
    </w:p>
    <w:p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rsidR="0075564D" w:rsidRPr="0075564D" w:rsidRDefault="0075564D" w:rsidP="0075564D">
      <w:pPr>
        <w:tabs>
          <w:tab w:val="left" w:pos="1620"/>
        </w:tabs>
        <w:rPr>
          <w:rFonts w:ascii="Times New Roman" w:hAnsi="Times New Roman" w:cs="Times New Roman"/>
          <w:b/>
          <w:sz w:val="24"/>
          <w:szCs w:val="24"/>
          <w:lang w:val="ru-RU"/>
        </w:rPr>
      </w:pPr>
      <w:r w:rsidRPr="0075564D">
        <w:rPr>
          <w:rFonts w:ascii="Times New Roman" w:hAnsi="Times New Roman" w:cs="Times New Roman"/>
          <w:b/>
          <w:sz w:val="24"/>
          <w:szCs w:val="24"/>
          <w:lang w:val="ru-RU"/>
        </w:rPr>
        <w:t>………</w:t>
      </w: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«____» ___________ 20__г. </w:t>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t>_______________ /_______________/</w:t>
      </w:r>
    </w:p>
    <w:p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ФИО</w:t>
      </w:r>
    </w:p>
    <w:p w:rsidR="0075564D" w:rsidRPr="0075564D" w:rsidRDefault="0075564D" w:rsidP="0075564D">
      <w:pPr>
        <w:tabs>
          <w:tab w:val="left" w:pos="1620"/>
        </w:tabs>
        <w:jc w:val="center"/>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Должность (для юр. лиц)</w:t>
      </w:r>
    </w:p>
    <w:p w:rsidR="0075564D" w:rsidRPr="0075564D" w:rsidRDefault="0075564D" w:rsidP="0075564D">
      <w:pPr>
        <w:tabs>
          <w:tab w:val="left" w:pos="1620"/>
        </w:tabs>
        <w:jc w:val="center"/>
        <w:rPr>
          <w:rFonts w:ascii="Times New Roman" w:hAnsi="Times New Roman" w:cs="Times New Roman"/>
          <w:i/>
          <w:sz w:val="24"/>
          <w:szCs w:val="24"/>
          <w:lang w:val="ru-RU"/>
        </w:rPr>
      </w:pPr>
    </w:p>
    <w:p w:rsidR="0075564D" w:rsidRPr="0075564D" w:rsidRDefault="0075564D" w:rsidP="0075564D">
      <w:pPr>
        <w:tabs>
          <w:tab w:val="left" w:pos="1620"/>
        </w:tabs>
        <w:rPr>
          <w:rFonts w:ascii="Times New Roman" w:hAnsi="Times New Roman" w:cs="Times New Roman"/>
          <w:i/>
          <w:sz w:val="24"/>
          <w:szCs w:val="24"/>
          <w:lang w:val="ru-RU"/>
        </w:rPr>
      </w:pP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r>
      <w:r w:rsidRPr="0075564D">
        <w:rPr>
          <w:rFonts w:ascii="Times New Roman" w:hAnsi="Times New Roman" w:cs="Times New Roman"/>
          <w:i/>
          <w:sz w:val="24"/>
          <w:szCs w:val="24"/>
          <w:lang w:val="ru-RU"/>
        </w:rPr>
        <w:tab/>
        <w:t>М.П (для юр. лиц, в случае наличия)</w:t>
      </w:r>
    </w:p>
    <w:p w:rsidR="0075564D" w:rsidRPr="0075564D" w:rsidRDefault="0075564D" w:rsidP="0075564D">
      <w:pPr>
        <w:tabs>
          <w:tab w:val="left" w:pos="1620"/>
        </w:tabs>
        <w:jc w:val="center"/>
        <w:rPr>
          <w:rFonts w:ascii="Times New Roman" w:hAnsi="Times New Roman" w:cs="Times New Roman"/>
          <w:i/>
          <w:sz w:val="24"/>
          <w:szCs w:val="24"/>
          <w:lang w:val="ru-RU"/>
        </w:rPr>
      </w:pPr>
    </w:p>
    <w:p w:rsidR="0075564D" w:rsidRPr="0075564D" w:rsidRDefault="0075564D" w:rsidP="0075564D">
      <w:pPr>
        <w:tabs>
          <w:tab w:val="left" w:pos="1620"/>
        </w:tabs>
        <w:jc w:val="center"/>
        <w:rPr>
          <w:rFonts w:ascii="Times New Roman" w:hAnsi="Times New Roman" w:cs="Times New Roman"/>
          <w:b/>
          <w:sz w:val="24"/>
          <w:szCs w:val="24"/>
          <w:lang w:val="ru-RU"/>
        </w:rPr>
      </w:pPr>
    </w:p>
    <w:p w:rsidR="0075564D" w:rsidRPr="0075564D" w:rsidRDefault="0075564D" w:rsidP="0075564D">
      <w:pPr>
        <w:rPr>
          <w:rFonts w:ascii="Times New Roman" w:hAnsi="Times New Roman" w:cs="Times New Roman"/>
          <w:i/>
          <w:sz w:val="24"/>
          <w:szCs w:val="24"/>
          <w:lang w:val="ru-RU"/>
        </w:rPr>
      </w:pPr>
      <w:r w:rsidRPr="0075564D">
        <w:rPr>
          <w:rFonts w:ascii="Times New Roman" w:hAnsi="Times New Roman" w:cs="Times New Roman"/>
          <w:i/>
          <w:sz w:val="24"/>
          <w:szCs w:val="24"/>
          <w:lang w:val="ru-RU"/>
        </w:rPr>
        <w:br w:type="page"/>
      </w:r>
    </w:p>
    <w:p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2 </w:t>
      </w:r>
    </w:p>
    <w:p w:rsidR="0075564D" w:rsidRPr="00AF3281" w:rsidRDefault="0075564D" w:rsidP="0075564D">
      <w:pPr>
        <w:ind w:left="567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4"/>
      </w:r>
    </w:p>
    <w:p w:rsidR="0075564D" w:rsidRPr="0075564D" w:rsidRDefault="0075564D" w:rsidP="0075564D">
      <w:pPr>
        <w:tabs>
          <w:tab w:val="left" w:pos="1620"/>
        </w:tabs>
        <w:jc w:val="right"/>
        <w:rPr>
          <w:rFonts w:ascii="Times New Roman" w:hAnsi="Times New Roman" w:cs="Times New Roman"/>
          <w:b/>
          <w:sz w:val="24"/>
          <w:szCs w:val="24"/>
          <w:lang w:val="ru-RU"/>
        </w:rPr>
      </w:pPr>
    </w:p>
    <w:p w:rsidR="0075564D" w:rsidRPr="0075564D" w:rsidRDefault="0075564D" w:rsidP="0075564D">
      <w:pPr>
        <w:tabs>
          <w:tab w:val="left" w:pos="1620"/>
        </w:tabs>
        <w:jc w:val="both"/>
        <w:rPr>
          <w:rFonts w:ascii="Times New Roman" w:hAnsi="Times New Roman" w:cs="Times New Roman"/>
          <w:b/>
          <w:sz w:val="24"/>
          <w:szCs w:val="24"/>
          <w:lang w:val="ru-RU"/>
        </w:rPr>
      </w:pPr>
    </w:p>
    <w:p w:rsidR="0075564D" w:rsidRPr="0075564D" w:rsidRDefault="0075564D" w:rsidP="0075564D">
      <w:pPr>
        <w:ind w:firstLine="709"/>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rsidR="0075564D" w:rsidRPr="0075564D" w:rsidRDefault="0075564D" w:rsidP="0075564D">
      <w:pPr>
        <w:ind w:firstLine="709"/>
        <w:jc w:val="center"/>
        <w:rPr>
          <w:rFonts w:ascii="Times New Roman" w:hAnsi="Times New Roman" w:cs="Times New Roman"/>
          <w:b/>
          <w:sz w:val="24"/>
          <w:szCs w:val="24"/>
          <w:lang w:val="ru-RU"/>
        </w:rPr>
      </w:pPr>
    </w:p>
    <w:p w:rsidR="0075564D" w:rsidRPr="0075564D" w:rsidRDefault="0075564D" w:rsidP="0075564D">
      <w:pPr>
        <w:ind w:firstLine="709"/>
        <w:jc w:val="center"/>
        <w:rPr>
          <w:rFonts w:ascii="Times New Roman" w:hAnsi="Times New Roman" w:cs="Times New Roman"/>
          <w:b/>
          <w:sz w:val="24"/>
          <w:szCs w:val="24"/>
          <w:lang w:val="ru-RU"/>
        </w:rPr>
      </w:pPr>
      <w:r w:rsidRPr="0075564D">
        <w:rPr>
          <w:rFonts w:ascii="Times New Roman" w:hAnsi="Times New Roman" w:cs="Times New Roman"/>
          <w:b/>
          <w:sz w:val="24"/>
          <w:szCs w:val="24"/>
          <w:lang w:val="ru-RU"/>
        </w:rPr>
        <w:t xml:space="preserve">Согласие на обработку персональных данных </w:t>
      </w:r>
    </w:p>
    <w:p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___________________________________________________________________,</w:t>
      </w:r>
    </w:p>
    <w:p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(ФИО)</w:t>
      </w:r>
    </w:p>
    <w:p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__________________________________________________,</w:t>
      </w:r>
    </w:p>
    <w:p w:rsidR="0075564D" w:rsidRPr="0075564D" w:rsidRDefault="0075564D" w:rsidP="0075564D">
      <w:pPr>
        <w:adjustRightInd w:val="0"/>
        <w:ind w:firstLine="709"/>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номер)                                                                                                                 (когда и кем выдан)</w:t>
      </w:r>
    </w:p>
    <w:p w:rsidR="0075564D" w:rsidRPr="0075564D" w:rsidRDefault="0075564D" w:rsidP="0075564D">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_________________________________________________________,</w:t>
      </w:r>
    </w:p>
    <w:p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даю свое согласие на обработку в </w:t>
      </w:r>
      <w:r w:rsidRPr="0075564D">
        <w:rPr>
          <w:rFonts w:ascii="Times New Roman" w:hAnsi="Times New Roman" w:cs="Times New Roman"/>
          <w:bCs/>
          <w:sz w:val="24"/>
          <w:szCs w:val="24"/>
          <w:lang w:val="ru-RU"/>
        </w:rPr>
        <w:t>ООО «РТ-Капитал», ИНН 7704770859, ОГРН 1107746989954, адрес: 119048, город Москва, ул. Усачёва, дом 24 (</w:t>
      </w:r>
      <w:r w:rsidRPr="0075564D">
        <w:rPr>
          <w:rFonts w:ascii="Times New Roman" w:hAnsi="Times New Roman" w:cs="Times New Roman"/>
          <w:sz w:val="24"/>
          <w:szCs w:val="24"/>
          <w:lang w:val="ru-RU"/>
        </w:rPr>
        <w:t>далее – 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 – 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 – Персональные данные)</w:t>
      </w:r>
      <w:r w:rsidR="002F3B58" w:rsidRPr="0072442C">
        <w:rPr>
          <w:sz w:val="28"/>
          <w:szCs w:val="28"/>
          <w:vertAlign w:val="superscript"/>
        </w:rPr>
        <w:footnoteReference w:id="5"/>
      </w:r>
      <w:r w:rsidRPr="0075564D">
        <w:rPr>
          <w:rFonts w:ascii="Times New Roman" w:hAnsi="Times New Roman" w:cs="Times New Roman"/>
          <w:sz w:val="24"/>
          <w:szCs w:val="24"/>
          <w:lang w:val="ru-RU"/>
        </w:rPr>
        <w:t xml:space="preserve"> с использованием средств автоматизации и без их использования:</w:t>
      </w:r>
    </w:p>
    <w:p w:rsidR="00331D0A" w:rsidRPr="00331D0A" w:rsidRDefault="00331D0A" w:rsidP="001871C9">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фамилия, имя, отчество;</w:t>
      </w:r>
    </w:p>
    <w:p w:rsidR="00331D0A" w:rsidRPr="00331D0A" w:rsidRDefault="00331D0A" w:rsidP="001871C9">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дата</w:t>
      </w:r>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рождения;</w:t>
      </w:r>
    </w:p>
    <w:p w:rsidR="00331D0A" w:rsidRPr="00331D0A" w:rsidRDefault="00331D0A" w:rsidP="001871C9">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занимаемая должность;</w:t>
      </w:r>
    </w:p>
    <w:p w:rsidR="00331D0A" w:rsidRPr="00331D0A" w:rsidRDefault="00331D0A" w:rsidP="001871C9">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место работы;</w:t>
      </w:r>
    </w:p>
    <w:p w:rsidR="00331D0A" w:rsidRPr="00331D0A" w:rsidRDefault="00331D0A" w:rsidP="001871C9">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контактный номер телефона;</w:t>
      </w:r>
    </w:p>
    <w:p w:rsidR="00331D0A" w:rsidRPr="00331D0A" w:rsidRDefault="00331D0A" w:rsidP="001871C9">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электронной почты;</w:t>
      </w:r>
    </w:p>
    <w:p w:rsidR="00331D0A" w:rsidRPr="00331D0A" w:rsidRDefault="00331D0A" w:rsidP="001871C9">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регистрации;</w:t>
      </w:r>
    </w:p>
    <w:p w:rsidR="00331D0A" w:rsidRPr="00331D0A" w:rsidRDefault="00331D0A" w:rsidP="001871C9">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подпись;</w:t>
      </w:r>
    </w:p>
    <w:p w:rsidR="00331D0A" w:rsidRPr="00331D0A" w:rsidRDefault="00331D0A" w:rsidP="001871C9">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идентификационный номер налогоплательщика;</w:t>
      </w:r>
    </w:p>
    <w:p w:rsidR="00331D0A" w:rsidRDefault="00331D0A" w:rsidP="001871C9">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паспортные данные;</w:t>
      </w:r>
    </w:p>
    <w:p w:rsidR="00331D0A" w:rsidRPr="00331D0A" w:rsidRDefault="00AD4D2D" w:rsidP="001871C9">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rPr>
        <w:t>образование;</w:t>
      </w:r>
    </w:p>
    <w:p w:rsidR="00331D0A" w:rsidRPr="005530AD" w:rsidRDefault="00AD4D2D" w:rsidP="001871C9">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31D0A"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rsidR="00331D0A" w:rsidRPr="00331D0A" w:rsidRDefault="00AD4D2D" w:rsidP="001871C9">
      <w:pPr>
        <w:widowControl/>
        <w:numPr>
          <w:ilvl w:val="0"/>
          <w:numId w:val="32"/>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rPr>
        <w:t>специальность;</w:t>
      </w:r>
    </w:p>
    <w:p w:rsidR="00331D0A" w:rsidRPr="00331D0A" w:rsidRDefault="00331D0A" w:rsidP="001871C9">
      <w:pPr>
        <w:widowControl/>
        <w:numPr>
          <w:ilvl w:val="0"/>
          <w:numId w:val="32"/>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rsidR="0075564D" w:rsidRPr="00C92F07" w:rsidRDefault="0075564D" w:rsidP="001871C9">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Аукциона</w:t>
      </w:r>
      <w:r w:rsidRPr="00C92F07">
        <w:rPr>
          <w:rFonts w:ascii="Times New Roman" w:hAnsi="Times New Roman" w:cs="Times New Roman"/>
          <w:sz w:val="24"/>
          <w:szCs w:val="24"/>
        </w:rPr>
        <w:t>;</w:t>
      </w:r>
    </w:p>
    <w:p w:rsidR="0075564D" w:rsidRPr="0075564D" w:rsidRDefault="0075564D" w:rsidP="001871C9">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sidR="00331D0A">
        <w:rPr>
          <w:rFonts w:ascii="Times New Roman" w:hAnsi="Times New Roman" w:cs="Times New Roman"/>
          <w:sz w:val="24"/>
          <w:szCs w:val="24"/>
          <w:lang w:val="ru-RU"/>
        </w:rPr>
        <w:t xml:space="preserve">, </w:t>
      </w:r>
      <w:r w:rsidR="00331D0A"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rsidR="0075564D" w:rsidRDefault="0075564D" w:rsidP="001871C9">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sidR="007304AA">
        <w:rPr>
          <w:rFonts w:ascii="Times New Roman" w:hAnsi="Times New Roman" w:cs="Times New Roman"/>
          <w:sz w:val="24"/>
          <w:szCs w:val="24"/>
          <w:lang w:val="ru-RU"/>
        </w:rPr>
        <w:t>том числе в</w:t>
      </w:r>
      <w:r w:rsidR="00AD4D2D">
        <w:rPr>
          <w:rFonts w:ascii="Times New Roman" w:hAnsi="Times New Roman" w:cs="Times New Roman"/>
          <w:sz w:val="24"/>
          <w:szCs w:val="24"/>
          <w:lang w:val="ru-RU"/>
        </w:rPr>
        <w:t xml:space="preserve"> </w:t>
      </w:r>
      <w:r w:rsidR="00AD4D2D" w:rsidRPr="00AD4D2D">
        <w:rPr>
          <w:rFonts w:ascii="Times New Roman" w:hAnsi="Times New Roman" w:cs="Times New Roman"/>
          <w:sz w:val="24"/>
          <w:szCs w:val="24"/>
          <w:lang w:val="ru-RU"/>
        </w:rPr>
        <w:t>Фонд пенсионного и социального страхования Российской Федерации</w:t>
      </w:r>
      <w:r w:rsidR="00AD4D2D">
        <w:rPr>
          <w:rFonts w:ascii="Times New Roman" w:hAnsi="Times New Roman" w:cs="Times New Roman"/>
          <w:sz w:val="24"/>
          <w:szCs w:val="24"/>
          <w:lang w:val="ru-RU"/>
        </w:rPr>
        <w:t xml:space="preserve"> (</w:t>
      </w:r>
      <w:r w:rsidR="007304AA">
        <w:rPr>
          <w:rFonts w:ascii="Times New Roman" w:hAnsi="Times New Roman" w:cs="Times New Roman"/>
          <w:sz w:val="24"/>
          <w:szCs w:val="24"/>
          <w:lang w:val="ru-RU"/>
        </w:rPr>
        <w:t>Социальный</w:t>
      </w:r>
      <w:r w:rsidR="007304AA" w:rsidRPr="0075564D">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фонд Росси</w:t>
      </w:r>
      <w:r w:rsidR="00AD4D2D">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rsidR="00D301CF" w:rsidRDefault="00D301CF" w:rsidP="001871C9">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rsidR="00D301CF" w:rsidRPr="00D301CF" w:rsidRDefault="00D301CF" w:rsidP="001871C9">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rsidR="00331D0A" w:rsidRDefault="0075564D" w:rsidP="001871C9">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331D0A">
        <w:rPr>
          <w:rFonts w:ascii="Times New Roman" w:hAnsi="Times New Roman" w:cs="Times New Roman"/>
          <w:sz w:val="24"/>
          <w:szCs w:val="24"/>
          <w:lang w:val="ru-RU"/>
        </w:rPr>
        <w:t>;</w:t>
      </w:r>
    </w:p>
    <w:p w:rsidR="0075564D" w:rsidRPr="0075564D" w:rsidRDefault="00331D0A" w:rsidP="001871C9">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0075564D" w:rsidRPr="0075564D">
        <w:rPr>
          <w:rFonts w:ascii="Times New Roman" w:hAnsi="Times New Roman" w:cs="Times New Roman"/>
          <w:sz w:val="24"/>
          <w:szCs w:val="24"/>
          <w:lang w:val="ru-RU"/>
        </w:rPr>
        <w:t>.</w:t>
      </w:r>
    </w:p>
    <w:p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75564D">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75564D">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152-ФЗ «О</w:t>
      </w:r>
      <w:r>
        <w:rPr>
          <w:rFonts w:ascii="Times New Roman" w:hAnsi="Times New Roman" w:cs="Times New Roman"/>
          <w:sz w:val="24"/>
          <w:szCs w:val="24"/>
        </w:rPr>
        <w:t> </w:t>
      </w:r>
      <w:r w:rsidRPr="0075564D">
        <w:rPr>
          <w:rFonts w:ascii="Times New Roman" w:hAnsi="Times New Roman" w:cs="Times New Roman"/>
          <w:sz w:val="24"/>
          <w:szCs w:val="24"/>
          <w:lang w:val="ru-RU"/>
        </w:rPr>
        <w:t>персональных данных».</w:t>
      </w:r>
    </w:p>
    <w:p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75564D">
        <w:rPr>
          <w:rFonts w:ascii="Times New Roman" w:hAnsi="Times New Roman" w:cs="Times New Roman"/>
          <w:sz w:val="24"/>
          <w:szCs w:val="24"/>
          <w:lang w:val="ru-RU"/>
        </w:rPr>
        <w:tab/>
      </w:r>
    </w:p>
    <w:p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75564D">
        <w:rPr>
          <w:rFonts w:ascii="Times New Roman" w:hAnsi="Times New Roman" w:cs="Times New Roman"/>
          <w:sz w:val="24"/>
          <w:szCs w:val="24"/>
          <w:lang w:val="ru-RU"/>
        </w:rPr>
        <w:t>а).</w:t>
      </w:r>
    </w:p>
    <w:p w:rsidR="0075564D" w:rsidRPr="0075564D" w:rsidRDefault="0075564D" w:rsidP="0075564D">
      <w:pPr>
        <w:shd w:val="clear" w:color="auto" w:fill="FFFFFF"/>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rsidR="0075564D" w:rsidRPr="0075564D" w:rsidRDefault="0075564D" w:rsidP="0075564D">
      <w:pPr>
        <w:shd w:val="clear" w:color="auto" w:fill="FFFFFF"/>
        <w:jc w:val="both"/>
        <w:rPr>
          <w:rFonts w:ascii="Times New Roman" w:hAnsi="Times New Roman" w:cs="Times New Roman"/>
          <w:sz w:val="24"/>
          <w:szCs w:val="24"/>
          <w:lang w:val="ru-RU"/>
        </w:rPr>
      </w:pPr>
    </w:p>
    <w:p w:rsidR="0075564D" w:rsidRPr="0075564D" w:rsidRDefault="0075564D" w:rsidP="0075564D">
      <w:pPr>
        <w:shd w:val="clear" w:color="auto" w:fill="FFFFFF"/>
        <w:jc w:val="both"/>
        <w:rPr>
          <w:rFonts w:ascii="Times New Roman" w:hAnsi="Times New Roman" w:cs="Times New Roman"/>
          <w:sz w:val="24"/>
          <w:szCs w:val="24"/>
          <w:lang w:val="ru-RU"/>
        </w:rPr>
      </w:pPr>
    </w:p>
    <w:p w:rsidR="0075564D" w:rsidRPr="0075564D" w:rsidRDefault="0075564D" w:rsidP="0075564D">
      <w:pPr>
        <w:shd w:val="clear" w:color="auto" w:fill="FFFFFF"/>
        <w:jc w:val="both"/>
        <w:rPr>
          <w:rFonts w:ascii="Times New Roman" w:hAnsi="Times New Roman" w:cs="Times New Roman"/>
          <w:sz w:val="24"/>
          <w:szCs w:val="24"/>
          <w:lang w:val="ru-RU"/>
        </w:rPr>
      </w:pPr>
    </w:p>
    <w:p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Подпись/ФИО</w:t>
      </w:r>
    </w:p>
    <w:p w:rsidR="0075564D" w:rsidRPr="0075564D" w:rsidRDefault="0075564D" w:rsidP="0075564D">
      <w:pPr>
        <w:shd w:val="clear" w:color="auto" w:fill="FFFFFF"/>
        <w:jc w:val="both"/>
        <w:rPr>
          <w:rFonts w:ascii="Times New Roman" w:hAnsi="Times New Roman" w:cs="Times New Roman"/>
          <w:sz w:val="24"/>
          <w:szCs w:val="24"/>
          <w:lang w:val="ru-RU"/>
        </w:rPr>
      </w:pPr>
    </w:p>
    <w:p w:rsidR="0075564D" w:rsidRPr="0075564D" w:rsidRDefault="0075564D" w:rsidP="0075564D">
      <w:pPr>
        <w:tabs>
          <w:tab w:val="left" w:pos="1620"/>
        </w:tabs>
        <w:jc w:val="both"/>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br w:type="page"/>
      </w:r>
    </w:p>
    <w:p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 xml:space="preserve">3 </w:t>
      </w:r>
    </w:p>
    <w:p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r w:rsidRPr="00AF3281">
        <w:rPr>
          <w:rStyle w:val="aa"/>
          <w:rFonts w:ascii="Times New Roman" w:hAnsi="Times New Roman" w:cs="Times New Roman"/>
          <w:sz w:val="24"/>
          <w:szCs w:val="24"/>
        </w:rPr>
        <w:footnoteReference w:id="6"/>
      </w:r>
    </w:p>
    <w:p w:rsidR="0075564D" w:rsidRPr="0075564D" w:rsidRDefault="0075564D" w:rsidP="0075564D">
      <w:pPr>
        <w:tabs>
          <w:tab w:val="left" w:pos="1620"/>
        </w:tabs>
        <w:jc w:val="center"/>
        <w:outlineLvl w:val="0"/>
        <w:rPr>
          <w:rFonts w:ascii="Times New Roman" w:hAnsi="Times New Roman" w:cs="Times New Roman"/>
          <w:b/>
          <w:sz w:val="24"/>
          <w:szCs w:val="24"/>
          <w:lang w:val="ru-RU"/>
        </w:rPr>
      </w:pPr>
    </w:p>
    <w:p w:rsidR="0075564D" w:rsidRPr="0075564D" w:rsidRDefault="0075564D" w:rsidP="0075564D">
      <w:pPr>
        <w:tabs>
          <w:tab w:val="left" w:pos="1620"/>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ФОРМА</w:t>
      </w:r>
    </w:p>
    <w:p w:rsidR="0075564D" w:rsidRPr="0075564D" w:rsidRDefault="0075564D" w:rsidP="0075564D">
      <w:pPr>
        <w:tabs>
          <w:tab w:val="left" w:pos="1620"/>
        </w:tabs>
        <w:jc w:val="center"/>
        <w:outlineLvl w:val="0"/>
        <w:rPr>
          <w:rFonts w:ascii="Times New Roman" w:hAnsi="Times New Roman" w:cs="Times New Roman"/>
          <w:b/>
          <w:sz w:val="24"/>
          <w:szCs w:val="24"/>
          <w:lang w:val="ru-RU"/>
        </w:rPr>
      </w:pPr>
    </w:p>
    <w:p w:rsidR="0075564D" w:rsidRPr="0075564D" w:rsidRDefault="0075564D" w:rsidP="0075564D">
      <w:pPr>
        <w:tabs>
          <w:tab w:val="left" w:pos="1620"/>
        </w:tabs>
        <w:jc w:val="center"/>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rsidR="0075564D" w:rsidRPr="0075564D" w:rsidRDefault="0075564D" w:rsidP="0075564D">
      <w:pPr>
        <w:tabs>
          <w:tab w:val="left" w:pos="1620"/>
        </w:tabs>
        <w:jc w:val="both"/>
        <w:outlineLvl w:val="0"/>
        <w:rPr>
          <w:rFonts w:ascii="Times New Roman" w:hAnsi="Times New Roman" w:cs="Times New Roman"/>
          <w:b/>
          <w:color w:val="FF0000"/>
          <w:sz w:val="24"/>
          <w:szCs w:val="24"/>
          <w:lang w:val="ru-RU"/>
        </w:rPr>
      </w:pP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___________________________________________________________________,</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(ФИО)</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паспорт _____________ выдан _______________________________________________,</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        (серия, номер)                                              (когда и кем выдан)</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адрес регистрации: _________________________________________________________,</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в соответствии со ст.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10.1 Федерального закона от</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27.07.2006 № 152-ФЗ «О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персональных данных» даю свое согласие ООО «РТ-Капитал», ИНН 7704770859, ОГРН 1107746989954, адрес: 119048, город Москва, ул. Усачёва, дом 24 (далее</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 xml:space="preserve">Оператор) на обработку в форме распространения моих персональных данных. </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Категории и перечень моих персональных данных (далее – Персональные данные), на обработку которых в форме распространения я даю согласие</w:t>
      </w:r>
      <w:r w:rsidR="00DF0397">
        <w:rPr>
          <w:rStyle w:val="aa"/>
          <w:rFonts w:ascii="Times New Roman" w:hAnsi="Times New Roman" w:cs="Times New Roman"/>
          <w:sz w:val="24"/>
          <w:szCs w:val="24"/>
          <w:lang w:val="ru-RU"/>
        </w:rPr>
        <w:footnoteReference w:id="7"/>
      </w:r>
      <w:r w:rsidRPr="00AF3281">
        <w:rPr>
          <w:rFonts w:ascii="Times New Roman" w:hAnsi="Times New Roman" w:cs="Times New Roman"/>
          <w:sz w:val="24"/>
          <w:szCs w:val="24"/>
          <w:lang w:val="ru-RU"/>
        </w:rPr>
        <w:t>:</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Персональные данные:</w:t>
      </w:r>
    </w:p>
    <w:p w:rsidR="00B92A07" w:rsidRPr="00331D0A" w:rsidRDefault="00B92A07" w:rsidP="001871C9">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фамилия, имя, отчество;</w:t>
      </w:r>
    </w:p>
    <w:p w:rsidR="00B92A07" w:rsidRPr="00331D0A" w:rsidRDefault="00B92A07" w:rsidP="001871C9">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дата</w:t>
      </w:r>
      <w:r w:rsidR="00564D02">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рождения;</w:t>
      </w:r>
    </w:p>
    <w:p w:rsidR="00B92A07" w:rsidRPr="00331D0A" w:rsidRDefault="00B92A07" w:rsidP="001871C9">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занимаемая должность;</w:t>
      </w:r>
    </w:p>
    <w:p w:rsidR="00B92A07" w:rsidRPr="00331D0A" w:rsidRDefault="00B92A07" w:rsidP="001871C9">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место работы;</w:t>
      </w:r>
    </w:p>
    <w:p w:rsidR="00B92A07" w:rsidRPr="00331D0A" w:rsidRDefault="00B92A07" w:rsidP="001871C9">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контактный номер телефона;</w:t>
      </w:r>
    </w:p>
    <w:p w:rsidR="00B92A07" w:rsidRPr="00331D0A" w:rsidRDefault="00B92A07" w:rsidP="001871C9">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электронной почты;</w:t>
      </w:r>
    </w:p>
    <w:p w:rsidR="00B92A07" w:rsidRPr="00331D0A" w:rsidRDefault="00B92A07" w:rsidP="001871C9">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адрес регистрации;</w:t>
      </w:r>
    </w:p>
    <w:p w:rsidR="00B92A07" w:rsidRPr="00331D0A" w:rsidRDefault="00B92A07" w:rsidP="001871C9">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подпись;</w:t>
      </w:r>
    </w:p>
    <w:p w:rsidR="00B92A07" w:rsidRPr="00331D0A" w:rsidRDefault="00B92A07" w:rsidP="001871C9">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идентификационный номер налогоплательщика;</w:t>
      </w:r>
    </w:p>
    <w:p w:rsidR="00B92A07" w:rsidRDefault="00B92A07" w:rsidP="001871C9">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паспортные данные;</w:t>
      </w:r>
    </w:p>
    <w:p w:rsidR="00B92A07" w:rsidRPr="00331D0A" w:rsidRDefault="00AD4D2D" w:rsidP="001871C9">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B92A07" w:rsidRPr="00331D0A">
        <w:rPr>
          <w:rFonts w:ascii="Times New Roman" w:hAnsi="Times New Roman" w:cs="Times New Roman"/>
          <w:sz w:val="24"/>
          <w:szCs w:val="24"/>
        </w:rPr>
        <w:t>образование;</w:t>
      </w:r>
    </w:p>
    <w:p w:rsidR="00B92A07" w:rsidRPr="005530AD" w:rsidRDefault="00AD4D2D" w:rsidP="001871C9">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B92A07"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rsidR="00B92A07" w:rsidRPr="00331D0A" w:rsidRDefault="00AD4D2D" w:rsidP="001871C9">
      <w:pPr>
        <w:widowControl/>
        <w:numPr>
          <w:ilvl w:val="0"/>
          <w:numId w:val="32"/>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B92A07" w:rsidRPr="00331D0A">
        <w:rPr>
          <w:rFonts w:ascii="Times New Roman" w:hAnsi="Times New Roman" w:cs="Times New Roman"/>
          <w:sz w:val="24"/>
          <w:szCs w:val="24"/>
        </w:rPr>
        <w:t>специальность</w:t>
      </w:r>
      <w:r w:rsidR="00DF0397">
        <w:rPr>
          <w:rFonts w:ascii="Times New Roman" w:hAnsi="Times New Roman" w:cs="Times New Roman"/>
          <w:sz w:val="24"/>
          <w:szCs w:val="24"/>
          <w:lang w:val="ru-RU"/>
        </w:rPr>
        <w:t>.</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Настоящее согласие (далее – 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rsidR="0075564D" w:rsidRPr="00AF3281" w:rsidRDefault="0075564D" w:rsidP="001871C9">
      <w:pPr>
        <w:pStyle w:val="a6"/>
        <w:numPr>
          <w:ilvl w:val="0"/>
          <w:numId w:val="7"/>
        </w:numPr>
        <w:shd w:val="clear" w:color="auto" w:fill="FFFFFF"/>
        <w:spacing w:after="0" w:line="240" w:lineRule="auto"/>
        <w:ind w:left="0" w:firstLine="709"/>
        <w:contextualSpacing w:val="0"/>
        <w:jc w:val="both"/>
        <w:rPr>
          <w:rFonts w:ascii="Times New Roman" w:hAnsi="Times New Roman" w:cs="Times New Roman"/>
          <w:sz w:val="24"/>
          <w:szCs w:val="24"/>
        </w:rPr>
      </w:pPr>
      <w:r w:rsidRPr="00AF3281">
        <w:rPr>
          <w:rFonts w:ascii="Times New Roman" w:hAnsi="Times New Roman" w:cs="Times New Roman"/>
          <w:sz w:val="24"/>
          <w:szCs w:val="24"/>
        </w:rPr>
        <w:t>Организации и проведения Аукциона, в том числе в целях публикации Персональных данных (протокол признания Претендентов Участниками, протокол об итогах Аукциона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 Оператора</w:t>
      </w:r>
      <w:r w:rsidR="00093424">
        <w:rPr>
          <w:rFonts w:ascii="Times New Roman" w:hAnsi="Times New Roman" w:cs="Times New Roman"/>
          <w:sz w:val="24"/>
          <w:szCs w:val="24"/>
        </w:rPr>
        <w:t>, указанных в Согласии</w:t>
      </w:r>
      <w:r w:rsidRPr="00AF3281">
        <w:rPr>
          <w:rFonts w:ascii="Times New Roman" w:hAnsi="Times New Roman" w:cs="Times New Roman"/>
          <w:sz w:val="24"/>
          <w:szCs w:val="24"/>
        </w:rPr>
        <w:t>;</w:t>
      </w:r>
    </w:p>
    <w:p w:rsidR="0075564D" w:rsidRPr="00AF3281" w:rsidRDefault="0075564D" w:rsidP="001871C9">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иных нормативных правовых актов Российской Федерации</w:t>
      </w:r>
      <w:r w:rsidR="00AD4D2D">
        <w:rPr>
          <w:rFonts w:ascii="Times New Roman" w:hAnsi="Times New Roman" w:cs="Times New Roman"/>
          <w:sz w:val="24"/>
          <w:szCs w:val="24"/>
          <w:lang w:val="ru-RU"/>
        </w:rPr>
        <w:t xml:space="preserve">, </w:t>
      </w:r>
      <w:r w:rsidR="00AD4D2D"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AF3281">
        <w:rPr>
          <w:rFonts w:ascii="Times New Roman" w:hAnsi="Times New Roman" w:cs="Times New Roman"/>
          <w:sz w:val="24"/>
          <w:szCs w:val="24"/>
          <w:lang w:val="ru-RU"/>
        </w:rPr>
        <w:t>;</w:t>
      </w:r>
    </w:p>
    <w:p w:rsidR="00AD4D2D" w:rsidRDefault="00AD4D2D" w:rsidP="001871C9">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rsidR="00AD4D2D" w:rsidRPr="00D301CF" w:rsidRDefault="00AD4D2D" w:rsidP="001871C9">
      <w:pPr>
        <w:widowControl/>
        <w:numPr>
          <w:ilvl w:val="0"/>
          <w:numId w:val="7"/>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rsidR="00AD4D2D" w:rsidRDefault="00AD4D2D" w:rsidP="001871C9">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Pr>
          <w:rFonts w:ascii="Times New Roman" w:hAnsi="Times New Roman" w:cs="Times New Roman"/>
          <w:sz w:val="24"/>
          <w:szCs w:val="24"/>
          <w:lang w:val="ru-RU"/>
        </w:rPr>
        <w:t>;</w:t>
      </w:r>
    </w:p>
    <w:p w:rsidR="00AD4D2D" w:rsidRPr="0075564D" w:rsidRDefault="00AD4D2D" w:rsidP="001871C9">
      <w:pPr>
        <w:widowControl/>
        <w:numPr>
          <w:ilvl w:val="0"/>
          <w:numId w:val="7"/>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rsidR="00991CA0" w:rsidRPr="00991CA0" w:rsidRDefault="00991CA0" w:rsidP="00991CA0">
      <w:pPr>
        <w:shd w:val="clear" w:color="auto" w:fill="FFFFFF"/>
        <w:ind w:firstLine="709"/>
        <w:jc w:val="both"/>
        <w:rPr>
          <w:rFonts w:ascii="Times New Roman" w:hAnsi="Times New Roman" w:cs="Times New Roman"/>
          <w:sz w:val="24"/>
          <w:szCs w:val="24"/>
          <w:lang w:val="ru-RU"/>
        </w:rPr>
      </w:pPr>
      <w:r w:rsidRPr="00991CA0">
        <w:rPr>
          <w:rFonts w:ascii="Times New Roman" w:hAnsi="Times New Roman" w:cs="Times New Roman"/>
          <w:sz w:val="24"/>
          <w:szCs w:val="24"/>
          <w:lang w:val="ru-RU"/>
        </w:rPr>
        <w:t>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991CA0" w:rsidRPr="00991CA0" w:rsidTr="005817F9">
        <w:tc>
          <w:tcPr>
            <w:tcW w:w="5097" w:type="dxa"/>
            <w:tcBorders>
              <w:top w:val="single" w:sz="4" w:space="0" w:color="auto"/>
              <w:left w:val="single" w:sz="4" w:space="0" w:color="auto"/>
              <w:bottom w:val="single" w:sz="4" w:space="0" w:color="auto"/>
              <w:right w:val="single" w:sz="4" w:space="0" w:color="auto"/>
            </w:tcBorders>
            <w:hideMark/>
          </w:tcPr>
          <w:p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991CA0" w:rsidRPr="00991CA0" w:rsidTr="005817F9">
        <w:tc>
          <w:tcPr>
            <w:tcW w:w="5097" w:type="dxa"/>
            <w:tcBorders>
              <w:top w:val="single" w:sz="4" w:space="0" w:color="auto"/>
              <w:left w:val="single" w:sz="4" w:space="0" w:color="auto"/>
              <w:bottom w:val="single" w:sz="4" w:space="0" w:color="auto"/>
              <w:right w:val="single" w:sz="4" w:space="0" w:color="auto"/>
            </w:tcBorders>
            <w:hideMark/>
          </w:tcPr>
          <w:p w:rsidR="00991CA0" w:rsidRPr="005817F9" w:rsidRDefault="00673BBF" w:rsidP="00991CA0">
            <w:pPr>
              <w:spacing w:line="276" w:lineRule="auto"/>
              <w:ind w:firstLine="709"/>
              <w:rPr>
                <w:rFonts w:ascii="Times New Roman" w:hAnsi="Times New Roman" w:cs="Times New Roman"/>
                <w:sz w:val="24"/>
                <w:szCs w:val="24"/>
              </w:rPr>
            </w:pPr>
            <w:hyperlink r:id="rId18" w:history="1">
              <w:r w:rsidR="00991CA0"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991CA0" w:rsidRPr="00991CA0" w:rsidTr="005817F9">
        <w:tc>
          <w:tcPr>
            <w:tcW w:w="5097" w:type="dxa"/>
            <w:tcBorders>
              <w:top w:val="single" w:sz="4" w:space="0" w:color="auto"/>
              <w:left w:val="single" w:sz="4" w:space="0" w:color="auto"/>
              <w:bottom w:val="single" w:sz="4" w:space="0" w:color="auto"/>
              <w:right w:val="single" w:sz="4" w:space="0" w:color="auto"/>
            </w:tcBorders>
            <w:hideMark/>
          </w:tcPr>
          <w:p w:rsidR="00991CA0" w:rsidRPr="005817F9" w:rsidRDefault="00093424" w:rsidP="005817F9">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9"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rsidR="00991CA0" w:rsidRPr="00991CA0" w:rsidRDefault="00991CA0" w:rsidP="005817F9">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093424" w:rsidRPr="00991CA0" w:rsidTr="005817F9">
        <w:tc>
          <w:tcPr>
            <w:tcW w:w="5097" w:type="dxa"/>
            <w:tcBorders>
              <w:top w:val="single" w:sz="4" w:space="0" w:color="auto"/>
              <w:left w:val="single" w:sz="4" w:space="0" w:color="auto"/>
              <w:bottom w:val="single" w:sz="4" w:space="0" w:color="auto"/>
              <w:right w:val="single" w:sz="4" w:space="0" w:color="auto"/>
            </w:tcBorders>
          </w:tcPr>
          <w:p w:rsidR="00093424" w:rsidRDefault="00093424" w:rsidP="005817F9">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rsidR="00093424" w:rsidRPr="00991CA0" w:rsidRDefault="00093424" w:rsidP="005817F9">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rsidR="00991CA0" w:rsidRPr="00AF3281" w:rsidRDefault="00991CA0" w:rsidP="00991CA0">
      <w:pPr>
        <w:widowControl/>
        <w:shd w:val="clear" w:color="auto" w:fill="FFFFFF"/>
        <w:autoSpaceDE/>
        <w:autoSpaceDN/>
        <w:ind w:left="709"/>
        <w:jc w:val="both"/>
        <w:rPr>
          <w:rFonts w:ascii="Times New Roman" w:hAnsi="Times New Roman" w:cs="Times New Roman"/>
          <w:sz w:val="24"/>
          <w:szCs w:val="24"/>
          <w:lang w:val="ru-RU"/>
        </w:rPr>
      </w:pPr>
    </w:p>
    <w:p w:rsidR="0075564D" w:rsidRPr="00AF3281" w:rsidRDefault="0075564D" w:rsidP="00BF4449">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sidR="00C75AD7">
        <w:rPr>
          <w:rFonts w:ascii="Times New Roman" w:hAnsi="Times New Roman" w:cs="Times New Roman"/>
          <w:sz w:val="24"/>
          <w:szCs w:val="24"/>
          <w:lang w:val="ru-RU"/>
        </w:rPr>
        <w:t xml:space="preserve">передачу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предоставлени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 данным неограниченному кругу лиц)</w:t>
      </w:r>
      <w:r w:rsidR="00C75AD7">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sidR="00C75AD7">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sidR="00C75AD7">
        <w:rPr>
          <w:rFonts w:ascii="Times New Roman" w:eastAsiaTheme="minorHAnsi" w:hAnsi="Times New Roman" w:cs="Times New Roman"/>
          <w:sz w:val="24"/>
          <w:szCs w:val="24"/>
          <w:lang w:val="ru-RU"/>
        </w:rPr>
        <w:t xml:space="preserve">(кроме </w:t>
      </w:r>
      <w:r w:rsidR="00CA279E">
        <w:rPr>
          <w:rFonts w:ascii="Times New Roman" w:eastAsiaTheme="minorHAnsi" w:hAnsi="Times New Roman" w:cs="Times New Roman"/>
          <w:sz w:val="24"/>
          <w:szCs w:val="24"/>
          <w:lang w:val="ru-RU"/>
        </w:rPr>
        <w:t xml:space="preserve">запрета на </w:t>
      </w:r>
      <w:r w:rsidR="00C75AD7">
        <w:rPr>
          <w:rFonts w:ascii="Times New Roman" w:eastAsiaTheme="minorHAnsi" w:hAnsi="Times New Roman" w:cs="Times New Roman"/>
          <w:sz w:val="24"/>
          <w:szCs w:val="24"/>
          <w:lang w:val="ru-RU"/>
        </w:rPr>
        <w:t>получени</w:t>
      </w:r>
      <w:r w:rsidR="00CA279E">
        <w:rPr>
          <w:rFonts w:ascii="Times New Roman" w:eastAsiaTheme="minorHAnsi" w:hAnsi="Times New Roman" w:cs="Times New Roman"/>
          <w:sz w:val="24"/>
          <w:szCs w:val="24"/>
          <w:lang w:val="ru-RU"/>
        </w:rPr>
        <w:t>е</w:t>
      </w:r>
      <w:r w:rsidR="00C75AD7">
        <w:rPr>
          <w:rFonts w:ascii="Times New Roman" w:eastAsiaTheme="minorHAnsi" w:hAnsi="Times New Roman" w:cs="Times New Roman"/>
          <w:sz w:val="24"/>
          <w:szCs w:val="24"/>
          <w:lang w:val="ru-RU"/>
        </w:rPr>
        <w:t xml:space="preserve"> доступа к Персональным</w:t>
      </w:r>
      <w:r w:rsidR="009743ED">
        <w:rPr>
          <w:rFonts w:ascii="Times New Roman" w:eastAsiaTheme="minorHAnsi" w:hAnsi="Times New Roman" w:cs="Times New Roman"/>
          <w:sz w:val="24"/>
          <w:szCs w:val="24"/>
          <w:lang w:val="ru-RU"/>
        </w:rPr>
        <w:t xml:space="preserve"> данным неограниченно</w:t>
      </w:r>
      <w:r w:rsidR="00C75AD7">
        <w:rPr>
          <w:rFonts w:ascii="Times New Roman" w:eastAsiaTheme="minorHAnsi" w:hAnsi="Times New Roman" w:cs="Times New Roman"/>
          <w:sz w:val="24"/>
          <w:szCs w:val="24"/>
          <w:lang w:val="ru-RU"/>
        </w:rPr>
        <w:t>м</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круг</w:t>
      </w:r>
      <w:r w:rsidR="009743ED">
        <w:rPr>
          <w:rFonts w:ascii="Times New Roman" w:eastAsiaTheme="minorHAnsi" w:hAnsi="Times New Roman" w:cs="Times New Roman"/>
          <w:sz w:val="24"/>
          <w:szCs w:val="24"/>
          <w:lang w:val="ru-RU"/>
        </w:rPr>
        <w:t>у</w:t>
      </w:r>
      <w:r w:rsidR="00C75AD7">
        <w:rPr>
          <w:rFonts w:ascii="Times New Roman" w:eastAsiaTheme="minorHAnsi" w:hAnsi="Times New Roman" w:cs="Times New Roman"/>
          <w:sz w:val="24"/>
          <w:szCs w:val="24"/>
          <w:lang w:val="ru-RU"/>
        </w:rPr>
        <w:t xml:space="preserve"> лиц) </w:t>
      </w:r>
      <w:r w:rsidRPr="00AF3281">
        <w:rPr>
          <w:rFonts w:ascii="Times New Roman" w:hAnsi="Times New Roman" w:cs="Times New Roman"/>
          <w:sz w:val="24"/>
          <w:szCs w:val="24"/>
          <w:lang w:val="ru-RU"/>
        </w:rPr>
        <w:t>вышеуказанных Персональных данных (ч.</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rsidR="0075564D" w:rsidRPr="00AF3281" w:rsidRDefault="0075564D" w:rsidP="001871C9">
      <w:pPr>
        <w:widowControl/>
        <w:numPr>
          <w:ilvl w:val="0"/>
          <w:numId w:val="7"/>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rsidR="0075564D" w:rsidRPr="00AF3281" w:rsidRDefault="0075564D" w:rsidP="001871C9">
      <w:pPr>
        <w:widowControl/>
        <w:numPr>
          <w:ilvl w:val="0"/>
          <w:numId w:val="7"/>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rsidR="0075564D" w:rsidRPr="00AF3281" w:rsidRDefault="0075564D" w:rsidP="00192BB3">
      <w:pPr>
        <w:pStyle w:val="ConsNormal"/>
        <w:widowControl/>
        <w:ind w:firstLine="709"/>
        <w:jc w:val="both"/>
        <w:rPr>
          <w:rFonts w:ascii="Times New Roman" w:hAnsi="Times New Roman" w:cs="Times New Roman"/>
          <w:sz w:val="24"/>
          <w:szCs w:val="24"/>
        </w:rPr>
      </w:pPr>
      <w:r w:rsidRPr="00192BB3">
        <w:rPr>
          <w:rFonts w:ascii="Times New Roman" w:hAnsi="Times New Roman" w:cs="Times New Roman"/>
          <w:sz w:val="24"/>
          <w:szCs w:val="24"/>
        </w:rPr>
        <w:t xml:space="preserve">(указать условия и запреты на </w:t>
      </w:r>
      <w:r w:rsidR="00240D82" w:rsidRPr="00192BB3">
        <w:rPr>
          <w:rFonts w:ascii="Times New Roman" w:hAnsi="Times New Roman" w:cs="Times New Roman"/>
          <w:sz w:val="24"/>
          <w:szCs w:val="24"/>
        </w:rPr>
        <w:t xml:space="preserve">передачу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запрета на предоставление</w:t>
      </w:r>
      <w:r w:rsidR="00240D82" w:rsidRPr="00192BB3">
        <w:rPr>
          <w:rFonts w:ascii="Times New Roman" w:eastAsiaTheme="minorHAnsi" w:hAnsi="Times New Roman" w:cs="Times New Roman"/>
          <w:sz w:val="24"/>
          <w:szCs w:val="24"/>
        </w:rPr>
        <w:t xml:space="preserve"> доступа к Персональным данным неограниченному кругу лиц)</w:t>
      </w:r>
      <w:r w:rsidR="00240D82" w:rsidRPr="00192BB3">
        <w:rPr>
          <w:rFonts w:ascii="Times New Roman" w:hAnsi="Times New Roman" w:cs="Times New Roman"/>
          <w:sz w:val="24"/>
          <w:szCs w:val="24"/>
        </w:rPr>
        <w:t xml:space="preserve">, обработку или условия обработки </w:t>
      </w:r>
      <w:r w:rsidR="00240D82" w:rsidRPr="00192BB3">
        <w:rPr>
          <w:rFonts w:ascii="Times New Roman" w:eastAsiaTheme="minorHAnsi" w:hAnsi="Times New Roman" w:cs="Times New Roman"/>
          <w:sz w:val="24"/>
          <w:szCs w:val="24"/>
        </w:rPr>
        <w:t xml:space="preserve">(кроме </w:t>
      </w:r>
      <w:r w:rsidR="00CA279E" w:rsidRPr="00192BB3">
        <w:rPr>
          <w:rFonts w:ascii="Times New Roman" w:eastAsiaTheme="minorHAnsi" w:hAnsi="Times New Roman" w:cs="Times New Roman"/>
          <w:sz w:val="24"/>
          <w:szCs w:val="24"/>
        </w:rPr>
        <w:t xml:space="preserve">запрета на </w:t>
      </w:r>
      <w:r w:rsidR="00240D82" w:rsidRPr="00192BB3">
        <w:rPr>
          <w:rFonts w:ascii="Times New Roman" w:eastAsiaTheme="minorHAnsi" w:hAnsi="Times New Roman" w:cs="Times New Roman"/>
          <w:sz w:val="24"/>
          <w:szCs w:val="24"/>
        </w:rPr>
        <w:t>получени</w:t>
      </w:r>
      <w:r w:rsidR="00CA279E" w:rsidRPr="00192BB3">
        <w:rPr>
          <w:rFonts w:ascii="Times New Roman" w:eastAsiaTheme="minorHAnsi" w:hAnsi="Times New Roman" w:cs="Times New Roman"/>
          <w:sz w:val="24"/>
          <w:szCs w:val="24"/>
        </w:rPr>
        <w:t>е</w:t>
      </w:r>
      <w:r w:rsidR="00240D82" w:rsidRPr="00192BB3">
        <w:rPr>
          <w:rFonts w:ascii="Times New Roman" w:eastAsiaTheme="minorHAnsi" w:hAnsi="Times New Roman" w:cs="Times New Roman"/>
          <w:sz w:val="24"/>
          <w:szCs w:val="24"/>
        </w:rPr>
        <w:t xml:space="preserve"> доступа к П</w:t>
      </w:r>
      <w:r w:rsidR="009743ED" w:rsidRPr="00192BB3">
        <w:rPr>
          <w:rFonts w:ascii="Times New Roman" w:eastAsiaTheme="minorHAnsi" w:hAnsi="Times New Roman" w:cs="Times New Roman"/>
          <w:sz w:val="24"/>
          <w:szCs w:val="24"/>
        </w:rPr>
        <w:t>ерсональным данным неограниченно</w:t>
      </w:r>
      <w:r w:rsidR="00240D82" w:rsidRPr="00192BB3">
        <w:rPr>
          <w:rFonts w:ascii="Times New Roman" w:eastAsiaTheme="minorHAnsi" w:hAnsi="Times New Roman" w:cs="Times New Roman"/>
          <w:sz w:val="24"/>
          <w:szCs w:val="24"/>
        </w:rPr>
        <w:t>м</w:t>
      </w:r>
      <w:r w:rsidR="009743ED" w:rsidRPr="00192BB3">
        <w:rPr>
          <w:rFonts w:ascii="Times New Roman" w:eastAsiaTheme="minorHAnsi" w:hAnsi="Times New Roman" w:cs="Times New Roman"/>
          <w:sz w:val="24"/>
          <w:szCs w:val="24"/>
        </w:rPr>
        <w:t>у кругу</w:t>
      </w:r>
      <w:r w:rsidR="00240D82" w:rsidRPr="00192BB3">
        <w:rPr>
          <w:rFonts w:ascii="Times New Roman" w:eastAsiaTheme="minorHAnsi" w:hAnsi="Times New Roman" w:cs="Times New Roman"/>
          <w:sz w:val="24"/>
          <w:szCs w:val="24"/>
        </w:rPr>
        <w:t xml:space="preserve"> лиц)</w:t>
      </w:r>
      <w:r w:rsidRPr="00192BB3">
        <w:rPr>
          <w:rFonts w:ascii="Times New Roman" w:hAnsi="Times New Roman" w:cs="Times New Roman"/>
          <w:sz w:val="24"/>
          <w:szCs w:val="24"/>
        </w:rPr>
        <w:t xml:space="preserve"> Персональных данных)</w:t>
      </w:r>
      <w:r w:rsidR="00192BB3">
        <w:rPr>
          <w:rFonts w:ascii="Times New Roman" w:hAnsi="Times New Roman" w:cs="Times New Roman"/>
          <w:sz w:val="24"/>
          <w:szCs w:val="24"/>
        </w:rPr>
        <w:t>.</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AF3281">
        <w:rPr>
          <w:rFonts w:ascii="Times New Roman" w:hAnsi="Times New Roman" w:cs="Times New Roman"/>
          <w:sz w:val="24"/>
          <w:szCs w:val="24"/>
          <w:lang w:val="ru-RU"/>
        </w:rPr>
        <w:t> </w:t>
      </w:r>
      <w:r w:rsidRPr="00AF3281">
        <w:rPr>
          <w:rFonts w:ascii="Times New Roman" w:hAnsi="Times New Roman" w:cs="Times New Roman"/>
          <w:sz w:val="24"/>
          <w:szCs w:val="24"/>
          <w:lang w:val="ru-RU"/>
        </w:rPr>
        <w:t>(</w:t>
      </w:r>
      <w:r w:rsidR="00AF3281">
        <w:rPr>
          <w:rFonts w:ascii="Times New Roman" w:hAnsi="Times New Roman" w:cs="Times New Roman"/>
          <w:sz w:val="24"/>
          <w:szCs w:val="24"/>
          <w:lang w:val="ru-RU"/>
        </w:rPr>
        <w:t>-</w:t>
      </w:r>
      <w:r w:rsidRPr="00AF3281">
        <w:rPr>
          <w:rFonts w:ascii="Times New Roman" w:hAnsi="Times New Roman" w:cs="Times New Roman"/>
          <w:sz w:val="24"/>
          <w:szCs w:val="24"/>
          <w:lang w:val="ru-RU"/>
        </w:rPr>
        <w:t>а).</w:t>
      </w:r>
    </w:p>
    <w:p w:rsidR="0075564D" w:rsidRPr="00AF3281" w:rsidRDefault="0075564D" w:rsidP="0075564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r w:rsidRPr="0075564D">
        <w:rPr>
          <w:rFonts w:ascii="Times New Roman" w:hAnsi="Times New Roman" w:cs="Times New Roman"/>
          <w:b/>
          <w:sz w:val="24"/>
          <w:szCs w:val="24"/>
          <w:lang w:val="ru-RU"/>
        </w:rPr>
        <w:tab/>
      </w:r>
      <w:r w:rsidRPr="0075564D">
        <w:rPr>
          <w:rFonts w:ascii="Times New Roman" w:hAnsi="Times New Roman" w:cs="Times New Roman"/>
          <w:b/>
          <w:sz w:val="24"/>
          <w:szCs w:val="24"/>
          <w:lang w:val="ru-RU"/>
        </w:rPr>
        <w:tab/>
      </w:r>
    </w:p>
    <w:p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rsidR="0075564D" w:rsidRPr="0075564D" w:rsidRDefault="0075564D" w:rsidP="0075564D">
      <w:pPr>
        <w:tabs>
          <w:tab w:val="left" w:pos="1620"/>
          <w:tab w:val="left" w:pos="8504"/>
        </w:tabs>
        <w:outlineLvl w:val="0"/>
        <w:rPr>
          <w:rFonts w:ascii="Times New Roman" w:hAnsi="Times New Roman" w:cs="Times New Roman"/>
          <w:b/>
          <w:sz w:val="24"/>
          <w:szCs w:val="24"/>
          <w:lang w:val="ru-RU"/>
        </w:rPr>
      </w:pPr>
    </w:p>
    <w:p w:rsidR="0075564D" w:rsidRPr="0075564D" w:rsidRDefault="0075564D" w:rsidP="0075564D">
      <w:pPr>
        <w:shd w:val="clear" w:color="auto" w:fill="FFFFFF"/>
        <w:jc w:val="both"/>
        <w:rPr>
          <w:rFonts w:ascii="Times New Roman" w:hAnsi="Times New Roman" w:cs="Times New Roman"/>
          <w:sz w:val="24"/>
          <w:szCs w:val="24"/>
          <w:lang w:val="ru-RU"/>
        </w:rPr>
      </w:pPr>
    </w:p>
    <w:p w:rsidR="0075564D" w:rsidRPr="0075564D" w:rsidRDefault="0075564D" w:rsidP="0075564D">
      <w:pPr>
        <w:shd w:val="clear" w:color="auto" w:fill="FFFFFF"/>
        <w:jc w:val="both"/>
        <w:rPr>
          <w:rFonts w:ascii="Times New Roman" w:hAnsi="Times New Roman" w:cs="Times New Roman"/>
          <w:sz w:val="24"/>
          <w:szCs w:val="24"/>
          <w:lang w:val="ru-RU"/>
        </w:rPr>
      </w:pPr>
    </w:p>
    <w:p w:rsidR="0075564D" w:rsidRPr="0075564D" w:rsidRDefault="0075564D" w:rsidP="0075564D">
      <w:pPr>
        <w:shd w:val="clear" w:color="auto" w:fill="FFFFFF"/>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 «____» ___________ 20__г. </w:t>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r>
      <w:r w:rsidRPr="0075564D">
        <w:rPr>
          <w:rFonts w:ascii="Times New Roman" w:hAnsi="Times New Roman" w:cs="Times New Roman"/>
          <w:sz w:val="24"/>
          <w:szCs w:val="24"/>
          <w:lang w:val="ru-RU"/>
        </w:rPr>
        <w:tab/>
        <w:t>_______________ /_______________/</w:t>
      </w:r>
    </w:p>
    <w:p w:rsidR="0075564D" w:rsidRPr="0075564D" w:rsidRDefault="0075564D" w:rsidP="0075564D">
      <w:pPr>
        <w:shd w:val="clear" w:color="auto" w:fill="FFFFFF"/>
        <w:jc w:val="both"/>
        <w:rPr>
          <w:rFonts w:ascii="Times New Roman" w:hAnsi="Times New Roman" w:cs="Times New Roman"/>
          <w:i/>
          <w:sz w:val="24"/>
          <w:szCs w:val="24"/>
          <w:lang w:val="ru-RU"/>
        </w:rPr>
      </w:pPr>
      <w:r w:rsidRPr="0075564D">
        <w:rPr>
          <w:rFonts w:ascii="Times New Roman" w:hAnsi="Times New Roman" w:cs="Times New Roman"/>
          <w:i/>
          <w:sz w:val="24"/>
          <w:szCs w:val="24"/>
          <w:lang w:val="ru-RU"/>
        </w:rPr>
        <w:t xml:space="preserve">                                                                                             Подпись / ФИО</w:t>
      </w:r>
    </w:p>
    <w:p w:rsidR="0075564D" w:rsidRPr="0075564D" w:rsidRDefault="0075564D" w:rsidP="0075564D">
      <w:pPr>
        <w:rPr>
          <w:rFonts w:ascii="Times New Roman" w:hAnsi="Times New Roman" w:cs="Times New Roman"/>
          <w:color w:val="000000"/>
          <w:sz w:val="24"/>
          <w:szCs w:val="24"/>
          <w:lang w:val="ru-RU"/>
        </w:rPr>
      </w:pPr>
      <w:r w:rsidRPr="0075564D">
        <w:rPr>
          <w:rFonts w:ascii="Times New Roman" w:hAnsi="Times New Roman" w:cs="Times New Roman"/>
          <w:color w:val="000000"/>
          <w:sz w:val="24"/>
          <w:szCs w:val="24"/>
          <w:lang w:val="ru-RU"/>
        </w:rPr>
        <w:br w:type="page"/>
      </w:r>
    </w:p>
    <w:p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4</w:t>
      </w:r>
    </w:p>
    <w:p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75564D" w:rsidRDefault="0075564D"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rsidR="00AF3281" w:rsidRPr="0075564D" w:rsidRDefault="00AF3281" w:rsidP="0075564D">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6" w:name="_Hlk98755189"/>
      <w:r w:rsidRPr="0075564D">
        <w:rPr>
          <w:rFonts w:ascii="Times New Roman" w:hAnsi="Times New Roman" w:cs="Times New Roman"/>
          <w:sz w:val="24"/>
          <w:szCs w:val="24"/>
          <w:lang w:val="ru-RU"/>
        </w:rPr>
        <w:t>ДЕКЛАРАЦИЯ</w:t>
      </w: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о гарантиях Претендента </w:t>
      </w:r>
      <w:bookmarkEnd w:id="36"/>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(для юридических лиц)</w:t>
      </w: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rsidR="0075564D" w:rsidRPr="0075564D" w:rsidRDefault="0075564D" w:rsidP="00AF3281">
      <w:pPr>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 xml:space="preserve">Настоящим _________ «__________» </w:t>
      </w:r>
      <w:r w:rsidRPr="00AF3281">
        <w:rPr>
          <w:rFonts w:ascii="Times New Roman" w:hAnsi="Times New Roman" w:cs="Times New Roman"/>
          <w:i/>
          <w:sz w:val="20"/>
          <w:szCs w:val="24"/>
          <w:lang w:val="ru-RU"/>
        </w:rPr>
        <w:t>(указать организационно-правовую-форму, наименование, ИНН, КПП Претендента)</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(далее</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w:t>
      </w:r>
      <w:r w:rsidR="00AF3281">
        <w:rPr>
          <w:rFonts w:ascii="Times New Roman" w:hAnsi="Times New Roman" w:cs="Times New Roman"/>
          <w:sz w:val="24"/>
          <w:szCs w:val="24"/>
          <w:lang w:val="ru-RU"/>
        </w:rPr>
        <w:t> </w:t>
      </w:r>
      <w:r w:rsidRPr="0075564D">
        <w:rPr>
          <w:rFonts w:ascii="Times New Roman" w:hAnsi="Times New Roman" w:cs="Times New Roman"/>
          <w:sz w:val="24"/>
          <w:szCs w:val="24"/>
          <w:lang w:val="ru-RU"/>
        </w:rPr>
        <w:t>Претендент), в лице ________________ __</w:t>
      </w:r>
      <w:r w:rsidRPr="0075564D">
        <w:rPr>
          <w:rFonts w:ascii="Times New Roman" w:hAnsi="Times New Roman" w:cs="Times New Roman"/>
          <w:i/>
          <w:sz w:val="24"/>
          <w:szCs w:val="24"/>
          <w:lang w:val="ru-RU"/>
        </w:rPr>
        <w:t xml:space="preserve"> </w:t>
      </w:r>
      <w:r w:rsidRPr="00AF3281">
        <w:rPr>
          <w:rFonts w:ascii="Times New Roman" w:hAnsi="Times New Roman" w:cs="Times New Roman"/>
          <w:i/>
          <w:sz w:val="20"/>
          <w:szCs w:val="24"/>
          <w:lang w:val="ru-RU"/>
        </w:rPr>
        <w:t>(указать наименование должности, Ф.И.О. руководителя, уполномоченного лица)</w:t>
      </w:r>
      <w:r w:rsidRPr="0075564D">
        <w:rPr>
          <w:rFonts w:ascii="Times New Roman" w:hAnsi="Times New Roman" w:cs="Times New Roman"/>
          <w:sz w:val="24"/>
          <w:szCs w:val="24"/>
          <w:lang w:val="ru-RU"/>
        </w:rPr>
        <w:t xml:space="preserve">, действующего на основании ___________ </w:t>
      </w:r>
      <w:r w:rsidRPr="00AF3281">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AF3281">
        <w:rPr>
          <w:rFonts w:ascii="Times New Roman" w:hAnsi="Times New Roman" w:cs="Times New Roman"/>
          <w:sz w:val="24"/>
          <w:szCs w:val="24"/>
          <w:lang w:val="ru-RU"/>
        </w:rPr>
        <w:t>,</w:t>
      </w:r>
      <w:r w:rsidRPr="0075564D">
        <w:rPr>
          <w:rFonts w:ascii="Times New Roman" w:hAnsi="Times New Roman" w:cs="Times New Roman"/>
          <w:i/>
          <w:sz w:val="24"/>
          <w:szCs w:val="24"/>
          <w:lang w:val="ru-RU"/>
        </w:rPr>
        <w:t xml:space="preserve"> </w:t>
      </w:r>
      <w:r w:rsidRPr="0075564D">
        <w:rPr>
          <w:rFonts w:ascii="Times New Roman" w:hAnsi="Times New Roman" w:cs="Times New Roman"/>
          <w:sz w:val="24"/>
          <w:szCs w:val="24"/>
          <w:lang w:val="ru-RU"/>
        </w:rPr>
        <w:t>гарантирую:</w:t>
      </w:r>
    </w:p>
    <w:p w:rsidR="0075564D" w:rsidRPr="00AF3281" w:rsidRDefault="0075564D" w:rsidP="001871C9">
      <w:pPr>
        <w:pStyle w:val="a6"/>
        <w:numPr>
          <w:ilvl w:val="0"/>
          <w:numId w:val="30"/>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rsidR="0075564D" w:rsidRPr="00AF3281" w:rsidRDefault="0075564D" w:rsidP="001871C9">
      <w:pPr>
        <w:pStyle w:val="a6"/>
        <w:numPr>
          <w:ilvl w:val="0"/>
          <w:numId w:val="30"/>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w:t>
      </w:r>
      <w:r w:rsidRPr="00AF3281">
        <w:rPr>
          <w:rFonts w:ascii="Times New Roman" w:hAnsi="Times New Roman" w:cs="Times New Roman"/>
          <w:i/>
          <w:sz w:val="24"/>
          <w:szCs w:val="24"/>
        </w:rPr>
        <w:t xml:space="preserve"> </w:t>
      </w:r>
      <w:r w:rsidRPr="00AF3281">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rsidR="0075564D" w:rsidRPr="00AF3281" w:rsidRDefault="0075564D" w:rsidP="001871C9">
      <w:pPr>
        <w:pStyle w:val="a6"/>
        <w:numPr>
          <w:ilvl w:val="0"/>
          <w:numId w:val="30"/>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rsidR="0075564D" w:rsidRPr="00AF3281" w:rsidRDefault="0075564D" w:rsidP="001871C9">
      <w:pPr>
        <w:pStyle w:val="a6"/>
        <w:numPr>
          <w:ilvl w:val="0"/>
          <w:numId w:val="30"/>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rsidR="0075564D" w:rsidRPr="00AF3281" w:rsidRDefault="0075564D" w:rsidP="001871C9">
      <w:pPr>
        <w:pStyle w:val="a6"/>
        <w:numPr>
          <w:ilvl w:val="0"/>
          <w:numId w:val="30"/>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Претендент не является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p>
    <w:p w:rsidR="0075564D" w:rsidRPr="00AF3281" w:rsidRDefault="0075564D" w:rsidP="001871C9">
      <w:pPr>
        <w:pStyle w:val="a6"/>
        <w:numPr>
          <w:ilvl w:val="0"/>
          <w:numId w:val="30"/>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у Претендента каких-либо ограничений для участия в Аукционе, установленных законодательством Российской Федерации.</w:t>
      </w:r>
    </w:p>
    <w:p w:rsidR="0075564D" w:rsidRPr="0075564D" w:rsidRDefault="0075564D" w:rsidP="0075564D">
      <w:pPr>
        <w:tabs>
          <w:tab w:val="left" w:pos="284"/>
        </w:tabs>
        <w:jc w:val="both"/>
        <w:rPr>
          <w:rFonts w:ascii="Times New Roman" w:hAnsi="Times New Roman" w:cs="Times New Roman"/>
          <w:sz w:val="24"/>
          <w:szCs w:val="24"/>
          <w:lang w:val="ru-RU"/>
        </w:rPr>
      </w:pPr>
    </w:p>
    <w:p w:rsidR="0075564D" w:rsidRPr="0075564D" w:rsidRDefault="0075564D" w:rsidP="0075564D">
      <w:pPr>
        <w:tabs>
          <w:tab w:val="left" w:pos="284"/>
          <w:tab w:val="num" w:pos="540"/>
        </w:tabs>
        <w:rPr>
          <w:rFonts w:ascii="Times New Roman" w:eastAsia="Times New Roman" w:hAnsi="Times New Roman" w:cs="Times New Roman"/>
          <w:b/>
          <w:bCs/>
          <w:i/>
          <w:sz w:val="24"/>
          <w:szCs w:val="24"/>
          <w:lang w:val="ru-RU" w:eastAsia="ru-RU"/>
        </w:rPr>
      </w:pPr>
      <w:r w:rsidRPr="0075564D">
        <w:rPr>
          <w:rFonts w:ascii="Times New Roman" w:eastAsia="Times New Roman" w:hAnsi="Times New Roman" w:cs="Times New Roman"/>
          <w:b/>
          <w:bCs/>
          <w:sz w:val="24"/>
          <w:szCs w:val="24"/>
          <w:lang w:val="ru-RU" w:eastAsia="ru-RU"/>
        </w:rPr>
        <w:t>Руководитель (</w:t>
      </w:r>
      <w:r w:rsidRPr="0075564D">
        <w:rPr>
          <w:rFonts w:ascii="Times New Roman" w:eastAsia="Times New Roman" w:hAnsi="Times New Roman" w:cs="Times New Roman"/>
          <w:bCs/>
          <w:sz w:val="24"/>
          <w:szCs w:val="24"/>
          <w:lang w:val="ru-RU" w:eastAsia="ru-RU"/>
        </w:rPr>
        <w:t>представитель по доверенности)                     _______</w:t>
      </w:r>
      <w:r w:rsidRPr="0075564D">
        <w:rPr>
          <w:rFonts w:ascii="Times New Roman" w:eastAsia="Times New Roman" w:hAnsi="Times New Roman" w:cs="Times New Roman"/>
          <w:b/>
          <w:bCs/>
          <w:sz w:val="24"/>
          <w:szCs w:val="24"/>
          <w:lang w:val="ru-RU" w:eastAsia="ru-RU"/>
        </w:rPr>
        <w:t>___________</w:t>
      </w:r>
      <w:r w:rsidRPr="0075564D">
        <w:rPr>
          <w:rFonts w:ascii="Times New Roman" w:eastAsia="Times New Roman" w:hAnsi="Times New Roman" w:cs="Times New Roman"/>
          <w:b/>
          <w:bCs/>
          <w:sz w:val="24"/>
          <w:szCs w:val="24"/>
          <w:lang w:val="ru-RU" w:eastAsia="ru-RU"/>
        </w:rPr>
        <w:br/>
        <w:t xml:space="preserve">                                                                                        </w:t>
      </w:r>
      <w:r w:rsidRPr="0075564D">
        <w:rPr>
          <w:rFonts w:ascii="Times New Roman" w:eastAsia="Times New Roman" w:hAnsi="Times New Roman" w:cs="Times New Roman"/>
          <w:bCs/>
          <w:sz w:val="24"/>
          <w:szCs w:val="24"/>
          <w:lang w:val="ru-RU" w:eastAsia="ru-RU"/>
        </w:rPr>
        <w:t xml:space="preserve">          </w:t>
      </w:r>
      <w:r w:rsidRPr="0075564D">
        <w:rPr>
          <w:rFonts w:ascii="Times New Roman" w:eastAsia="Times New Roman" w:hAnsi="Times New Roman" w:cs="Times New Roman"/>
          <w:b/>
          <w:bCs/>
          <w:i/>
          <w:sz w:val="24"/>
          <w:szCs w:val="24"/>
          <w:lang w:val="ru-RU" w:eastAsia="ru-RU"/>
        </w:rPr>
        <w:t>(подпись, расшифровка подписи)</w:t>
      </w:r>
    </w:p>
    <w:p w:rsidR="0075564D" w:rsidRPr="0075564D" w:rsidRDefault="0075564D" w:rsidP="0075564D">
      <w:pPr>
        <w:tabs>
          <w:tab w:val="left" w:pos="284"/>
          <w:tab w:val="num" w:pos="540"/>
        </w:tabs>
        <w:rPr>
          <w:rFonts w:ascii="Times New Roman" w:eastAsia="Times New Roman" w:hAnsi="Times New Roman" w:cs="Times New Roman"/>
          <w:bCs/>
          <w:sz w:val="24"/>
          <w:szCs w:val="24"/>
          <w:lang w:val="ru-RU" w:eastAsia="ru-RU"/>
        </w:rPr>
      </w:pPr>
    </w:p>
    <w:p w:rsidR="0075564D" w:rsidRPr="0075564D" w:rsidRDefault="00AF3281" w:rsidP="0075564D">
      <w:pPr>
        <w:tabs>
          <w:tab w:val="left" w:pos="284"/>
          <w:tab w:val="num" w:pos="540"/>
        </w:tabs>
        <w:rPr>
          <w:rFonts w:ascii="Times New Roman" w:eastAsia="Times New Roman" w:hAnsi="Times New Roman" w:cs="Times New Roman"/>
          <w:bCs/>
          <w:sz w:val="24"/>
          <w:szCs w:val="24"/>
          <w:lang w:val="ru-RU" w:eastAsia="ru-RU"/>
        </w:rPr>
      </w:pPr>
      <w:r>
        <w:rPr>
          <w:rFonts w:ascii="Times New Roman" w:eastAsia="Times New Roman" w:hAnsi="Times New Roman" w:cs="Times New Roman"/>
          <w:b/>
          <w:bCs/>
          <w:sz w:val="24"/>
          <w:szCs w:val="24"/>
          <w:lang w:val="ru-RU" w:eastAsia="ru-RU"/>
        </w:rPr>
        <w:t>«__</w:t>
      </w:r>
      <w:r w:rsidR="0075564D" w:rsidRPr="0075564D">
        <w:rPr>
          <w:rFonts w:ascii="Times New Roman" w:eastAsia="Times New Roman" w:hAnsi="Times New Roman" w:cs="Times New Roman"/>
          <w:b/>
          <w:bCs/>
          <w:sz w:val="24"/>
          <w:szCs w:val="24"/>
          <w:lang w:val="ru-RU" w:eastAsia="ru-RU"/>
        </w:rPr>
        <w:t>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__________</w:t>
      </w:r>
      <w:r>
        <w:rPr>
          <w:rFonts w:ascii="Times New Roman" w:eastAsia="Times New Roman" w:hAnsi="Times New Roman" w:cs="Times New Roman"/>
          <w:b/>
          <w:bCs/>
          <w:sz w:val="24"/>
          <w:szCs w:val="24"/>
          <w:lang w:val="ru-RU" w:eastAsia="ru-RU"/>
        </w:rPr>
        <w:t> </w:t>
      </w:r>
      <w:r w:rsidR="0075564D" w:rsidRPr="0075564D">
        <w:rPr>
          <w:rFonts w:ascii="Times New Roman" w:eastAsia="Times New Roman" w:hAnsi="Times New Roman" w:cs="Times New Roman"/>
          <w:b/>
          <w:bCs/>
          <w:sz w:val="24"/>
          <w:szCs w:val="24"/>
          <w:lang w:val="ru-RU" w:eastAsia="ru-RU"/>
        </w:rPr>
        <w:t>20__ г.</w:t>
      </w:r>
    </w:p>
    <w:p w:rsidR="0075564D" w:rsidRPr="0075564D" w:rsidRDefault="0075564D" w:rsidP="0075564D">
      <w:pPr>
        <w:tabs>
          <w:tab w:val="left" w:pos="284"/>
        </w:tabs>
        <w:jc w:val="both"/>
        <w:rPr>
          <w:rFonts w:ascii="Times New Roman" w:hAnsi="Times New Roman" w:cs="Times New Roman"/>
          <w:b/>
          <w:bCs/>
          <w:sz w:val="24"/>
          <w:szCs w:val="24"/>
          <w:lang w:val="ru-RU"/>
        </w:rPr>
      </w:pPr>
    </w:p>
    <w:p w:rsidR="0075564D" w:rsidRPr="0075564D" w:rsidRDefault="0075564D" w:rsidP="0075564D">
      <w:pPr>
        <w:spacing w:after="160" w:line="259" w:lineRule="auto"/>
        <w:rPr>
          <w:rFonts w:ascii="Times New Roman" w:hAnsi="Times New Roman" w:cs="Times New Roman"/>
          <w:b/>
          <w:bCs/>
          <w:sz w:val="24"/>
          <w:szCs w:val="24"/>
          <w:lang w:val="ru-RU"/>
        </w:rPr>
      </w:pPr>
      <w:r w:rsidRPr="0075564D">
        <w:rPr>
          <w:rFonts w:ascii="Times New Roman" w:hAnsi="Times New Roman" w:cs="Times New Roman"/>
          <w:b/>
          <w:bCs/>
          <w:sz w:val="24"/>
          <w:szCs w:val="24"/>
          <w:lang w:val="ru-RU"/>
        </w:rPr>
        <w:br w:type="page"/>
      </w:r>
    </w:p>
    <w:p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Приложение №</w:t>
      </w:r>
      <w:r w:rsidRPr="00AF3281">
        <w:rPr>
          <w:rFonts w:ascii="Times New Roman" w:hAnsi="Times New Roman" w:cs="Times New Roman"/>
          <w:b/>
          <w:sz w:val="24"/>
          <w:szCs w:val="24"/>
        </w:rPr>
        <w:t> </w:t>
      </w:r>
      <w:r w:rsidRPr="00AF3281">
        <w:rPr>
          <w:rFonts w:ascii="Times New Roman" w:hAnsi="Times New Roman" w:cs="Times New Roman"/>
          <w:b/>
          <w:sz w:val="24"/>
          <w:szCs w:val="24"/>
          <w:lang w:val="ru-RU"/>
        </w:rPr>
        <w:t>5</w:t>
      </w:r>
    </w:p>
    <w:p w:rsidR="0075564D" w:rsidRPr="00AF3281" w:rsidRDefault="0075564D" w:rsidP="0075564D">
      <w:pPr>
        <w:ind w:left="5670"/>
        <w:outlineLvl w:val="0"/>
        <w:rPr>
          <w:rFonts w:ascii="Times New Roman" w:hAnsi="Times New Roman" w:cs="Times New Roman"/>
          <w:b/>
          <w:sz w:val="24"/>
          <w:szCs w:val="24"/>
          <w:lang w:val="ru-RU"/>
        </w:rPr>
      </w:pPr>
      <w:r w:rsidRPr="00AF3281">
        <w:rPr>
          <w:rFonts w:ascii="Times New Roman" w:hAnsi="Times New Roman" w:cs="Times New Roman"/>
          <w:b/>
          <w:sz w:val="24"/>
          <w:szCs w:val="24"/>
          <w:lang w:val="ru-RU"/>
        </w:rPr>
        <w:t>к Заявке</w:t>
      </w:r>
    </w:p>
    <w:p w:rsidR="0075564D" w:rsidRPr="0075564D" w:rsidRDefault="0075564D" w:rsidP="0075564D">
      <w:pPr>
        <w:outlineLvl w:val="0"/>
        <w:rPr>
          <w:rFonts w:ascii="Times New Roman" w:hAnsi="Times New Roman" w:cs="Times New Roman"/>
          <w:b/>
          <w:sz w:val="24"/>
          <w:szCs w:val="24"/>
          <w:lang w:val="ru-RU"/>
        </w:rPr>
      </w:pPr>
    </w:p>
    <w:p w:rsidR="0075564D" w:rsidRPr="0075564D" w:rsidRDefault="0075564D" w:rsidP="0075564D">
      <w:pPr>
        <w:outlineLvl w:val="0"/>
        <w:rPr>
          <w:rFonts w:ascii="Times New Roman" w:hAnsi="Times New Roman" w:cs="Times New Roman"/>
          <w:b/>
          <w:sz w:val="24"/>
          <w:szCs w:val="24"/>
          <w:lang w:val="ru-RU"/>
        </w:rPr>
      </w:pPr>
    </w:p>
    <w:p w:rsidR="0075564D" w:rsidRPr="0075564D" w:rsidRDefault="0075564D" w:rsidP="0075564D">
      <w:pPr>
        <w:outlineLvl w:val="0"/>
        <w:rPr>
          <w:rFonts w:ascii="Times New Roman" w:hAnsi="Times New Roman" w:cs="Times New Roman"/>
          <w:b/>
          <w:sz w:val="24"/>
          <w:szCs w:val="24"/>
          <w:lang w:val="ru-RU"/>
        </w:rPr>
      </w:pPr>
    </w:p>
    <w:p w:rsid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ФОРМА</w:t>
      </w:r>
    </w:p>
    <w:p w:rsidR="00AF3281" w:rsidRPr="0075564D" w:rsidRDefault="00AF3281"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ДЕКЛАРАЦИЯ</w:t>
      </w: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75564D">
        <w:rPr>
          <w:rFonts w:ascii="Times New Roman" w:hAnsi="Times New Roman" w:cs="Times New Roman"/>
          <w:sz w:val="24"/>
          <w:szCs w:val="24"/>
          <w:lang w:val="ru-RU"/>
        </w:rPr>
        <w:t>о гарантиях Претендента</w:t>
      </w:r>
      <w:r w:rsidRPr="0075564D" w:rsidDel="007206B3">
        <w:rPr>
          <w:rFonts w:ascii="Times New Roman" w:hAnsi="Times New Roman" w:cs="Times New Roman"/>
          <w:sz w:val="24"/>
          <w:szCs w:val="24"/>
          <w:lang w:val="ru-RU"/>
        </w:rPr>
        <w:t xml:space="preserve"> </w:t>
      </w:r>
      <w:r w:rsidRPr="0075564D">
        <w:rPr>
          <w:rFonts w:ascii="Times New Roman" w:hAnsi="Times New Roman" w:cs="Times New Roman"/>
          <w:sz w:val="24"/>
          <w:szCs w:val="24"/>
          <w:lang w:val="ru-RU"/>
        </w:rPr>
        <w:t>(для физических лиц, индивидуальных предпринимателей)</w:t>
      </w:r>
    </w:p>
    <w:p w:rsidR="0075564D" w:rsidRPr="0075564D" w:rsidRDefault="0075564D" w:rsidP="0075564D">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rsidR="0075564D" w:rsidRPr="0075564D" w:rsidRDefault="0075564D" w:rsidP="00AF3281">
      <w:pPr>
        <w:adjustRightInd w:val="0"/>
        <w:ind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Я, ____________________________________________________________</w:t>
      </w:r>
      <w:r w:rsidR="00AF3281">
        <w:rPr>
          <w:rFonts w:ascii="Times New Roman" w:hAnsi="Times New Roman" w:cs="Times New Roman"/>
          <w:sz w:val="24"/>
          <w:szCs w:val="24"/>
          <w:lang w:val="ru-RU"/>
        </w:rPr>
        <w:t>_</w:t>
      </w:r>
      <w:r w:rsidRPr="0075564D">
        <w:rPr>
          <w:rFonts w:ascii="Times New Roman" w:hAnsi="Times New Roman" w:cs="Times New Roman"/>
          <w:sz w:val="24"/>
          <w:szCs w:val="24"/>
          <w:lang w:val="ru-RU"/>
        </w:rPr>
        <w:t>_______________,</w:t>
      </w:r>
    </w:p>
    <w:p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(ФИО)</w:t>
      </w:r>
    </w:p>
    <w:p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паспорт ___________ выдан ____________________________</w:t>
      </w:r>
      <w:r w:rsidR="00AF3281">
        <w:rPr>
          <w:rFonts w:ascii="Times New Roman" w:hAnsi="Times New Roman" w:cs="Times New Roman"/>
          <w:sz w:val="24"/>
          <w:szCs w:val="24"/>
          <w:lang w:val="ru-RU"/>
        </w:rPr>
        <w:t>___</w:t>
      </w:r>
      <w:r w:rsidRPr="0075564D">
        <w:rPr>
          <w:rFonts w:ascii="Times New Roman" w:hAnsi="Times New Roman" w:cs="Times New Roman"/>
          <w:sz w:val="24"/>
          <w:szCs w:val="24"/>
          <w:lang w:val="ru-RU"/>
        </w:rPr>
        <w:t>_____________________________,</w:t>
      </w:r>
    </w:p>
    <w:p w:rsidR="0075564D" w:rsidRPr="0075564D" w:rsidRDefault="0075564D" w:rsidP="0075564D">
      <w:pPr>
        <w:tabs>
          <w:tab w:val="left" w:pos="284"/>
        </w:tabs>
        <w:adjustRightInd w:val="0"/>
        <w:jc w:val="both"/>
        <w:rPr>
          <w:rFonts w:ascii="Times New Roman" w:hAnsi="Times New Roman" w:cs="Times New Roman"/>
          <w:sz w:val="24"/>
          <w:szCs w:val="24"/>
          <w:vertAlign w:val="superscript"/>
          <w:lang w:val="ru-RU"/>
        </w:rPr>
      </w:pPr>
      <w:r w:rsidRPr="0075564D">
        <w:rPr>
          <w:rFonts w:ascii="Times New Roman" w:hAnsi="Times New Roman" w:cs="Times New Roman"/>
          <w:sz w:val="24"/>
          <w:szCs w:val="24"/>
          <w:vertAlign w:val="superscript"/>
          <w:lang w:val="ru-RU"/>
        </w:rPr>
        <w:t xml:space="preserve">            (серия, номер)                                                                             (когда и кем выдан)</w:t>
      </w:r>
    </w:p>
    <w:p w:rsidR="0075564D" w:rsidRPr="0075564D" w:rsidRDefault="0075564D" w:rsidP="0075564D">
      <w:pPr>
        <w:tabs>
          <w:tab w:val="left" w:pos="284"/>
        </w:tabs>
        <w:adjustRightInd w:val="0"/>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адрес регистрации: _________________________________________________ (далее – Претендент), настоящим гарантирую:</w:t>
      </w:r>
    </w:p>
    <w:p w:rsidR="0075564D" w:rsidRPr="00AF3281" w:rsidRDefault="0075564D" w:rsidP="001871C9">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rsidR="0075564D" w:rsidRPr="00AF3281" w:rsidRDefault="0075564D" w:rsidP="001871C9">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rsidR="0075564D" w:rsidRPr="00AF3281" w:rsidRDefault="0075564D" w:rsidP="001871C9">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rsidR="0075564D" w:rsidRPr="00AF3281" w:rsidRDefault="0075564D" w:rsidP="001871C9">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rsidR="0075564D" w:rsidRPr="00AF3281" w:rsidRDefault="0075564D" w:rsidP="001871C9">
      <w:pPr>
        <w:pStyle w:val="a6"/>
        <w:numPr>
          <w:ilvl w:val="0"/>
          <w:numId w:val="31"/>
        </w:numPr>
        <w:adjustRightInd w:val="0"/>
        <w:ind w:left="0" w:firstLine="709"/>
        <w:jc w:val="both"/>
        <w:rPr>
          <w:rFonts w:ascii="Times New Roman" w:hAnsi="Times New Roman" w:cs="Times New Roman"/>
          <w:sz w:val="24"/>
          <w:szCs w:val="24"/>
        </w:rPr>
      </w:pPr>
      <w:r w:rsidRPr="00AF3281">
        <w:rPr>
          <w:rFonts w:ascii="Times New Roman" w:hAnsi="Times New Roman" w:cs="Times New Roman"/>
          <w:sz w:val="24"/>
          <w:szCs w:val="24"/>
        </w:rPr>
        <w:t>что не являюсь лицом, в отношении которого установлены ограничения на участие в Аукционе, указанные в п.</w:t>
      </w:r>
      <w:r w:rsidR="00AF3281">
        <w:rPr>
          <w:rFonts w:ascii="Times New Roman" w:hAnsi="Times New Roman" w:cs="Times New Roman"/>
          <w:sz w:val="24"/>
          <w:szCs w:val="24"/>
        </w:rPr>
        <w:t> </w:t>
      </w:r>
      <w:r w:rsidRPr="00AF3281">
        <w:rPr>
          <w:rFonts w:ascii="Times New Roman" w:hAnsi="Times New Roman" w:cs="Times New Roman"/>
          <w:sz w:val="24"/>
          <w:szCs w:val="24"/>
        </w:rPr>
        <w:t>1.4.</w:t>
      </w:r>
      <w:r w:rsidR="00AF3281">
        <w:rPr>
          <w:rFonts w:ascii="Times New Roman" w:hAnsi="Times New Roman" w:cs="Times New Roman"/>
          <w:sz w:val="24"/>
          <w:szCs w:val="24"/>
        </w:rPr>
        <w:t> </w:t>
      </w:r>
      <w:r w:rsidRPr="00AF3281">
        <w:rPr>
          <w:rFonts w:ascii="Times New Roman" w:hAnsi="Times New Roman" w:cs="Times New Roman"/>
          <w:sz w:val="24"/>
          <w:szCs w:val="24"/>
        </w:rPr>
        <w:t>Документации;</w:t>
      </w:r>
    </w:p>
    <w:p w:rsidR="0075564D" w:rsidRPr="00AF3281" w:rsidRDefault="0075564D" w:rsidP="001871C9">
      <w:pPr>
        <w:pStyle w:val="a6"/>
        <w:numPr>
          <w:ilvl w:val="0"/>
          <w:numId w:val="31"/>
        </w:numPr>
        <w:ind w:left="0" w:firstLine="709"/>
        <w:jc w:val="both"/>
        <w:rPr>
          <w:rFonts w:ascii="Times New Roman" w:hAnsi="Times New Roman" w:cs="Times New Roman"/>
          <w:sz w:val="24"/>
          <w:szCs w:val="24"/>
        </w:rPr>
      </w:pPr>
      <w:r w:rsidRPr="00AF3281">
        <w:rPr>
          <w:rFonts w:ascii="Times New Roman" w:hAnsi="Times New Roman" w:cs="Times New Roman"/>
          <w:sz w:val="24"/>
          <w:szCs w:val="24"/>
        </w:rPr>
        <w:t>отсутствие в отношении меня каких-либо ограничений для участия в Аукционе, установленных законодательством Российской Федерации.</w:t>
      </w:r>
    </w:p>
    <w:p w:rsidR="0075564D" w:rsidRPr="0075564D" w:rsidRDefault="0075564D" w:rsidP="0075564D">
      <w:pPr>
        <w:tabs>
          <w:tab w:val="left" w:pos="284"/>
        </w:tabs>
        <w:jc w:val="both"/>
        <w:rPr>
          <w:rFonts w:ascii="Times New Roman" w:hAnsi="Times New Roman" w:cs="Times New Roman"/>
          <w:sz w:val="24"/>
          <w:szCs w:val="24"/>
          <w:lang w:val="ru-RU"/>
        </w:rPr>
      </w:pPr>
    </w:p>
    <w:p w:rsidR="0075564D" w:rsidRPr="00D22238" w:rsidRDefault="0075564D" w:rsidP="0075564D">
      <w:pPr>
        <w:tabs>
          <w:tab w:val="left" w:pos="284"/>
          <w:tab w:val="num" w:pos="540"/>
        </w:tabs>
        <w:rPr>
          <w:rFonts w:ascii="Times New Roman" w:eastAsia="Times New Roman" w:hAnsi="Times New Roman" w:cs="Times New Roman"/>
          <w:b/>
          <w:bCs/>
          <w:i/>
          <w:sz w:val="24"/>
          <w:szCs w:val="24"/>
          <w:lang w:eastAsia="ru-RU"/>
        </w:rPr>
      </w:pPr>
      <w:r w:rsidRPr="0075564D">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(подпись, расшифровка подписи)</w:t>
      </w:r>
    </w:p>
    <w:p w:rsidR="0075564D" w:rsidRPr="00D22238" w:rsidRDefault="0075564D" w:rsidP="0075564D">
      <w:pPr>
        <w:tabs>
          <w:tab w:val="left" w:pos="284"/>
          <w:tab w:val="num" w:pos="540"/>
        </w:tabs>
        <w:rPr>
          <w:rFonts w:ascii="Times New Roman" w:eastAsia="Times New Roman" w:hAnsi="Times New Roman" w:cs="Times New Roman"/>
          <w:bCs/>
          <w:sz w:val="24"/>
          <w:szCs w:val="24"/>
          <w:lang w:eastAsia="ru-RU"/>
        </w:rPr>
      </w:pPr>
    </w:p>
    <w:p w:rsidR="0075564D" w:rsidRPr="00D22238" w:rsidRDefault="00AF3281" w:rsidP="0075564D">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75564D"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75564D"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75564D" w:rsidRPr="00D22238">
        <w:rPr>
          <w:rFonts w:ascii="Times New Roman" w:eastAsia="Times New Roman" w:hAnsi="Times New Roman" w:cs="Times New Roman"/>
          <w:b/>
          <w:bCs/>
          <w:sz w:val="24"/>
          <w:szCs w:val="24"/>
          <w:lang w:eastAsia="ru-RU"/>
        </w:rPr>
        <w:t>г.</w:t>
      </w:r>
    </w:p>
    <w:p w:rsidR="0075564D" w:rsidRPr="00D22238" w:rsidRDefault="0075564D" w:rsidP="0075564D">
      <w:pPr>
        <w:tabs>
          <w:tab w:val="left" w:pos="284"/>
        </w:tabs>
        <w:jc w:val="both"/>
        <w:rPr>
          <w:rFonts w:ascii="Times New Roman" w:hAnsi="Times New Roman" w:cs="Times New Roman"/>
          <w:b/>
          <w:bCs/>
          <w:sz w:val="24"/>
          <w:szCs w:val="24"/>
        </w:rPr>
      </w:pPr>
    </w:p>
    <w:p w:rsidR="0075564D" w:rsidRPr="00B51A74" w:rsidRDefault="0075564D" w:rsidP="0075564D">
      <w:pPr>
        <w:pStyle w:val="a3"/>
        <w:tabs>
          <w:tab w:val="left" w:pos="284"/>
        </w:tabs>
        <w:ind w:left="-709"/>
        <w:rPr>
          <w:b/>
        </w:rPr>
      </w:pPr>
    </w:p>
    <w:p w:rsidR="0075564D" w:rsidRDefault="0075564D" w:rsidP="0075564D">
      <w:pPr>
        <w:rPr>
          <w:rFonts w:ascii="Times New Roman" w:hAnsi="Times New Roman" w:cs="Times New Roman"/>
          <w:sz w:val="24"/>
          <w:szCs w:val="24"/>
        </w:rPr>
      </w:pPr>
      <w:r>
        <w:rPr>
          <w:rFonts w:ascii="Times New Roman" w:hAnsi="Times New Roman" w:cs="Times New Roman"/>
          <w:sz w:val="24"/>
          <w:szCs w:val="24"/>
        </w:rPr>
        <w:br w:type="page"/>
      </w:r>
    </w:p>
    <w:p w:rsidR="0075564D" w:rsidRPr="00C92F07" w:rsidRDefault="0075564D" w:rsidP="001871C9">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7" w:name="Адрес_помещ"/>
      <w:bookmarkStart w:id="38" w:name="Адрес_орг_конкурса"/>
      <w:bookmarkStart w:id="39" w:name="Информационная_карта"/>
      <w:bookmarkEnd w:id="37"/>
      <w:bookmarkEnd w:id="38"/>
      <w:bookmarkEnd w:id="39"/>
      <w:r w:rsidRPr="00C92F07">
        <w:rPr>
          <w:rFonts w:ascii="Times New Roman" w:hAnsi="Times New Roman" w:cs="Times New Roman"/>
          <w:b/>
          <w:sz w:val="24"/>
          <w:szCs w:val="24"/>
        </w:rPr>
        <w:t>ФОРМА ДОГОВОРА О ЗАДАТКЕ</w:t>
      </w:r>
      <w:bookmarkStart w:id="40" w:name="_Toc229476288"/>
      <w:bookmarkStart w:id="41" w:name="_Toc230144069"/>
    </w:p>
    <w:p w:rsidR="0075564D" w:rsidRDefault="0075564D" w:rsidP="0075564D">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rsidR="0075564D" w:rsidRPr="00F301FE" w:rsidRDefault="0075564D" w:rsidP="0075564D">
      <w:pPr>
        <w:rPr>
          <w:rFonts w:ascii="Times New Roman" w:hAnsi="Times New Roman" w:cs="Times New Roman"/>
          <w:sz w:val="24"/>
          <w:szCs w:val="24"/>
        </w:rPr>
      </w:pPr>
    </w:p>
    <w:p w:rsidR="0075564D" w:rsidRDefault="0075564D" w:rsidP="0075564D">
      <w:pPr>
        <w:jc w:val="both"/>
        <w:rPr>
          <w:rFonts w:ascii="Times New Roman" w:hAnsi="Times New Roman" w:cs="Times New Roman"/>
          <w:sz w:val="24"/>
          <w:szCs w:val="24"/>
        </w:rPr>
        <w:sectPr w:rsidR="0075564D" w:rsidSect="00EE5A86">
          <w:headerReference w:type="even" r:id="rId20"/>
          <w:footerReference w:type="first" r:id="rId21"/>
          <w:pgSz w:w="11906" w:h="16838"/>
          <w:pgMar w:top="1134" w:right="567" w:bottom="1134" w:left="1134" w:header="709" w:footer="709" w:gutter="0"/>
          <w:cols w:space="708"/>
          <w:docGrid w:linePitch="360"/>
        </w:sectPr>
      </w:pPr>
    </w:p>
    <w:p w:rsidR="0075564D" w:rsidRPr="00111EFD" w:rsidRDefault="0075564D" w:rsidP="0075564D">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rsidR="0075564D" w:rsidRDefault="0075564D" w:rsidP="0075564D">
      <w:pPr>
        <w:jc w:val="right"/>
        <w:rPr>
          <w:rFonts w:ascii="Times New Roman" w:hAnsi="Times New Roman" w:cs="Times New Roman"/>
          <w:color w:val="000000"/>
          <w:sz w:val="24"/>
          <w:szCs w:val="24"/>
        </w:rPr>
        <w:sectPr w:rsidR="0075564D" w:rsidSect="00EE5A86">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rsidR="0075564D" w:rsidRPr="00111EFD" w:rsidRDefault="0075564D" w:rsidP="0075564D">
      <w:pPr>
        <w:rPr>
          <w:rFonts w:ascii="Times New Roman" w:hAnsi="Times New Roman" w:cs="Times New Roman"/>
          <w:sz w:val="24"/>
          <w:szCs w:val="24"/>
        </w:rPr>
      </w:pPr>
    </w:p>
    <w:p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«РТ-Капитал»)</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Организатор</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одной стороны, и </w:t>
      </w:r>
    </w:p>
    <w:p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b/>
          <w:spacing w:val="-6"/>
          <w:sz w:val="24"/>
          <w:szCs w:val="24"/>
          <w:lang w:val="ru-RU"/>
        </w:rPr>
        <w:t>__________</w:t>
      </w:r>
      <w:r w:rsidRPr="0075564D">
        <w:rPr>
          <w:rFonts w:ascii="Times New Roman" w:hAnsi="Times New Roman" w:cs="Times New Roman"/>
          <w:b/>
          <w:color w:val="000000"/>
          <w:spacing w:val="-6"/>
          <w:sz w:val="24"/>
          <w:szCs w:val="24"/>
          <w:lang w:val="ru-RU"/>
        </w:rPr>
        <w:t>)</w:t>
      </w:r>
      <w:r w:rsidRPr="0075564D">
        <w:rPr>
          <w:rFonts w:ascii="Times New Roman" w:hAnsi="Times New Roman" w:cs="Times New Roman"/>
          <w:color w:val="000000"/>
          <w:spacing w:val="-6"/>
          <w:sz w:val="24"/>
          <w:szCs w:val="24"/>
          <w:lang w:val="ru-RU"/>
        </w:rPr>
        <w:t xml:space="preserve"> </w:t>
      </w:r>
      <w:r w:rsidRPr="0075564D">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75564D">
        <w:rPr>
          <w:rFonts w:ascii="Times New Roman" w:hAnsi="Times New Roman" w:cs="Times New Roman"/>
          <w:color w:val="000000"/>
          <w:spacing w:val="-6"/>
          <w:sz w:val="24"/>
          <w:szCs w:val="24"/>
          <w:lang w:val="ru-RU"/>
        </w:rPr>
        <w:t>, именуемое в дальнейшем «</w:t>
      </w:r>
      <w:r w:rsidRPr="0075564D">
        <w:rPr>
          <w:rFonts w:ascii="Times New Roman" w:hAnsi="Times New Roman" w:cs="Times New Roman"/>
          <w:spacing w:val="-6"/>
          <w:sz w:val="24"/>
          <w:szCs w:val="24"/>
          <w:lang w:val="ru-RU"/>
        </w:rPr>
        <w:t>Претендент</w:t>
      </w:r>
      <w:r w:rsidRPr="0075564D">
        <w:rPr>
          <w:rFonts w:ascii="Times New Roman" w:hAnsi="Times New Roman" w:cs="Times New Roman"/>
          <w:color w:val="000000"/>
          <w:spacing w:val="-6"/>
          <w:sz w:val="24"/>
          <w:szCs w:val="24"/>
          <w:lang w:val="ru-RU"/>
        </w:rPr>
        <w:t xml:space="preserve">», в лице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действующего на основании </w:t>
      </w:r>
      <w:r w:rsidRPr="0075564D">
        <w:rPr>
          <w:rFonts w:ascii="Times New Roman" w:hAnsi="Times New Roman" w:cs="Times New Roman"/>
          <w:spacing w:val="-6"/>
          <w:sz w:val="24"/>
          <w:szCs w:val="24"/>
          <w:lang w:val="ru-RU"/>
        </w:rPr>
        <w:t>__________</w:t>
      </w:r>
      <w:r w:rsidRPr="0075564D">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75564D">
        <w:rPr>
          <w:rFonts w:ascii="Times New Roman" w:hAnsi="Times New Roman" w:cs="Times New Roman"/>
          <w:spacing w:val="-6"/>
          <w:sz w:val="24"/>
          <w:szCs w:val="24"/>
          <w:lang w:val="ru-RU"/>
        </w:rPr>
        <w:t xml:space="preserve">Договор о задатке </w:t>
      </w:r>
      <w:r w:rsidRPr="0075564D">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Договор) о нижеследующем:</w:t>
      </w:r>
    </w:p>
    <w:p w:rsidR="0075564D" w:rsidRPr="00111EFD" w:rsidRDefault="0075564D" w:rsidP="001871C9">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аукционе в электронной форме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Аукцион</w:t>
      </w:r>
      <w:r w:rsidRPr="00111EFD">
        <w:rPr>
          <w:rFonts w:ascii="Times New Roman" w:hAnsi="Times New Roman" w:cs="Times New Roman"/>
          <w:spacing w:val="-6"/>
          <w:sz w:val="24"/>
          <w:szCs w:val="24"/>
        </w:rPr>
        <w:t>), открыто</w:t>
      </w:r>
      <w:r>
        <w:rPr>
          <w:rFonts w:ascii="Times New Roman" w:hAnsi="Times New Roman" w:cs="Times New Roman"/>
          <w:spacing w:val="-6"/>
          <w:sz w:val="24"/>
          <w:szCs w:val="24"/>
        </w:rPr>
        <w:t>го</w:t>
      </w:r>
      <w:r w:rsidRPr="00111EFD">
        <w:rPr>
          <w:rFonts w:ascii="Times New Roman" w:hAnsi="Times New Roman" w:cs="Times New Roman"/>
          <w:spacing w:val="-6"/>
          <w:sz w:val="24"/>
          <w:szCs w:val="24"/>
        </w:rPr>
        <w:t xml:space="preserve"> по составу участников и форме подачи предложений о цене продажи имущества, находящегося в собственности </w:t>
      </w:r>
      <w:r w:rsidR="00BF1AAA">
        <w:rPr>
          <w:rFonts w:ascii="Times New Roman" w:hAnsi="Times New Roman" w:cs="Times New Roman"/>
          <w:spacing w:val="-6"/>
          <w:sz w:val="24"/>
          <w:szCs w:val="24"/>
        </w:rPr>
        <w:t>ПАО «ОАК»</w:t>
      </w:r>
      <w:r w:rsidRPr="00111EFD">
        <w:rPr>
          <w:rFonts w:ascii="Times New Roman" w:hAnsi="Times New Roman" w:cs="Times New Roman"/>
          <w:spacing w:val="-6"/>
          <w:sz w:val="24"/>
          <w:szCs w:val="24"/>
        </w:rPr>
        <w:t xml:space="preserve"> (далее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Аукциона</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Задаток устанавливается в сумме: _______________ рублей (НДС не облагается).</w:t>
      </w:r>
    </w:p>
    <w:p w:rsidR="0075564D" w:rsidRPr="00111EFD" w:rsidRDefault="0075564D" w:rsidP="001871C9">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264387">
        <w:rPr>
          <w:rFonts w:ascii="Times New Roman" w:hAnsi="Times New Roman" w:cs="Times New Roman"/>
          <w:spacing w:val="-6"/>
          <w:sz w:val="24"/>
          <w:szCs w:val="24"/>
        </w:rPr>
        <w:t xml:space="preserve">в размере </w:t>
      </w:r>
      <w:r w:rsidRPr="00111EFD">
        <w:rPr>
          <w:rFonts w:ascii="Times New Roman" w:hAnsi="Times New Roman" w:cs="Times New Roman"/>
          <w:spacing w:val="-6"/>
          <w:sz w:val="24"/>
          <w:szCs w:val="24"/>
        </w:rPr>
        <w:t>____________________ рублей 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BF1AAA">
        <w:rPr>
          <w:rFonts w:ascii="Times New Roman" w:hAnsi="Times New Roman" w:cs="Times New Roman"/>
          <w:b/>
          <w:spacing w:val="-6"/>
          <w:sz w:val="24"/>
          <w:szCs w:val="24"/>
        </w:rPr>
        <w:t>19.08.2024</w:t>
      </w:r>
      <w:r w:rsidRPr="00111EFD">
        <w:rPr>
          <w:rFonts w:ascii="Times New Roman" w:hAnsi="Times New Roman" w:cs="Times New Roman"/>
          <w:spacing w:val="-6"/>
          <w:sz w:val="24"/>
          <w:szCs w:val="24"/>
        </w:rPr>
        <w:t>.</w:t>
      </w:r>
    </w:p>
    <w:p w:rsidR="0075564D" w:rsidRPr="0075564D" w:rsidRDefault="0075564D" w:rsidP="0075564D">
      <w:pPr>
        <w:ind w:firstLine="709"/>
        <w:jc w:val="both"/>
        <w:rPr>
          <w:rFonts w:ascii="Times New Roman" w:hAnsi="Times New Roman" w:cs="Times New Roman"/>
          <w:spacing w:val="-6"/>
          <w:sz w:val="24"/>
          <w:szCs w:val="24"/>
          <w:lang w:val="ru-RU"/>
        </w:rPr>
      </w:pPr>
      <w:r w:rsidRPr="0075564D">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Аукционе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Договора срок суммы Задатка на расчетный счет </w:t>
      </w:r>
      <w:r w:rsidRPr="0075564D">
        <w:rPr>
          <w:rFonts w:ascii="Times New Roman" w:hAnsi="Times New Roman" w:cs="Times New Roman"/>
          <w:spacing w:val="-6"/>
          <w:sz w:val="24"/>
          <w:szCs w:val="24"/>
          <w:lang w:val="ru-RU"/>
        </w:rPr>
        <w:t>Организатора</w:t>
      </w:r>
      <w:r w:rsidRPr="0075564D">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75564D">
        <w:rPr>
          <w:rFonts w:ascii="Times New Roman" w:hAnsi="Times New Roman" w:cs="Times New Roman"/>
          <w:spacing w:val="-6"/>
          <w:sz w:val="24"/>
          <w:szCs w:val="24"/>
          <w:lang w:val="ru-RU"/>
        </w:rPr>
        <w:t xml:space="preserve">Аукционе </w:t>
      </w:r>
      <w:r w:rsidRPr="0075564D">
        <w:rPr>
          <w:rFonts w:ascii="Times New Roman" w:hAnsi="Times New Roman" w:cs="Times New Roman"/>
          <w:color w:val="000000"/>
          <w:spacing w:val="-6"/>
          <w:sz w:val="24"/>
          <w:szCs w:val="24"/>
          <w:lang w:val="ru-RU"/>
        </w:rPr>
        <w:t>не допускается.</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Аукционе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аукциона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rsidR="0075564D" w:rsidRPr="00111EFD" w:rsidRDefault="0075564D" w:rsidP="001871C9">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Аукциона</w:t>
      </w:r>
      <w:r w:rsidRPr="00111EFD">
        <w:rPr>
          <w:rFonts w:ascii="Times New Roman" w:hAnsi="Times New Roman" w:cs="Times New Roman"/>
          <w:color w:val="000000"/>
          <w:spacing w:val="-6"/>
          <w:sz w:val="24"/>
          <w:szCs w:val="24"/>
        </w:rPr>
        <w:t>.</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rsidR="0075564D" w:rsidRPr="00111EFD" w:rsidRDefault="0075564D" w:rsidP="001871C9">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rsidR="0075564D" w:rsidRPr="00E801DA" w:rsidRDefault="0075564D" w:rsidP="001871C9">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22"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со дня поступления </w:t>
      </w:r>
      <w:r w:rsidRPr="0075564D">
        <w:rPr>
          <w:rFonts w:ascii="Times New Roman" w:hAnsi="Times New Roman" w:cs="Times New Roman"/>
          <w:spacing w:val="-6"/>
          <w:sz w:val="24"/>
          <w:szCs w:val="24"/>
          <w:lang w:val="ru-RU"/>
        </w:rPr>
        <w:t xml:space="preserve">Организатору </w:t>
      </w:r>
      <w:r w:rsidRPr="0075564D">
        <w:rPr>
          <w:rFonts w:ascii="Times New Roman" w:hAnsi="Times New Roman" w:cs="Times New Roman"/>
          <w:color w:val="000000"/>
          <w:spacing w:val="-6"/>
          <w:sz w:val="24"/>
          <w:szCs w:val="24"/>
          <w:lang w:val="ru-RU"/>
        </w:rPr>
        <w:t xml:space="preserve">уведомления об отзыве Заявки </w:t>
      </w:r>
      <w:r w:rsidRPr="0075564D">
        <w:rPr>
          <w:rFonts w:ascii="Times New Roman" w:hAnsi="Times New Roman" w:cs="Times New Roman"/>
          <w:spacing w:val="-6"/>
          <w:sz w:val="24"/>
          <w:szCs w:val="24"/>
          <w:lang w:val="ru-RU"/>
        </w:rPr>
        <w:t>(в случае отзыва Заявки до окончания срока приема Заявок).</w:t>
      </w:r>
      <w:r w:rsidRPr="0075564D">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75564D">
        <w:rPr>
          <w:rFonts w:ascii="Times New Roman" w:hAnsi="Times New Roman" w:cs="Times New Roman"/>
          <w:b/>
          <w:color w:val="000000"/>
          <w:spacing w:val="-6"/>
          <w:sz w:val="24"/>
          <w:szCs w:val="24"/>
          <w:lang w:val="ru-RU"/>
        </w:rPr>
        <w:t xml:space="preserve"> </w:t>
      </w:r>
      <w:r w:rsidRPr="0075564D">
        <w:rPr>
          <w:rFonts w:ascii="Times New Roman" w:hAnsi="Times New Roman" w:cs="Times New Roman"/>
          <w:color w:val="000000"/>
          <w:spacing w:val="-6"/>
          <w:sz w:val="24"/>
          <w:szCs w:val="24"/>
          <w:lang w:val="ru-RU"/>
        </w:rPr>
        <w:t>Документацией.</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Аукциона</w:t>
      </w:r>
      <w:r w:rsidRPr="00111EFD">
        <w:rPr>
          <w:rFonts w:ascii="Times New Roman" w:hAnsi="Times New Roman" w:cs="Times New Roman"/>
          <w:color w:val="000000"/>
          <w:spacing w:val="-6"/>
          <w:sz w:val="24"/>
          <w:szCs w:val="24"/>
        </w:rPr>
        <w:t>.</w:t>
      </w:r>
    </w:p>
    <w:p w:rsidR="0075564D" w:rsidRPr="0075564D" w:rsidRDefault="0075564D" w:rsidP="0075564D">
      <w:pPr>
        <w:ind w:firstLine="709"/>
        <w:jc w:val="both"/>
        <w:rPr>
          <w:rFonts w:ascii="Times New Roman" w:hAnsi="Times New Roman" w:cs="Times New Roman"/>
          <w:color w:val="000000"/>
          <w:spacing w:val="-6"/>
          <w:sz w:val="24"/>
          <w:szCs w:val="24"/>
          <w:lang w:val="ru-RU"/>
        </w:rPr>
      </w:pPr>
      <w:r w:rsidRPr="0075564D">
        <w:rPr>
          <w:rFonts w:ascii="Times New Roman" w:hAnsi="Times New Roman" w:cs="Times New Roman"/>
          <w:color w:val="000000"/>
          <w:spacing w:val="-6"/>
          <w:sz w:val="24"/>
          <w:szCs w:val="24"/>
          <w:lang w:val="ru-RU"/>
        </w:rPr>
        <w:t xml:space="preserve">Претенденту, который сделал предпоследнее предложение о цене Предмета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 Задаток возвращается в течение 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(пяти) рабочих дней с даты подписания Договора </w:t>
      </w:r>
      <w:r w:rsidRPr="0075564D">
        <w:rPr>
          <w:rFonts w:ascii="Times New Roman" w:hAnsi="Times New Roman" w:cs="Times New Roman"/>
          <w:spacing w:val="-6"/>
          <w:sz w:val="24"/>
          <w:szCs w:val="24"/>
          <w:lang w:val="ru-RU"/>
        </w:rPr>
        <w:t>купли-продажи</w:t>
      </w:r>
      <w:r w:rsidRPr="0075564D">
        <w:rPr>
          <w:rFonts w:ascii="Times New Roman" w:hAnsi="Times New Roman" w:cs="Times New Roman"/>
          <w:spacing w:val="-6"/>
          <w:sz w:val="24"/>
          <w:szCs w:val="24"/>
          <w:lang w:val="ru-RU"/>
        </w:rPr>
        <w:br/>
      </w:r>
      <w:r w:rsidRPr="0075564D">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75564D">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75564D">
        <w:rPr>
          <w:rFonts w:ascii="Times New Roman" w:hAnsi="Times New Roman" w:cs="Times New Roman"/>
          <w:spacing w:val="-6"/>
          <w:sz w:val="24"/>
          <w:szCs w:val="24"/>
          <w:lang w:val="ru-RU"/>
        </w:rPr>
        <w:t>Аукциона</w:t>
      </w:r>
      <w:r w:rsidRPr="0075564D">
        <w:rPr>
          <w:rFonts w:ascii="Times New Roman" w:hAnsi="Times New Roman" w:cs="Times New Roman"/>
          <w:color w:val="000000"/>
          <w:spacing w:val="-6"/>
          <w:sz w:val="24"/>
          <w:szCs w:val="24"/>
          <w:lang w:val="ru-RU"/>
        </w:rPr>
        <w:t>.</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rsidR="0075564D" w:rsidRPr="00111EFD" w:rsidRDefault="0075564D" w:rsidP="001871C9">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rsidR="0075564D" w:rsidRPr="00111EFD" w:rsidRDefault="0075564D" w:rsidP="001871C9">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rsidR="0075564D" w:rsidRPr="00111EFD" w:rsidRDefault="0075564D" w:rsidP="001871C9">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rsidR="0075564D" w:rsidRPr="00111EFD" w:rsidRDefault="0075564D" w:rsidP="001871C9">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w:t>
      </w:r>
      <w:r w:rsidR="00B905C6">
        <w:rPr>
          <w:rFonts w:ascii="Times New Roman" w:hAnsi="Times New Roman" w:cs="Times New Roman"/>
          <w:color w:val="000000"/>
          <w:spacing w:val="-10"/>
          <w:sz w:val="24"/>
          <w:szCs w:val="24"/>
        </w:rPr>
        <w:t xml:space="preserve"> в</w:t>
      </w:r>
      <w:r w:rsidR="00B905C6" w:rsidRPr="00B905C6">
        <w:rPr>
          <w:rFonts w:ascii="Times New Roman" w:hAnsi="Times New Roman" w:cs="Times New Roman"/>
          <w:color w:val="000000"/>
          <w:spacing w:val="-10"/>
          <w:sz w:val="24"/>
          <w:szCs w:val="24"/>
        </w:rPr>
        <w:t>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B905C6">
        <w:rPr>
          <w:rFonts w:ascii="Times New Roman" w:hAnsi="Times New Roman" w:cs="Times New Roman"/>
          <w:color w:val="000000"/>
          <w:spacing w:val="-10"/>
          <w:sz w:val="24"/>
          <w:szCs w:val="24"/>
        </w:rPr>
        <w:t xml:space="preserve">. </w:t>
      </w:r>
    </w:p>
    <w:p w:rsidR="0075564D" w:rsidRPr="00111EFD" w:rsidRDefault="0075564D" w:rsidP="001871C9">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rsidR="0075564D" w:rsidRPr="00111EFD" w:rsidRDefault="0075564D" w:rsidP="0075564D">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rsidR="0075564D" w:rsidRPr="00111EFD" w:rsidRDefault="0075564D" w:rsidP="001871C9">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rsidR="0075564D" w:rsidRPr="00111EFD" w:rsidRDefault="0075564D" w:rsidP="001871C9">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rsidR="0075564D" w:rsidRPr="00111EFD" w:rsidRDefault="0075564D" w:rsidP="001871C9">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75564D" w:rsidRPr="00AF3281" w:rsidTr="00EE5A86">
        <w:tc>
          <w:tcPr>
            <w:tcW w:w="4961" w:type="dxa"/>
            <w:gridSpan w:val="3"/>
          </w:tcPr>
          <w:p w:rsidR="0075564D" w:rsidRPr="00AF3281" w:rsidRDefault="0075564D" w:rsidP="00CA1777">
            <w:pPr>
              <w:contextualSpacing/>
              <w:rPr>
                <w:rFonts w:ascii="Times New Roman" w:hAnsi="Times New Roman" w:cs="Times New Roman"/>
                <w:b/>
                <w:bCs/>
                <w:sz w:val="24"/>
                <w:szCs w:val="24"/>
              </w:rPr>
            </w:pPr>
            <w:r w:rsidRPr="00AF3281">
              <w:rPr>
                <w:rFonts w:ascii="Times New Roman" w:hAnsi="Times New Roman" w:cs="Times New Roman"/>
                <w:b/>
                <w:sz w:val="24"/>
                <w:szCs w:val="24"/>
              </w:rPr>
              <w:t>Организатор:</w:t>
            </w:r>
          </w:p>
        </w:tc>
        <w:tc>
          <w:tcPr>
            <w:tcW w:w="4956" w:type="dxa"/>
            <w:gridSpan w:val="3"/>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Претендент:</w:t>
            </w:r>
          </w:p>
        </w:tc>
      </w:tr>
      <w:tr w:rsidR="0075564D" w:rsidRPr="00307FC7" w:rsidTr="00EE5A86">
        <w:tc>
          <w:tcPr>
            <w:tcW w:w="4961" w:type="dxa"/>
            <w:gridSpan w:val="3"/>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sz w:val="24"/>
                <w:szCs w:val="24"/>
              </w:rPr>
              <w:t>ООО «РТ-Капитал»</w:t>
            </w:r>
          </w:p>
        </w:tc>
        <w:tc>
          <w:tcPr>
            <w:tcW w:w="4956" w:type="dxa"/>
            <w:gridSpan w:val="3"/>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b/>
                <w:sz w:val="24"/>
                <w:szCs w:val="24"/>
                <w:lang w:val="ru-RU"/>
              </w:rPr>
              <w:t>_______________</w:t>
            </w:r>
            <w:r w:rsidRPr="00AF3281">
              <w:rPr>
                <w:rFonts w:ascii="Times New Roman" w:hAnsi="Times New Roman" w:cs="Times New Roman"/>
                <w:sz w:val="24"/>
                <w:szCs w:val="24"/>
                <w:lang w:val="ru-RU"/>
              </w:rPr>
              <w:t xml:space="preserve">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Адрес:</w:t>
            </w:r>
          </w:p>
        </w:tc>
        <w:tc>
          <w:tcPr>
            <w:tcW w:w="3968" w:type="dxa"/>
            <w:gridSpan w:val="2"/>
          </w:tcPr>
          <w:p w:rsidR="0075564D" w:rsidRPr="00AF3281" w:rsidRDefault="0075564D" w:rsidP="00EE5A86">
            <w:pPr>
              <w:autoSpaceDE/>
              <w:autoSpaceDN/>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119048,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 ул.</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Усачева, д.</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24</w:t>
            </w:r>
          </w:p>
        </w:tc>
        <w:tc>
          <w:tcPr>
            <w:tcW w:w="993" w:type="dxa"/>
          </w:tcPr>
          <w:p w:rsidR="0075564D" w:rsidRPr="00AF3281" w:rsidRDefault="0075564D" w:rsidP="00EE5A86">
            <w:pPr>
              <w:autoSpaceDE/>
              <w:autoSpaceDN/>
              <w:contextualSpacing/>
              <w:rPr>
                <w:rFonts w:ascii="Times New Roman" w:hAnsi="Times New Roman" w:cs="Times New Roman"/>
                <w:b/>
                <w:bCs/>
                <w:sz w:val="24"/>
                <w:szCs w:val="24"/>
              </w:rPr>
            </w:pPr>
            <w:r w:rsidRPr="00AF3281">
              <w:rPr>
                <w:rFonts w:ascii="Times New Roman" w:hAnsi="Times New Roman" w:cs="Times New Roman"/>
                <w:sz w:val="24"/>
                <w:szCs w:val="24"/>
              </w:rPr>
              <w:t>Адрес:</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1107746989954</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ОГРН:</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7704770859</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ИНН:</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770401001</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КПП:</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40702810800250009461</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р/с:</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8" w:type="dxa"/>
            <w:gridSpan w:val="2"/>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АО</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АКБ</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«НОВИКОМБАНК» г.</w:t>
            </w:r>
            <w:r w:rsidRPr="00AF3281">
              <w:rPr>
                <w:rFonts w:ascii="Times New Roman" w:hAnsi="Times New Roman" w:cs="Times New Roman"/>
                <w:sz w:val="24"/>
                <w:szCs w:val="24"/>
              </w:rPr>
              <w:t> </w:t>
            </w:r>
            <w:r w:rsidRPr="00AF3281">
              <w:rPr>
                <w:rFonts w:ascii="Times New Roman" w:hAnsi="Times New Roman" w:cs="Times New Roman"/>
                <w:sz w:val="24"/>
                <w:szCs w:val="24"/>
                <w:lang w:val="ru-RU"/>
              </w:rPr>
              <w:t>Москва</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в</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30101810245250000162</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к/с:</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БИК:</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Тел.:</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Тел.:</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8"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c>
          <w:tcPr>
            <w:tcW w:w="993" w:type="dxa"/>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z w:val="24"/>
                <w:szCs w:val="24"/>
              </w:rPr>
              <w:t>E-mail:</w:t>
            </w:r>
          </w:p>
        </w:tc>
        <w:tc>
          <w:tcPr>
            <w:tcW w:w="3963" w:type="dxa"/>
            <w:gridSpan w:val="2"/>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spacing w:val="-6"/>
                <w:sz w:val="24"/>
                <w:szCs w:val="24"/>
              </w:rPr>
              <w:t>__________</w:t>
            </w:r>
          </w:p>
        </w:tc>
      </w:tr>
      <w:tr w:rsidR="0075564D" w:rsidRPr="00AF3281" w:rsidTr="00EE5A86">
        <w:tc>
          <w:tcPr>
            <w:tcW w:w="9917" w:type="dxa"/>
            <w:gridSpan w:val="6"/>
          </w:tcPr>
          <w:p w:rsidR="0075564D" w:rsidRPr="00AF3281" w:rsidRDefault="0075564D" w:rsidP="00EE5A86">
            <w:pPr>
              <w:contextualSpacing/>
              <w:rPr>
                <w:rFonts w:ascii="Times New Roman" w:hAnsi="Times New Roman" w:cs="Times New Roman"/>
                <w:bCs/>
                <w:sz w:val="24"/>
                <w:szCs w:val="24"/>
              </w:rPr>
            </w:pPr>
          </w:p>
        </w:tc>
      </w:tr>
      <w:tr w:rsidR="0075564D" w:rsidRPr="00AF3281" w:rsidTr="00EE5A86">
        <w:tc>
          <w:tcPr>
            <w:tcW w:w="9917" w:type="dxa"/>
            <w:gridSpan w:val="6"/>
          </w:tcPr>
          <w:p w:rsidR="0075564D" w:rsidRPr="00AF3281" w:rsidRDefault="0075564D" w:rsidP="00EE5A86">
            <w:pPr>
              <w:contextualSpacing/>
              <w:jc w:val="center"/>
              <w:rPr>
                <w:rFonts w:ascii="Times New Roman" w:hAnsi="Times New Roman" w:cs="Times New Roman"/>
                <w:b/>
                <w:bCs/>
                <w:sz w:val="24"/>
                <w:szCs w:val="24"/>
              </w:rPr>
            </w:pPr>
            <w:r w:rsidRPr="00AF3281">
              <w:rPr>
                <w:rFonts w:ascii="Times New Roman" w:hAnsi="Times New Roman" w:cs="Times New Roman"/>
                <w:b/>
                <w:bCs/>
                <w:sz w:val="24"/>
                <w:szCs w:val="24"/>
              </w:rPr>
              <w:t>ПОДПИСИ СТОРОН:</w:t>
            </w:r>
          </w:p>
        </w:tc>
      </w:tr>
      <w:tr w:rsidR="0075564D" w:rsidRPr="00AF3281" w:rsidTr="00EE5A86">
        <w:tc>
          <w:tcPr>
            <w:tcW w:w="9917" w:type="dxa"/>
            <w:gridSpan w:val="6"/>
          </w:tcPr>
          <w:p w:rsidR="0075564D" w:rsidRPr="00AF3281" w:rsidRDefault="0075564D" w:rsidP="00EE5A86">
            <w:pPr>
              <w:contextualSpacing/>
              <w:rPr>
                <w:rFonts w:ascii="Times New Roman" w:hAnsi="Times New Roman" w:cs="Times New Roman"/>
                <w:bCs/>
                <w:sz w:val="24"/>
                <w:szCs w:val="24"/>
              </w:rPr>
            </w:pPr>
          </w:p>
        </w:tc>
      </w:tr>
      <w:tr w:rsidR="0075564D" w:rsidRPr="00AF3281" w:rsidTr="00EE5A86">
        <w:tc>
          <w:tcPr>
            <w:tcW w:w="4961" w:type="dxa"/>
            <w:gridSpan w:val="3"/>
          </w:tcPr>
          <w:p w:rsidR="0075564D" w:rsidRPr="00AF3281" w:rsidRDefault="0075564D" w:rsidP="00CA1777">
            <w:pPr>
              <w:contextualSpacing/>
              <w:rPr>
                <w:rFonts w:ascii="Times New Roman" w:hAnsi="Times New Roman" w:cs="Times New Roman"/>
                <w:b/>
                <w:bCs/>
                <w:sz w:val="24"/>
                <w:szCs w:val="24"/>
              </w:rPr>
            </w:pPr>
            <w:r w:rsidRPr="00AF3281">
              <w:rPr>
                <w:rFonts w:ascii="Times New Roman" w:hAnsi="Times New Roman" w:cs="Times New Roman"/>
                <w:b/>
                <w:bCs/>
                <w:sz w:val="24"/>
                <w:szCs w:val="24"/>
              </w:rPr>
              <w:t xml:space="preserve">От </w:t>
            </w:r>
            <w:r w:rsidRPr="00AF3281">
              <w:rPr>
                <w:rFonts w:ascii="Times New Roman" w:hAnsi="Times New Roman" w:cs="Times New Roman"/>
                <w:b/>
                <w:sz w:val="24"/>
                <w:szCs w:val="24"/>
              </w:rPr>
              <w:t>Организатора:</w:t>
            </w:r>
          </w:p>
        </w:tc>
        <w:tc>
          <w:tcPr>
            <w:tcW w:w="4956" w:type="dxa"/>
            <w:gridSpan w:val="3"/>
          </w:tcPr>
          <w:p w:rsidR="0075564D" w:rsidRPr="00AF3281" w:rsidRDefault="0075564D" w:rsidP="00EE5A86">
            <w:pPr>
              <w:contextualSpacing/>
              <w:rPr>
                <w:rFonts w:ascii="Times New Roman" w:hAnsi="Times New Roman" w:cs="Times New Roman"/>
                <w:b/>
                <w:bCs/>
                <w:sz w:val="24"/>
                <w:szCs w:val="24"/>
              </w:rPr>
            </w:pPr>
            <w:r w:rsidRPr="00AF3281">
              <w:rPr>
                <w:rFonts w:ascii="Times New Roman" w:hAnsi="Times New Roman" w:cs="Times New Roman"/>
                <w:b/>
                <w:bCs/>
                <w:sz w:val="24"/>
                <w:szCs w:val="24"/>
              </w:rPr>
              <w:t xml:space="preserve">От </w:t>
            </w:r>
            <w:r w:rsidRPr="00AF3281">
              <w:rPr>
                <w:rFonts w:ascii="Times New Roman" w:hAnsi="Times New Roman" w:cs="Times New Roman"/>
                <w:b/>
                <w:sz w:val="24"/>
                <w:szCs w:val="24"/>
              </w:rPr>
              <w:t>Претендента:</w:t>
            </w:r>
          </w:p>
        </w:tc>
      </w:tr>
      <w:tr w:rsidR="0075564D" w:rsidRPr="00AF3281" w:rsidTr="00EE5A86">
        <w:tc>
          <w:tcPr>
            <w:tcW w:w="4961" w:type="dxa"/>
            <w:gridSpan w:val="3"/>
          </w:tcPr>
          <w:p w:rsidR="0075564D" w:rsidRPr="00AF3281" w:rsidRDefault="0075564D" w:rsidP="00EE5A86">
            <w:pPr>
              <w:contextualSpacing/>
              <w:rPr>
                <w:rFonts w:ascii="Times New Roman" w:hAnsi="Times New Roman" w:cs="Times New Roman"/>
                <w:b/>
                <w:bCs/>
                <w:sz w:val="24"/>
                <w:szCs w:val="24"/>
              </w:rPr>
            </w:pPr>
          </w:p>
        </w:tc>
        <w:tc>
          <w:tcPr>
            <w:tcW w:w="4956" w:type="dxa"/>
            <w:gridSpan w:val="3"/>
          </w:tcPr>
          <w:p w:rsidR="0075564D" w:rsidRPr="00AF3281" w:rsidRDefault="0075564D" w:rsidP="00EE5A86">
            <w:pPr>
              <w:contextualSpacing/>
              <w:rPr>
                <w:rFonts w:ascii="Times New Roman" w:hAnsi="Times New Roman" w:cs="Times New Roman"/>
                <w:b/>
                <w:bCs/>
                <w:sz w:val="24"/>
                <w:szCs w:val="24"/>
              </w:rPr>
            </w:pPr>
          </w:p>
        </w:tc>
      </w:tr>
      <w:tr w:rsidR="0075564D" w:rsidRPr="00307FC7" w:rsidTr="00EE5A86">
        <w:tc>
          <w:tcPr>
            <w:tcW w:w="4961" w:type="dxa"/>
            <w:gridSpan w:val="3"/>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c>
          <w:tcPr>
            <w:tcW w:w="4956" w:type="dxa"/>
            <w:gridSpan w:val="3"/>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должность лица, подписывающего Договор)</w:t>
            </w:r>
          </w:p>
        </w:tc>
      </w:tr>
      <w:tr w:rsidR="0075564D" w:rsidRPr="00307FC7" w:rsidTr="00EE5A86">
        <w:tc>
          <w:tcPr>
            <w:tcW w:w="4961" w:type="dxa"/>
            <w:gridSpan w:val="3"/>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c>
          <w:tcPr>
            <w:tcW w:w="4956" w:type="dxa"/>
            <w:gridSpan w:val="3"/>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краткое наименование организации и организационно-правовой формы)</w:t>
            </w:r>
          </w:p>
        </w:tc>
      </w:tr>
      <w:tr w:rsidR="0075564D" w:rsidRPr="00307FC7" w:rsidTr="00EE5A86">
        <w:tc>
          <w:tcPr>
            <w:tcW w:w="4961" w:type="dxa"/>
            <w:gridSpan w:val="3"/>
          </w:tcPr>
          <w:p w:rsidR="0075564D" w:rsidRPr="00AF3281" w:rsidRDefault="0075564D" w:rsidP="00EE5A86">
            <w:pPr>
              <w:contextualSpacing/>
              <w:rPr>
                <w:rFonts w:ascii="Times New Roman" w:hAnsi="Times New Roman" w:cs="Times New Roman"/>
                <w:b/>
                <w:bCs/>
                <w:sz w:val="24"/>
                <w:szCs w:val="24"/>
                <w:lang w:val="ru-RU"/>
              </w:rPr>
            </w:pPr>
          </w:p>
        </w:tc>
        <w:tc>
          <w:tcPr>
            <w:tcW w:w="4956" w:type="dxa"/>
            <w:gridSpan w:val="3"/>
          </w:tcPr>
          <w:p w:rsidR="0075564D" w:rsidRPr="00AF3281" w:rsidRDefault="0075564D" w:rsidP="00EE5A86">
            <w:pPr>
              <w:contextualSpacing/>
              <w:rPr>
                <w:rFonts w:ascii="Times New Roman" w:hAnsi="Times New Roman" w:cs="Times New Roman"/>
                <w:b/>
                <w:bCs/>
                <w:sz w:val="24"/>
                <w:szCs w:val="24"/>
                <w:lang w:val="ru-RU"/>
              </w:rPr>
            </w:pPr>
          </w:p>
        </w:tc>
      </w:tr>
      <w:tr w:rsidR="0075564D" w:rsidRPr="00307FC7" w:rsidTr="00EE5A86">
        <w:tc>
          <w:tcPr>
            <w:tcW w:w="2473" w:type="dxa"/>
            <w:gridSpan w:val="2"/>
          </w:tcPr>
          <w:p w:rsidR="0075564D" w:rsidRPr="00AF3281" w:rsidRDefault="0075564D" w:rsidP="00EE5A86">
            <w:pPr>
              <w:contextualSpacing/>
              <w:rPr>
                <w:rFonts w:ascii="Times New Roman" w:hAnsi="Times New Roman" w:cs="Times New Roman"/>
                <w:sz w:val="24"/>
                <w:szCs w:val="24"/>
                <w:lang w:val="ru-RU"/>
              </w:rPr>
            </w:pPr>
          </w:p>
        </w:tc>
        <w:tc>
          <w:tcPr>
            <w:tcW w:w="2488" w:type="dxa"/>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c>
          <w:tcPr>
            <w:tcW w:w="2387" w:type="dxa"/>
            <w:gridSpan w:val="2"/>
          </w:tcPr>
          <w:p w:rsidR="0075564D" w:rsidRPr="00AF3281" w:rsidRDefault="0075564D" w:rsidP="00EE5A86">
            <w:pPr>
              <w:contextualSpacing/>
              <w:rPr>
                <w:rFonts w:ascii="Times New Roman" w:hAnsi="Times New Roman" w:cs="Times New Roman"/>
                <w:sz w:val="24"/>
                <w:szCs w:val="24"/>
                <w:lang w:val="ru-RU"/>
              </w:rPr>
            </w:pPr>
          </w:p>
        </w:tc>
        <w:tc>
          <w:tcPr>
            <w:tcW w:w="2569" w:type="dxa"/>
          </w:tcPr>
          <w:p w:rsidR="0075564D" w:rsidRPr="00AF3281" w:rsidRDefault="0075564D" w:rsidP="00EE5A86">
            <w:pPr>
              <w:contextualSpacing/>
              <w:rPr>
                <w:rFonts w:ascii="Times New Roman" w:hAnsi="Times New Roman" w:cs="Times New Roman"/>
                <w:b/>
                <w:bCs/>
                <w:sz w:val="24"/>
                <w:szCs w:val="24"/>
                <w:lang w:val="ru-RU"/>
              </w:rPr>
            </w:pPr>
            <w:r w:rsidRPr="00AF3281">
              <w:rPr>
                <w:rFonts w:ascii="Times New Roman" w:hAnsi="Times New Roman" w:cs="Times New Roman"/>
                <w:sz w:val="24"/>
                <w:szCs w:val="24"/>
                <w:lang w:val="ru-RU"/>
              </w:rPr>
              <w:t xml:space="preserve">_______________ </w:t>
            </w:r>
            <w:r w:rsidRPr="00AF3281">
              <w:rPr>
                <w:rFonts w:ascii="Times New Roman" w:hAnsi="Times New Roman" w:cs="Times New Roman"/>
                <w:i/>
                <w:sz w:val="20"/>
                <w:szCs w:val="24"/>
                <w:lang w:val="ru-RU"/>
              </w:rPr>
              <w:t>(указать ФИО лица, подписывающего Договор)</w:t>
            </w:r>
          </w:p>
        </w:tc>
      </w:tr>
      <w:tr w:rsidR="0075564D" w:rsidRPr="00AF3281" w:rsidTr="00EE5A86">
        <w:tc>
          <w:tcPr>
            <w:tcW w:w="2473" w:type="dxa"/>
            <w:gridSpan w:val="2"/>
          </w:tcPr>
          <w:p w:rsidR="0075564D" w:rsidRPr="00AF3281" w:rsidRDefault="0075564D" w:rsidP="00EE5A86">
            <w:pPr>
              <w:contextualSpacing/>
              <w:rPr>
                <w:rFonts w:ascii="Times New Roman" w:hAnsi="Times New Roman" w:cs="Times New Roman"/>
                <w:sz w:val="24"/>
                <w:szCs w:val="24"/>
              </w:rPr>
            </w:pPr>
            <w:r w:rsidRPr="00AF3281">
              <w:rPr>
                <w:rFonts w:ascii="Times New Roman" w:hAnsi="Times New Roman" w:cs="Times New Roman"/>
                <w:sz w:val="24"/>
                <w:szCs w:val="24"/>
              </w:rPr>
              <w:t>м.п.</w:t>
            </w:r>
          </w:p>
        </w:tc>
        <w:tc>
          <w:tcPr>
            <w:tcW w:w="2488" w:type="dxa"/>
          </w:tcPr>
          <w:p w:rsidR="0075564D" w:rsidRPr="00AF3281" w:rsidRDefault="0075564D" w:rsidP="00EE5A86">
            <w:pPr>
              <w:contextualSpacing/>
              <w:rPr>
                <w:rFonts w:ascii="Times New Roman" w:hAnsi="Times New Roman" w:cs="Times New Roman"/>
                <w:b/>
                <w:bCs/>
                <w:sz w:val="24"/>
                <w:szCs w:val="24"/>
              </w:rPr>
            </w:pPr>
          </w:p>
        </w:tc>
        <w:tc>
          <w:tcPr>
            <w:tcW w:w="2387" w:type="dxa"/>
            <w:gridSpan w:val="2"/>
          </w:tcPr>
          <w:p w:rsidR="0075564D" w:rsidRPr="00AF3281" w:rsidRDefault="0075564D" w:rsidP="00EE5A86">
            <w:pPr>
              <w:contextualSpacing/>
              <w:rPr>
                <w:rFonts w:ascii="Times New Roman" w:hAnsi="Times New Roman" w:cs="Times New Roman"/>
                <w:sz w:val="24"/>
                <w:szCs w:val="24"/>
              </w:rPr>
            </w:pPr>
            <w:r w:rsidRPr="00AF3281">
              <w:rPr>
                <w:rFonts w:ascii="Times New Roman" w:hAnsi="Times New Roman" w:cs="Times New Roman"/>
                <w:sz w:val="24"/>
                <w:szCs w:val="24"/>
              </w:rPr>
              <w:t>м.п.</w:t>
            </w:r>
          </w:p>
        </w:tc>
        <w:tc>
          <w:tcPr>
            <w:tcW w:w="2569" w:type="dxa"/>
          </w:tcPr>
          <w:p w:rsidR="0075564D" w:rsidRPr="00AF3281" w:rsidRDefault="0075564D" w:rsidP="00EE5A86">
            <w:pPr>
              <w:contextualSpacing/>
              <w:rPr>
                <w:rFonts w:ascii="Times New Roman" w:hAnsi="Times New Roman" w:cs="Times New Roman"/>
                <w:b/>
                <w:bCs/>
                <w:sz w:val="24"/>
                <w:szCs w:val="24"/>
              </w:rPr>
            </w:pPr>
          </w:p>
        </w:tc>
      </w:tr>
    </w:tbl>
    <w:p w:rsidR="0075564D" w:rsidRPr="00C92F07" w:rsidRDefault="0075564D" w:rsidP="0075564D">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rsidR="0075564D" w:rsidRPr="000D2F56" w:rsidRDefault="0075564D" w:rsidP="001871C9">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t>ФОР</w:t>
      </w:r>
      <w:r w:rsidR="002527F3">
        <w:rPr>
          <w:rFonts w:ascii="Times New Roman" w:hAnsi="Times New Roman" w:cs="Times New Roman"/>
          <w:b/>
          <w:sz w:val="24"/>
          <w:szCs w:val="24"/>
        </w:rPr>
        <w:t xml:space="preserve">МА </w:t>
      </w:r>
      <w:r w:rsidRPr="00C92F07">
        <w:rPr>
          <w:rFonts w:ascii="Times New Roman" w:hAnsi="Times New Roman" w:cs="Times New Roman"/>
          <w:b/>
          <w:sz w:val="24"/>
          <w:szCs w:val="24"/>
        </w:rPr>
        <w:t>ДОГОВОР</w:t>
      </w:r>
      <w:r w:rsidR="0046297C">
        <w:rPr>
          <w:rFonts w:ascii="Times New Roman" w:hAnsi="Times New Roman" w:cs="Times New Roman"/>
          <w:b/>
          <w:sz w:val="24"/>
          <w:szCs w:val="24"/>
        </w:rPr>
        <w:t>ОВ</w:t>
      </w:r>
      <w:r w:rsidRPr="00C92F07">
        <w:rPr>
          <w:rFonts w:ascii="Times New Roman" w:hAnsi="Times New Roman" w:cs="Times New Roman"/>
          <w:b/>
          <w:sz w:val="24"/>
          <w:szCs w:val="24"/>
        </w:rPr>
        <w:t xml:space="preserve"> КУПЛИ-ПРОДАЖИ</w:t>
      </w:r>
      <w:bookmarkStart w:id="42" w:name="_Toc229476289"/>
      <w:bookmarkStart w:id="43" w:name="_Toc230144070"/>
      <w:bookmarkEnd w:id="40"/>
      <w:bookmarkEnd w:id="41"/>
      <w:bookmarkEnd w:id="42"/>
      <w:bookmarkEnd w:id="43"/>
    </w:p>
    <w:p w:rsidR="002527F3" w:rsidRPr="00E74B8E" w:rsidRDefault="002527F3" w:rsidP="002527F3">
      <w:pPr>
        <w:keepNext/>
        <w:jc w:val="center"/>
        <w:outlineLvl w:val="7"/>
        <w:rPr>
          <w:rFonts w:ascii="Times New Roman" w:eastAsia="Calibri" w:hAnsi="Times New Roman" w:cs="Times New Roman"/>
          <w:b/>
          <w:bCs/>
          <w:sz w:val="24"/>
          <w:szCs w:val="24"/>
          <w:lang w:val="ru-RU"/>
        </w:rPr>
      </w:pPr>
      <w:r w:rsidRPr="00E74B8E">
        <w:rPr>
          <w:rFonts w:ascii="Times New Roman" w:eastAsia="Calibri" w:hAnsi="Times New Roman" w:cs="Times New Roman"/>
          <w:b/>
          <w:bCs/>
          <w:sz w:val="24"/>
          <w:szCs w:val="24"/>
          <w:lang w:val="ru-RU"/>
        </w:rPr>
        <w:t xml:space="preserve">ДОГОВОР </w:t>
      </w:r>
    </w:p>
    <w:p w:rsidR="002527F3" w:rsidRPr="00F33345" w:rsidRDefault="002527F3" w:rsidP="002527F3">
      <w:pPr>
        <w:keepNext/>
        <w:jc w:val="center"/>
        <w:outlineLvl w:val="7"/>
        <w:rPr>
          <w:rFonts w:ascii="Times New Roman" w:eastAsia="Calibri" w:hAnsi="Times New Roman" w:cs="Times New Roman"/>
          <w:b/>
          <w:bCs/>
          <w:sz w:val="24"/>
          <w:szCs w:val="24"/>
          <w:lang w:val="ru-RU"/>
        </w:rPr>
      </w:pPr>
      <w:r w:rsidRPr="00E74B8E">
        <w:rPr>
          <w:rFonts w:ascii="Times New Roman" w:eastAsia="Calibri" w:hAnsi="Times New Roman" w:cs="Times New Roman"/>
          <w:b/>
          <w:bCs/>
          <w:sz w:val="24"/>
          <w:szCs w:val="24"/>
          <w:lang w:val="ru-RU"/>
        </w:rPr>
        <w:t>купли-продажи имущества</w:t>
      </w:r>
      <w:r>
        <w:rPr>
          <w:rFonts w:ascii="Times New Roman" w:eastAsia="Calibri" w:hAnsi="Times New Roman" w:cs="Times New Roman"/>
          <w:b/>
          <w:bCs/>
          <w:sz w:val="24"/>
          <w:szCs w:val="24"/>
          <w:lang w:val="ru-RU"/>
        </w:rPr>
        <w:t xml:space="preserve"> </w:t>
      </w:r>
    </w:p>
    <w:p w:rsidR="002527F3" w:rsidRPr="0075564D" w:rsidRDefault="002527F3" w:rsidP="002527F3">
      <w:pPr>
        <w:rPr>
          <w:rFonts w:ascii="Times New Roman" w:eastAsia="Calibri" w:hAnsi="Times New Roman" w:cs="Times New Roman"/>
          <w:color w:val="000000"/>
          <w:sz w:val="24"/>
          <w:szCs w:val="24"/>
          <w:lang w:val="ru-RU"/>
        </w:rPr>
      </w:pPr>
    </w:p>
    <w:p w:rsidR="002527F3" w:rsidRPr="0075564D" w:rsidRDefault="002527F3" w:rsidP="002527F3">
      <w:pPr>
        <w:rPr>
          <w:rFonts w:ascii="Times New Roman" w:eastAsia="Calibri" w:hAnsi="Times New Roman" w:cs="Times New Roman"/>
          <w:color w:val="000000"/>
          <w:sz w:val="24"/>
          <w:szCs w:val="24"/>
          <w:lang w:val="ru-RU"/>
        </w:rPr>
        <w:sectPr w:rsidR="002527F3" w:rsidRPr="0075564D" w:rsidSect="00EE5A86">
          <w:headerReference w:type="even" r:id="rId23"/>
          <w:footerReference w:type="first" r:id="rId24"/>
          <w:type w:val="continuous"/>
          <w:pgSz w:w="11906" w:h="16838"/>
          <w:pgMar w:top="1134" w:right="567" w:bottom="1134" w:left="1134" w:header="709" w:footer="709" w:gutter="0"/>
          <w:cols w:space="720"/>
        </w:sectPr>
      </w:pPr>
    </w:p>
    <w:p w:rsidR="002527F3" w:rsidRPr="0075564D" w:rsidRDefault="002527F3" w:rsidP="002527F3">
      <w:pPr>
        <w:ind w:right="-84"/>
        <w:jc w:val="both"/>
        <w:rPr>
          <w:rFonts w:ascii="Times New Roman" w:eastAsia="Calibri" w:hAnsi="Times New Roman" w:cs="Times New Roman"/>
          <w:color w:val="000000"/>
          <w:sz w:val="24"/>
          <w:szCs w:val="24"/>
          <w:lang w:val="ru-RU"/>
        </w:rPr>
      </w:pPr>
      <w:r w:rsidRPr="0075564D">
        <w:rPr>
          <w:rFonts w:ascii="Times New Roman" w:eastAsia="Calibri" w:hAnsi="Times New Roman" w:cs="Times New Roman"/>
          <w:color w:val="000000"/>
          <w:sz w:val="24"/>
          <w:szCs w:val="24"/>
          <w:lang w:val="ru-RU"/>
        </w:rPr>
        <w:t>г.</w:t>
      </w:r>
      <w:r w:rsidRPr="000D2F56">
        <w:rPr>
          <w:rFonts w:ascii="Times New Roman" w:eastAsia="Calibri" w:hAnsi="Times New Roman" w:cs="Times New Roman"/>
          <w:color w:val="000000"/>
          <w:sz w:val="24"/>
          <w:szCs w:val="24"/>
        </w:rPr>
        <w:t> </w:t>
      </w:r>
      <w:r>
        <w:rPr>
          <w:rFonts w:ascii="Times New Roman" w:eastAsia="Calibri" w:hAnsi="Times New Roman" w:cs="Times New Roman"/>
          <w:color w:val="000000"/>
          <w:sz w:val="24"/>
          <w:szCs w:val="24"/>
          <w:lang w:val="ru-RU"/>
        </w:rPr>
        <w:t>__________</w:t>
      </w:r>
    </w:p>
    <w:p w:rsidR="002527F3" w:rsidRPr="0075564D" w:rsidRDefault="002527F3" w:rsidP="002527F3">
      <w:pPr>
        <w:ind w:right="-84"/>
        <w:jc w:val="right"/>
        <w:rPr>
          <w:rFonts w:ascii="Times New Roman" w:eastAsia="Calibri" w:hAnsi="Times New Roman" w:cs="Times New Roman"/>
          <w:color w:val="000000"/>
          <w:sz w:val="24"/>
          <w:szCs w:val="24"/>
          <w:lang w:val="ru-RU"/>
        </w:rPr>
      </w:pPr>
      <w:r w:rsidRPr="0075564D">
        <w:rPr>
          <w:rFonts w:ascii="Times New Roman" w:eastAsia="Calibri" w:hAnsi="Times New Roman" w:cs="Times New Roman"/>
          <w:color w:val="000000"/>
          <w:sz w:val="24"/>
          <w:szCs w:val="24"/>
          <w:lang w:val="ru-RU"/>
        </w:rPr>
        <w:t>«___» _____________ 20__ г.</w:t>
      </w:r>
    </w:p>
    <w:p w:rsidR="002527F3" w:rsidRPr="0075564D" w:rsidRDefault="002527F3" w:rsidP="002527F3">
      <w:pPr>
        <w:rPr>
          <w:rFonts w:ascii="Times New Roman" w:eastAsia="Calibri" w:hAnsi="Times New Roman" w:cs="Times New Roman"/>
          <w:color w:val="000000"/>
          <w:sz w:val="24"/>
          <w:szCs w:val="24"/>
          <w:lang w:val="ru-RU"/>
        </w:rPr>
        <w:sectPr w:rsidR="002527F3" w:rsidRPr="0075564D" w:rsidSect="00EE5A86">
          <w:type w:val="continuous"/>
          <w:pgSz w:w="11906" w:h="16838"/>
          <w:pgMar w:top="1134" w:right="567" w:bottom="1134" w:left="1134" w:header="709" w:footer="709" w:gutter="0"/>
          <w:cols w:num="2" w:space="708"/>
        </w:sectPr>
      </w:pPr>
    </w:p>
    <w:p w:rsidR="002527F3" w:rsidRPr="00CA487B" w:rsidRDefault="002527F3" w:rsidP="002527F3">
      <w:pPr>
        <w:adjustRightInd w:val="0"/>
        <w:ind w:left="5670"/>
        <w:rPr>
          <w:rFonts w:ascii="Times New Roman" w:hAnsi="Times New Roman" w:cs="Times New Roman"/>
          <w:bCs/>
          <w:sz w:val="20"/>
          <w:szCs w:val="24"/>
          <w:lang w:val="ru-RU"/>
        </w:rPr>
      </w:pPr>
    </w:p>
    <w:p w:rsidR="002527F3" w:rsidRPr="005A4CEE" w:rsidRDefault="002527F3" w:rsidP="002527F3">
      <w:pPr>
        <w:adjustRightInd w:val="0"/>
        <w:ind w:left="5670"/>
        <w:rPr>
          <w:rFonts w:ascii="Times New Roman" w:hAnsi="Times New Roman" w:cs="Times New Roman"/>
          <w:bCs/>
          <w:sz w:val="20"/>
          <w:szCs w:val="24"/>
          <w:lang w:val="ru-RU"/>
        </w:rPr>
      </w:pPr>
    </w:p>
    <w:p w:rsidR="002527F3" w:rsidRPr="00234102" w:rsidRDefault="002527F3" w:rsidP="002527F3">
      <w:pPr>
        <w:spacing w:line="276" w:lineRule="auto"/>
        <w:ind w:firstLine="709"/>
        <w:jc w:val="both"/>
        <w:rPr>
          <w:rFonts w:ascii="Times New Roman" w:hAnsi="Times New Roman" w:cs="Times New Roman"/>
          <w:bCs/>
          <w:sz w:val="24"/>
          <w:szCs w:val="24"/>
          <w:lang w:val="ru-RU"/>
        </w:rPr>
      </w:pPr>
      <w:r w:rsidRPr="00234102">
        <w:rPr>
          <w:rFonts w:ascii="Times New Roman" w:hAnsi="Times New Roman" w:cs="Times New Roman"/>
          <w:sz w:val="24"/>
          <w:szCs w:val="24"/>
          <w:lang w:val="ru-RU"/>
        </w:rPr>
        <w:t>Публичное акционерное общество «</w:t>
      </w:r>
      <w:r w:rsidRPr="00234102">
        <w:rPr>
          <w:rFonts w:ascii="Times New Roman" w:hAnsi="Times New Roman" w:cs="Times New Roman"/>
          <w:color w:val="000000"/>
          <w:sz w:val="24"/>
          <w:szCs w:val="24"/>
          <w:lang w:val="ru-RU"/>
        </w:rPr>
        <w:t>Объединенная авиастроительная корпорация</w:t>
      </w:r>
      <w:r w:rsidRPr="00234102">
        <w:rPr>
          <w:rFonts w:ascii="Times New Roman" w:hAnsi="Times New Roman" w:cs="Times New Roman"/>
          <w:sz w:val="24"/>
          <w:szCs w:val="24"/>
          <w:lang w:val="ru-RU"/>
        </w:rPr>
        <w:t xml:space="preserve">» </w:t>
      </w:r>
      <w:r w:rsidRPr="00234102">
        <w:rPr>
          <w:rFonts w:ascii="Times New Roman" w:hAnsi="Times New Roman" w:cs="Times New Roman"/>
          <w:sz w:val="24"/>
          <w:szCs w:val="24"/>
          <w:lang w:val="ru-RU"/>
        </w:rPr>
        <w:br/>
        <w:t xml:space="preserve">(ПАО «ОАК») в лице в лице </w:t>
      </w:r>
      <w:r>
        <w:rPr>
          <w:rFonts w:ascii="Times New Roman" w:hAnsi="Times New Roman" w:cs="Times New Roman"/>
          <w:sz w:val="24"/>
          <w:szCs w:val="24"/>
          <w:lang w:val="ru-RU"/>
        </w:rPr>
        <w:t>_________________________</w:t>
      </w:r>
      <w:r w:rsidRPr="00234102">
        <w:rPr>
          <w:rFonts w:ascii="Times New Roman" w:hAnsi="Times New Roman" w:cs="Times New Roman"/>
          <w:sz w:val="24"/>
          <w:szCs w:val="24"/>
          <w:lang w:val="ru-RU"/>
        </w:rPr>
        <w:t>, действующего на основании доверенности от ____________</w:t>
      </w:r>
      <w:r w:rsidRPr="00234102">
        <w:rPr>
          <w:rFonts w:ascii="Times New Roman" w:hAnsi="Times New Roman" w:cs="Times New Roman"/>
          <w:bCs/>
          <w:sz w:val="24"/>
          <w:szCs w:val="24"/>
          <w:lang w:val="ru-RU"/>
        </w:rPr>
        <w:t>, удостоверенной ____________________________, зарегистрировано в реестре: №</w:t>
      </w:r>
      <w:r w:rsidRPr="00234102">
        <w:rPr>
          <w:rFonts w:ascii="Times New Roman" w:hAnsi="Times New Roman" w:cs="Times New Roman"/>
          <w:bCs/>
          <w:sz w:val="24"/>
          <w:szCs w:val="24"/>
          <w:lang w:val="ru-RU"/>
        </w:rPr>
        <w:softHyphen/>
      </w:r>
      <w:r w:rsidRPr="00234102">
        <w:rPr>
          <w:rFonts w:ascii="Times New Roman" w:hAnsi="Times New Roman" w:cs="Times New Roman"/>
          <w:bCs/>
          <w:sz w:val="24"/>
          <w:szCs w:val="24"/>
          <w:lang w:val="ru-RU"/>
        </w:rPr>
        <w:softHyphen/>
      </w:r>
      <w:r w:rsidRPr="00234102">
        <w:rPr>
          <w:rFonts w:ascii="Times New Roman" w:hAnsi="Times New Roman" w:cs="Times New Roman"/>
          <w:bCs/>
          <w:sz w:val="24"/>
          <w:szCs w:val="24"/>
          <w:lang w:val="ru-RU"/>
        </w:rPr>
        <w:softHyphen/>
      </w:r>
      <w:r w:rsidRPr="00234102">
        <w:rPr>
          <w:rFonts w:ascii="Times New Roman" w:hAnsi="Times New Roman" w:cs="Times New Roman"/>
          <w:bCs/>
          <w:sz w:val="24"/>
          <w:szCs w:val="24"/>
          <w:lang w:val="ru-RU"/>
        </w:rPr>
        <w:softHyphen/>
      </w:r>
      <w:r w:rsidRPr="00234102">
        <w:rPr>
          <w:rFonts w:ascii="Times New Roman" w:hAnsi="Times New Roman" w:cs="Times New Roman"/>
          <w:bCs/>
          <w:sz w:val="24"/>
          <w:szCs w:val="24"/>
          <w:lang w:val="ru-RU"/>
        </w:rPr>
        <w:softHyphen/>
      </w:r>
      <w:r w:rsidRPr="00234102">
        <w:rPr>
          <w:rFonts w:ascii="Times New Roman" w:hAnsi="Times New Roman" w:cs="Times New Roman"/>
          <w:bCs/>
          <w:sz w:val="24"/>
          <w:szCs w:val="24"/>
          <w:lang w:val="ru-RU"/>
        </w:rPr>
        <w:softHyphen/>
      </w:r>
      <w:r w:rsidRPr="00234102">
        <w:rPr>
          <w:rFonts w:ascii="Times New Roman" w:hAnsi="Times New Roman" w:cs="Times New Roman"/>
          <w:bCs/>
          <w:sz w:val="24"/>
          <w:szCs w:val="24"/>
          <w:lang w:val="ru-RU"/>
        </w:rPr>
        <w:softHyphen/>
      </w:r>
      <w:r w:rsidRPr="00234102">
        <w:rPr>
          <w:rFonts w:ascii="Times New Roman" w:hAnsi="Times New Roman" w:cs="Times New Roman"/>
          <w:bCs/>
          <w:sz w:val="24"/>
          <w:szCs w:val="24"/>
          <w:lang w:val="ru-RU"/>
        </w:rPr>
        <w:softHyphen/>
      </w:r>
      <w:r w:rsidRPr="00234102">
        <w:rPr>
          <w:rFonts w:ascii="Times New Roman" w:hAnsi="Times New Roman" w:cs="Times New Roman"/>
          <w:bCs/>
          <w:sz w:val="24"/>
          <w:szCs w:val="24"/>
          <w:lang w:val="ru-RU"/>
        </w:rPr>
        <w:softHyphen/>
      </w:r>
      <w:r w:rsidRPr="00234102">
        <w:rPr>
          <w:rFonts w:ascii="Times New Roman" w:hAnsi="Times New Roman" w:cs="Times New Roman"/>
          <w:bCs/>
          <w:sz w:val="24"/>
          <w:szCs w:val="24"/>
          <w:lang w:val="ru-RU"/>
        </w:rPr>
        <w:softHyphen/>
      </w:r>
      <w:r w:rsidRPr="00234102">
        <w:rPr>
          <w:rFonts w:ascii="Times New Roman" w:hAnsi="Times New Roman" w:cs="Times New Roman"/>
          <w:bCs/>
          <w:sz w:val="24"/>
          <w:szCs w:val="24"/>
          <w:lang w:val="ru-RU"/>
        </w:rPr>
        <w:softHyphen/>
      </w:r>
      <w:r w:rsidRPr="00234102">
        <w:rPr>
          <w:rFonts w:ascii="Times New Roman" w:hAnsi="Times New Roman" w:cs="Times New Roman"/>
          <w:bCs/>
          <w:sz w:val="24"/>
          <w:szCs w:val="24"/>
          <w:lang w:val="ru-RU"/>
        </w:rPr>
        <w:softHyphen/>
        <w:t>____________, именуемое в дальнейшем «Продавец», и</w:t>
      </w:r>
    </w:p>
    <w:p w:rsidR="002527F3" w:rsidRPr="00234102" w:rsidRDefault="002527F3" w:rsidP="002527F3">
      <w:pPr>
        <w:spacing w:line="276" w:lineRule="auto"/>
        <w:ind w:firstLine="709"/>
        <w:jc w:val="both"/>
        <w:rPr>
          <w:rFonts w:ascii="Times New Roman" w:hAnsi="Times New Roman" w:cs="Times New Roman"/>
          <w:bCs/>
          <w:sz w:val="24"/>
          <w:szCs w:val="24"/>
          <w:lang w:val="ru-RU"/>
        </w:rPr>
      </w:pPr>
      <w:r w:rsidRPr="00234102">
        <w:rPr>
          <w:rFonts w:ascii="Times New Roman" w:hAnsi="Times New Roman" w:cs="Times New Roman"/>
          <w:bCs/>
          <w:sz w:val="24"/>
          <w:szCs w:val="24"/>
          <w:lang w:val="ru-RU"/>
        </w:rPr>
        <w:t xml:space="preserve"> Общество с ограниченной ответственностью  </w:t>
      </w:r>
      <w:r w:rsidRPr="00234102">
        <w:rPr>
          <w:rFonts w:ascii="Times New Roman" w:hAnsi="Times New Roman" w:cs="Times New Roman"/>
          <w:bCs/>
          <w:sz w:val="24"/>
          <w:szCs w:val="24"/>
          <w:lang w:val="ru-RU"/>
        </w:rPr>
        <w:softHyphen/>
      </w:r>
      <w:r w:rsidRPr="00234102">
        <w:rPr>
          <w:rFonts w:ascii="Times New Roman" w:hAnsi="Times New Roman" w:cs="Times New Roman"/>
          <w:bCs/>
          <w:sz w:val="24"/>
          <w:szCs w:val="24"/>
          <w:lang w:val="ru-RU"/>
        </w:rPr>
        <w:softHyphen/>
      </w:r>
      <w:r w:rsidRPr="00234102">
        <w:rPr>
          <w:rFonts w:ascii="Times New Roman" w:hAnsi="Times New Roman" w:cs="Times New Roman"/>
          <w:bCs/>
          <w:sz w:val="24"/>
          <w:szCs w:val="24"/>
          <w:lang w:val="ru-RU"/>
        </w:rPr>
        <w:softHyphen/>
      </w:r>
      <w:r w:rsidRPr="00234102">
        <w:rPr>
          <w:rFonts w:ascii="Times New Roman" w:hAnsi="Times New Roman" w:cs="Times New Roman"/>
          <w:bCs/>
          <w:sz w:val="24"/>
          <w:szCs w:val="24"/>
          <w:lang w:val="ru-RU"/>
        </w:rPr>
        <w:softHyphen/>
      </w:r>
      <w:r w:rsidRPr="00234102">
        <w:rPr>
          <w:rFonts w:ascii="Times New Roman" w:hAnsi="Times New Roman" w:cs="Times New Roman"/>
          <w:bCs/>
          <w:sz w:val="24"/>
          <w:szCs w:val="24"/>
          <w:lang w:val="ru-RU"/>
        </w:rPr>
        <w:softHyphen/>
      </w:r>
      <w:r w:rsidRPr="00234102">
        <w:rPr>
          <w:rFonts w:ascii="Times New Roman" w:hAnsi="Times New Roman" w:cs="Times New Roman"/>
          <w:bCs/>
          <w:sz w:val="24"/>
          <w:szCs w:val="24"/>
          <w:lang w:val="ru-RU"/>
        </w:rPr>
        <w:softHyphen/>
      </w:r>
      <w:r w:rsidRPr="00234102">
        <w:rPr>
          <w:rFonts w:ascii="Times New Roman" w:hAnsi="Times New Roman" w:cs="Times New Roman"/>
          <w:bCs/>
          <w:sz w:val="24"/>
          <w:szCs w:val="24"/>
          <w:lang w:val="ru-RU"/>
        </w:rPr>
        <w:softHyphen/>
        <w:t>____________, в лице Директора _______________в дальнейшем именуемая «Покупатель», вместе именуемые «Стороны», в соответствии с принятым решением Совета директоров ПАО «ОАК» (выписка из протокола от ______________), решением Правления Государственной корпорации «Ростех» (выписка из протокола от _______________)</w:t>
      </w:r>
      <w:r w:rsidRPr="00234102">
        <w:rPr>
          <w:rFonts w:ascii="Times New Roman" w:hAnsi="Times New Roman" w:cs="Times New Roman"/>
          <w:sz w:val="24"/>
          <w:szCs w:val="24"/>
          <w:lang w:val="ru-RU"/>
        </w:rPr>
        <w:t xml:space="preserve">, </w:t>
      </w:r>
      <w:r w:rsidRPr="00234102">
        <w:rPr>
          <w:rFonts w:ascii="Times New Roman" w:hAnsi="Times New Roman" w:cs="Times New Roman"/>
          <w:bCs/>
          <w:sz w:val="24"/>
          <w:szCs w:val="24"/>
          <w:lang w:val="ru-RU"/>
        </w:rPr>
        <w:t>заключили настоящий Договор (далее – Договор) о нижеследующем:</w:t>
      </w:r>
    </w:p>
    <w:p w:rsidR="002527F3" w:rsidRPr="00234102" w:rsidRDefault="002527F3" w:rsidP="002527F3">
      <w:pPr>
        <w:tabs>
          <w:tab w:val="left" w:pos="0"/>
        </w:tabs>
        <w:spacing w:line="276" w:lineRule="auto"/>
        <w:ind w:right="-8" w:firstLine="567"/>
        <w:jc w:val="both"/>
        <w:rPr>
          <w:bCs/>
          <w:sz w:val="24"/>
          <w:szCs w:val="24"/>
          <w:lang w:val="ru-RU"/>
        </w:rPr>
      </w:pPr>
    </w:p>
    <w:p w:rsidR="002527F3" w:rsidRPr="00D70366" w:rsidRDefault="002527F3" w:rsidP="001871C9">
      <w:pPr>
        <w:numPr>
          <w:ilvl w:val="0"/>
          <w:numId w:val="34"/>
        </w:numPr>
        <w:spacing w:line="276" w:lineRule="auto"/>
        <w:ind w:left="0" w:firstLine="0"/>
        <w:jc w:val="center"/>
        <w:outlineLvl w:val="0"/>
        <w:rPr>
          <w:rFonts w:ascii="Times New Roman" w:eastAsia="Times New Roman" w:hAnsi="Times New Roman" w:cs="Times New Roman"/>
          <w:b/>
          <w:bCs/>
          <w:sz w:val="24"/>
          <w:szCs w:val="24"/>
          <w:lang w:eastAsia="ru-RU"/>
        </w:rPr>
      </w:pPr>
      <w:r w:rsidRPr="00D70366">
        <w:rPr>
          <w:rFonts w:ascii="Times New Roman" w:eastAsia="Times New Roman" w:hAnsi="Times New Roman" w:cs="Times New Roman"/>
          <w:b/>
          <w:bCs/>
          <w:sz w:val="24"/>
          <w:szCs w:val="24"/>
          <w:lang w:eastAsia="ru-RU"/>
        </w:rPr>
        <w:t>Предмет Договора</w:t>
      </w:r>
    </w:p>
    <w:p w:rsidR="002527F3" w:rsidRPr="00D70366" w:rsidRDefault="002527F3" w:rsidP="002527F3">
      <w:pPr>
        <w:tabs>
          <w:tab w:val="left" w:pos="0"/>
        </w:tabs>
        <w:spacing w:line="276" w:lineRule="auto"/>
        <w:ind w:left="927" w:right="-8"/>
        <w:jc w:val="both"/>
        <w:rPr>
          <w:rFonts w:ascii="Times New Roman" w:hAnsi="Times New Roman" w:cs="Times New Roman"/>
          <w:bCs/>
          <w:sz w:val="24"/>
          <w:szCs w:val="24"/>
        </w:rPr>
      </w:pPr>
    </w:p>
    <w:p w:rsidR="002527F3" w:rsidRPr="00D70366" w:rsidRDefault="002527F3" w:rsidP="001871C9">
      <w:pPr>
        <w:numPr>
          <w:ilvl w:val="1"/>
          <w:numId w:val="33"/>
        </w:numPr>
        <w:spacing w:line="276" w:lineRule="auto"/>
        <w:ind w:left="0" w:right="-8" w:firstLine="709"/>
        <w:jc w:val="both"/>
        <w:rPr>
          <w:rFonts w:ascii="Times New Roman" w:hAnsi="Times New Roman" w:cs="Times New Roman"/>
          <w:bCs/>
          <w:sz w:val="24"/>
          <w:szCs w:val="24"/>
        </w:rPr>
      </w:pPr>
      <w:r w:rsidRPr="00234102">
        <w:rPr>
          <w:rFonts w:ascii="Times New Roman" w:hAnsi="Times New Roman" w:cs="Times New Roman"/>
          <w:bCs/>
          <w:sz w:val="24"/>
          <w:szCs w:val="24"/>
          <w:lang w:val="ru-RU"/>
        </w:rPr>
        <w:t xml:space="preserve">На основании Протокола об итогах продажи посредством публичного предложения в электронной форме недвижимого имущества, находящегося в собственности публичного акционерного общества «Объединенная авиастроительная корпорация» (ПАО «ОАК») от _____________ (далее – Протокол от _____________) Продавец продает, а Покупатель покупает в свою собственность за цену и на условиях, установленных Договором, ________________ общей площадью </w:t>
      </w:r>
      <w:r>
        <w:rPr>
          <w:rFonts w:ascii="Times New Roman" w:hAnsi="Times New Roman" w:cs="Times New Roman"/>
          <w:bCs/>
          <w:sz w:val="24"/>
          <w:szCs w:val="24"/>
        </w:rPr>
        <w:t>_________</w:t>
      </w:r>
      <w:r w:rsidRPr="00D70366">
        <w:rPr>
          <w:rFonts w:ascii="Times New Roman" w:hAnsi="Times New Roman" w:cs="Times New Roman"/>
          <w:bCs/>
          <w:sz w:val="24"/>
          <w:szCs w:val="24"/>
        </w:rPr>
        <w:t xml:space="preserve"> с к</w:t>
      </w:r>
      <w:r>
        <w:rPr>
          <w:rFonts w:ascii="Times New Roman" w:hAnsi="Times New Roman" w:cs="Times New Roman"/>
          <w:bCs/>
          <w:sz w:val="24"/>
          <w:szCs w:val="24"/>
        </w:rPr>
        <w:t>адастровым номером _______________</w:t>
      </w:r>
      <w:r w:rsidRPr="00D70366">
        <w:rPr>
          <w:rFonts w:ascii="Times New Roman" w:hAnsi="Times New Roman" w:cs="Times New Roman"/>
          <w:bCs/>
          <w:sz w:val="24"/>
          <w:szCs w:val="24"/>
        </w:rPr>
        <w:t xml:space="preserve">, расположенное по адресу: </w:t>
      </w:r>
      <w:r>
        <w:rPr>
          <w:rFonts w:ascii="Times New Roman" w:eastAsia="Times New Roman" w:hAnsi="Times New Roman"/>
          <w:bCs/>
          <w:sz w:val="24"/>
          <w:szCs w:val="24"/>
          <w:lang w:eastAsia="ru-RU"/>
        </w:rPr>
        <w:t>__________________</w:t>
      </w:r>
      <w:r w:rsidRPr="00D70366">
        <w:rPr>
          <w:rFonts w:ascii="Times New Roman" w:hAnsi="Times New Roman" w:cs="Times New Roman"/>
          <w:bCs/>
          <w:sz w:val="24"/>
          <w:szCs w:val="24"/>
        </w:rPr>
        <w:t xml:space="preserve"> (далее – Имущество).</w:t>
      </w:r>
    </w:p>
    <w:p w:rsidR="002527F3" w:rsidRPr="00234102" w:rsidRDefault="002527F3" w:rsidP="002527F3">
      <w:pPr>
        <w:tabs>
          <w:tab w:val="left" w:pos="0"/>
        </w:tabs>
        <w:spacing w:line="276" w:lineRule="auto"/>
        <w:ind w:right="-8" w:firstLine="709"/>
        <w:jc w:val="both"/>
        <w:rPr>
          <w:rFonts w:ascii="Times New Roman" w:hAnsi="Times New Roman" w:cs="Times New Roman"/>
          <w:bCs/>
          <w:sz w:val="24"/>
          <w:szCs w:val="24"/>
          <w:lang w:val="ru-RU"/>
        </w:rPr>
      </w:pPr>
      <w:r w:rsidRPr="00234102">
        <w:rPr>
          <w:rFonts w:ascii="Times New Roman" w:hAnsi="Times New Roman" w:cs="Times New Roman"/>
          <w:bCs/>
          <w:sz w:val="24"/>
          <w:szCs w:val="24"/>
          <w:lang w:val="ru-RU"/>
        </w:rPr>
        <w:t>Имущество принадлежит Продавцу на праве собственности, что подтверждается записью в Едином государственном реестре недвижимости от ___________________________</w:t>
      </w:r>
    </w:p>
    <w:p w:rsidR="002527F3" w:rsidRPr="00234102" w:rsidRDefault="002527F3" w:rsidP="002527F3">
      <w:pPr>
        <w:tabs>
          <w:tab w:val="left" w:pos="0"/>
        </w:tabs>
        <w:spacing w:line="276" w:lineRule="auto"/>
        <w:ind w:left="-142" w:right="-8"/>
        <w:jc w:val="both"/>
        <w:rPr>
          <w:rFonts w:ascii="Times New Roman" w:hAnsi="Times New Roman" w:cs="Times New Roman"/>
          <w:bCs/>
          <w:sz w:val="24"/>
          <w:szCs w:val="24"/>
          <w:lang w:val="ru-RU"/>
        </w:rPr>
      </w:pPr>
    </w:p>
    <w:p w:rsidR="002527F3" w:rsidRPr="00234102" w:rsidRDefault="002527F3" w:rsidP="001871C9">
      <w:pPr>
        <w:numPr>
          <w:ilvl w:val="0"/>
          <w:numId w:val="34"/>
        </w:numPr>
        <w:tabs>
          <w:tab w:val="left" w:pos="284"/>
        </w:tabs>
        <w:spacing w:line="276" w:lineRule="auto"/>
        <w:ind w:left="0" w:firstLine="0"/>
        <w:jc w:val="center"/>
        <w:outlineLvl w:val="0"/>
        <w:rPr>
          <w:rFonts w:ascii="Times New Roman" w:eastAsia="Times New Roman" w:hAnsi="Times New Roman" w:cs="Times New Roman"/>
          <w:b/>
          <w:bCs/>
          <w:sz w:val="24"/>
          <w:szCs w:val="24"/>
          <w:lang w:val="ru-RU" w:eastAsia="ru-RU"/>
        </w:rPr>
      </w:pPr>
      <w:r w:rsidRPr="00234102">
        <w:rPr>
          <w:rFonts w:ascii="Times New Roman" w:eastAsia="Times New Roman" w:hAnsi="Times New Roman" w:cs="Times New Roman"/>
          <w:b/>
          <w:bCs/>
          <w:sz w:val="24"/>
          <w:szCs w:val="24"/>
          <w:lang w:val="ru-RU" w:eastAsia="ru-RU"/>
        </w:rPr>
        <w:t>Цена Имущества. Порядок расчетов. Финансовые обязательства Сторон.</w:t>
      </w:r>
    </w:p>
    <w:p w:rsidR="002527F3" w:rsidRPr="00234102" w:rsidRDefault="002527F3" w:rsidP="002527F3">
      <w:pPr>
        <w:spacing w:line="276" w:lineRule="auto"/>
        <w:ind w:left="-142"/>
        <w:rPr>
          <w:rFonts w:ascii="Times New Roman" w:hAnsi="Times New Roman" w:cs="Times New Roman"/>
          <w:bCs/>
          <w:sz w:val="24"/>
          <w:szCs w:val="24"/>
          <w:lang w:val="ru-RU"/>
        </w:rPr>
      </w:pPr>
    </w:p>
    <w:p w:rsidR="002527F3" w:rsidRPr="00234102" w:rsidRDefault="002527F3" w:rsidP="001871C9">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Calibri" w:hAnsi="Times New Roman" w:cs="Times New Roman"/>
          <w:color w:val="000000"/>
          <w:spacing w:val="-6"/>
          <w:sz w:val="24"/>
          <w:szCs w:val="24"/>
          <w:lang w:val="ru-RU" w:eastAsia="ru-RU"/>
        </w:rPr>
        <w:t>Установленная по итогам Продажи (Протокол __________) цена Имущества (далее – Цена Имущества) ____________________ рубля _______копеек</w:t>
      </w:r>
      <w:r>
        <w:rPr>
          <w:rFonts w:ascii="Times New Roman" w:eastAsia="Calibri" w:hAnsi="Times New Roman" w:cs="Times New Roman"/>
          <w:color w:val="000000"/>
          <w:spacing w:val="-6"/>
          <w:sz w:val="24"/>
          <w:szCs w:val="24"/>
          <w:lang w:val="ru-RU" w:eastAsia="ru-RU"/>
        </w:rPr>
        <w:t xml:space="preserve"> </w:t>
      </w:r>
      <w:r w:rsidRPr="00234102">
        <w:rPr>
          <w:rFonts w:ascii="Times New Roman" w:hAnsi="Times New Roman" w:cs="Times New Roman"/>
          <w:bCs/>
          <w:kern w:val="32"/>
          <w:sz w:val="24"/>
          <w:szCs w:val="24"/>
          <w:lang w:val="ru-RU"/>
        </w:rPr>
        <w:t>(</w:t>
      </w:r>
      <w:r>
        <w:rPr>
          <w:rFonts w:ascii="Times New Roman" w:hAnsi="Times New Roman" w:cs="Times New Roman"/>
          <w:bCs/>
          <w:kern w:val="32"/>
          <w:sz w:val="24"/>
          <w:szCs w:val="24"/>
          <w:lang w:val="ru-RU"/>
        </w:rPr>
        <w:t xml:space="preserve">с </w:t>
      </w:r>
      <w:r w:rsidRPr="00234102">
        <w:rPr>
          <w:rFonts w:ascii="Times New Roman" w:hAnsi="Times New Roman" w:cs="Times New Roman"/>
          <w:bCs/>
          <w:kern w:val="32"/>
          <w:sz w:val="24"/>
          <w:szCs w:val="24"/>
          <w:lang w:val="ru-RU"/>
        </w:rPr>
        <w:t>НДС)</w:t>
      </w:r>
      <w:r w:rsidRPr="00234102">
        <w:rPr>
          <w:rFonts w:ascii="Times New Roman" w:eastAsia="Calibri" w:hAnsi="Times New Roman" w:cs="Times New Roman"/>
          <w:color w:val="000000"/>
          <w:spacing w:val="-6"/>
          <w:sz w:val="24"/>
          <w:szCs w:val="24"/>
          <w:lang w:val="ru-RU" w:eastAsia="ru-RU"/>
        </w:rPr>
        <w:t>.</w:t>
      </w:r>
    </w:p>
    <w:p w:rsidR="002527F3" w:rsidRPr="00234102" w:rsidRDefault="002527F3" w:rsidP="001871C9">
      <w:pPr>
        <w:numPr>
          <w:ilvl w:val="1"/>
          <w:numId w:val="34"/>
        </w:numPr>
        <w:snapToGrid w:val="0"/>
        <w:spacing w:line="276" w:lineRule="auto"/>
        <w:ind w:left="0" w:firstLine="709"/>
        <w:jc w:val="both"/>
        <w:outlineLvl w:val="0"/>
        <w:rPr>
          <w:rFonts w:ascii="Times New Roman" w:hAnsi="Times New Roman" w:cs="Times New Roman"/>
          <w:bCs/>
          <w:kern w:val="32"/>
          <w:sz w:val="24"/>
          <w:szCs w:val="24"/>
          <w:lang w:val="ru-RU"/>
        </w:rPr>
      </w:pPr>
      <w:r w:rsidRPr="00234102">
        <w:rPr>
          <w:rFonts w:ascii="Times New Roman" w:hAnsi="Times New Roman" w:cs="Times New Roman"/>
          <w:bCs/>
          <w:kern w:val="32"/>
          <w:sz w:val="24"/>
          <w:szCs w:val="24"/>
          <w:lang w:val="ru-RU"/>
        </w:rPr>
        <w:t xml:space="preserve">Порядок оплаты Цены </w:t>
      </w:r>
      <w:r w:rsidRPr="00234102">
        <w:rPr>
          <w:rFonts w:ascii="Times New Roman" w:hAnsi="Times New Roman" w:cs="Times New Roman"/>
          <w:bCs/>
          <w:sz w:val="24"/>
          <w:szCs w:val="24"/>
          <w:lang w:val="ru-RU"/>
        </w:rPr>
        <w:t>Имущества</w:t>
      </w:r>
      <w:r w:rsidRPr="00234102">
        <w:rPr>
          <w:rFonts w:ascii="Times New Roman" w:hAnsi="Times New Roman" w:cs="Times New Roman"/>
          <w:bCs/>
          <w:kern w:val="32"/>
          <w:sz w:val="24"/>
          <w:szCs w:val="24"/>
          <w:lang w:val="ru-RU"/>
        </w:rPr>
        <w:t>: 100% предоплата в течение 10 (десяти) рабочих дней с даты подписания Договора путем перечисления денежных средств на расчетный счет Продавца, указанный в разделе 14 Договора (далее – Расчетный счет).</w:t>
      </w:r>
    </w:p>
    <w:p w:rsidR="002527F3" w:rsidRPr="00234102" w:rsidRDefault="002527F3" w:rsidP="001871C9">
      <w:pPr>
        <w:numPr>
          <w:ilvl w:val="1"/>
          <w:numId w:val="34"/>
        </w:numPr>
        <w:ind w:left="0" w:firstLine="709"/>
        <w:jc w:val="both"/>
        <w:rPr>
          <w:rFonts w:ascii="Times New Roman" w:hAnsi="Times New Roman" w:cs="Times New Roman"/>
          <w:bCs/>
          <w:kern w:val="32"/>
          <w:sz w:val="24"/>
          <w:szCs w:val="24"/>
          <w:lang w:val="ru-RU"/>
        </w:rPr>
      </w:pPr>
      <w:r w:rsidRPr="00234102">
        <w:rPr>
          <w:rFonts w:ascii="Times New Roman" w:hAnsi="Times New Roman" w:cs="Times New Roman"/>
          <w:bCs/>
          <w:kern w:val="32"/>
          <w:sz w:val="24"/>
          <w:szCs w:val="24"/>
          <w:lang w:val="ru-RU"/>
        </w:rPr>
        <w:t>Задаток в размере ______________________ (НДС не облагается), внесенный Покупателем на счет ООО «РТ-Капитал», засчитывается в счет оплаты Цены Имущества.</w:t>
      </w:r>
    </w:p>
    <w:p w:rsidR="002527F3" w:rsidRPr="00234102" w:rsidRDefault="002527F3" w:rsidP="001871C9">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Покупатель обязан на следующий рабочий день после совершения платежа предоставить Продавцу в порядке, предусмотренном пунктом 13.4 Договора, копии платежных поручений с отметкой банка о принятии их к расчетам.</w:t>
      </w:r>
    </w:p>
    <w:p w:rsidR="002527F3" w:rsidRPr="00234102" w:rsidRDefault="002527F3" w:rsidP="001871C9">
      <w:pPr>
        <w:numPr>
          <w:ilvl w:val="1"/>
          <w:numId w:val="34"/>
        </w:numPr>
        <w:spacing w:line="276" w:lineRule="auto"/>
        <w:ind w:left="0" w:firstLine="709"/>
        <w:jc w:val="both"/>
        <w:outlineLvl w:val="0"/>
        <w:rPr>
          <w:rFonts w:ascii="Times New Roman" w:eastAsia="Times New Roman" w:hAnsi="Times New Roman" w:cs="Times New Roman"/>
          <w:bCs/>
          <w:sz w:val="24"/>
          <w:szCs w:val="24"/>
          <w:lang w:val="ru-RU" w:eastAsia="ru-RU"/>
        </w:rPr>
      </w:pPr>
      <w:r w:rsidRPr="00234102">
        <w:rPr>
          <w:rFonts w:ascii="Times New Roman" w:eastAsia="Times New Roman" w:hAnsi="Times New Roman" w:cs="Times New Roman"/>
          <w:sz w:val="24"/>
          <w:szCs w:val="24"/>
          <w:lang w:val="ru-RU" w:eastAsia="ru-RU"/>
        </w:rPr>
        <w:t xml:space="preserve">Надлежащим выполнением обязательств Покупателя по оплате </w:t>
      </w:r>
      <w:r w:rsidRPr="00234102">
        <w:rPr>
          <w:rFonts w:ascii="Times New Roman" w:eastAsia="Times New Roman" w:hAnsi="Times New Roman" w:cs="Times New Roman"/>
          <w:bCs/>
          <w:sz w:val="24"/>
          <w:szCs w:val="24"/>
          <w:lang w:val="ru-RU" w:eastAsia="ru-RU"/>
        </w:rPr>
        <w:t>Имущества</w:t>
      </w:r>
      <w:r w:rsidRPr="00234102">
        <w:rPr>
          <w:rFonts w:ascii="Times New Roman" w:eastAsia="Times New Roman" w:hAnsi="Times New Roman" w:cs="Times New Roman"/>
          <w:sz w:val="24"/>
          <w:szCs w:val="24"/>
          <w:lang w:val="ru-RU" w:eastAsia="ru-RU"/>
        </w:rPr>
        <w:t xml:space="preserve"> является поступление на Расчетный счет денежных средств в полном объеме и порядке, установленном пунктами 2.1 - 2.2 Договора.</w:t>
      </w:r>
    </w:p>
    <w:p w:rsidR="002527F3" w:rsidRPr="00234102" w:rsidRDefault="002527F3" w:rsidP="002527F3">
      <w:pPr>
        <w:tabs>
          <w:tab w:val="left" w:pos="0"/>
        </w:tabs>
        <w:spacing w:line="276" w:lineRule="auto"/>
        <w:ind w:left="-142" w:right="-8"/>
        <w:jc w:val="center"/>
        <w:rPr>
          <w:rFonts w:ascii="Times New Roman" w:hAnsi="Times New Roman" w:cs="Times New Roman"/>
          <w:bCs/>
          <w:sz w:val="24"/>
          <w:szCs w:val="24"/>
          <w:lang w:val="ru-RU"/>
        </w:rPr>
      </w:pPr>
    </w:p>
    <w:p w:rsidR="002527F3" w:rsidRPr="00D70366" w:rsidRDefault="002527F3" w:rsidP="001871C9">
      <w:pPr>
        <w:numPr>
          <w:ilvl w:val="0"/>
          <w:numId w:val="34"/>
        </w:numPr>
        <w:spacing w:line="276" w:lineRule="auto"/>
        <w:ind w:left="0" w:firstLine="0"/>
        <w:jc w:val="center"/>
        <w:outlineLvl w:val="0"/>
        <w:rPr>
          <w:rFonts w:ascii="Times New Roman" w:eastAsia="Times New Roman" w:hAnsi="Times New Roman" w:cs="Times New Roman"/>
          <w:b/>
          <w:bCs/>
          <w:sz w:val="24"/>
          <w:szCs w:val="24"/>
          <w:lang w:eastAsia="ru-RU"/>
        </w:rPr>
      </w:pPr>
      <w:r w:rsidRPr="00D70366">
        <w:rPr>
          <w:rFonts w:ascii="Times New Roman" w:eastAsia="Times New Roman" w:hAnsi="Times New Roman" w:cs="Times New Roman"/>
          <w:b/>
          <w:bCs/>
          <w:sz w:val="24"/>
          <w:szCs w:val="24"/>
          <w:lang w:eastAsia="ru-RU"/>
        </w:rPr>
        <w:t>Передача Имущества</w:t>
      </w:r>
    </w:p>
    <w:p w:rsidR="002527F3" w:rsidRPr="00D70366" w:rsidRDefault="002527F3" w:rsidP="002527F3">
      <w:pPr>
        <w:spacing w:line="276" w:lineRule="auto"/>
        <w:jc w:val="both"/>
        <w:rPr>
          <w:rFonts w:ascii="Times New Roman" w:hAnsi="Times New Roman" w:cs="Times New Roman"/>
          <w:bCs/>
          <w:sz w:val="24"/>
          <w:szCs w:val="24"/>
        </w:rPr>
      </w:pPr>
    </w:p>
    <w:p w:rsidR="002527F3" w:rsidRPr="00234102" w:rsidRDefault="002527F3" w:rsidP="001871C9">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Продавец обязан передать Покупателю, а Покупатель обязан принять у Продавца Имущество, в течение 10 (десяти) рабочих дней с даты исполнения Покупателем обязательств по оплате в соответствии с пунктом 2.2 Договора.</w:t>
      </w:r>
    </w:p>
    <w:p w:rsidR="002527F3" w:rsidRPr="00234102" w:rsidRDefault="002527F3" w:rsidP="001871C9">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Имущество должно быть передано Продавцом в фактическое владение Покупателя в день подписания Акта приема-передачи Имущества по форме, приведенной в Приложении к Договору (далее – Акт приема-передачи).</w:t>
      </w:r>
    </w:p>
    <w:p w:rsidR="002527F3" w:rsidRPr="00234102" w:rsidRDefault="002527F3" w:rsidP="002527F3">
      <w:pPr>
        <w:adjustRightInd w:val="0"/>
        <w:spacing w:line="276" w:lineRule="auto"/>
        <w:ind w:firstLine="709"/>
        <w:jc w:val="both"/>
        <w:rPr>
          <w:rFonts w:ascii="Times New Roman" w:eastAsia="Times New Roman" w:hAnsi="Times New Roman" w:cs="Times New Roman"/>
          <w:bCs/>
          <w:sz w:val="24"/>
          <w:szCs w:val="24"/>
          <w:lang w:val="ru-RU" w:eastAsia="ru-RU"/>
        </w:rPr>
      </w:pPr>
      <w:r w:rsidRPr="00234102">
        <w:rPr>
          <w:rFonts w:ascii="Times New Roman" w:eastAsia="Times New Roman" w:hAnsi="Times New Roman" w:cs="Times New Roman"/>
          <w:bCs/>
          <w:sz w:val="24"/>
          <w:szCs w:val="24"/>
          <w:lang w:val="ru-RU" w:eastAsia="ru-RU"/>
        </w:rPr>
        <w:t>Факт передачи Имущества Сторонами удостоверяется Актом приема-передачи.</w:t>
      </w:r>
    </w:p>
    <w:p w:rsidR="002527F3" w:rsidRPr="00234102" w:rsidRDefault="002527F3" w:rsidP="002527F3">
      <w:pPr>
        <w:adjustRightInd w:val="0"/>
        <w:spacing w:line="276" w:lineRule="auto"/>
        <w:ind w:firstLine="709"/>
        <w:jc w:val="both"/>
        <w:rPr>
          <w:rFonts w:ascii="Times New Roman" w:eastAsia="Times New Roman" w:hAnsi="Times New Roman" w:cs="Times New Roman"/>
          <w:bCs/>
          <w:sz w:val="24"/>
          <w:szCs w:val="24"/>
          <w:lang w:val="ru-RU" w:eastAsia="ru-RU"/>
        </w:rPr>
      </w:pPr>
      <w:r w:rsidRPr="00234102">
        <w:rPr>
          <w:rFonts w:ascii="Times New Roman" w:eastAsia="Times New Roman" w:hAnsi="Times New Roman" w:cs="Times New Roman"/>
          <w:bCs/>
          <w:sz w:val="24"/>
          <w:szCs w:val="24"/>
          <w:lang w:val="ru-RU" w:eastAsia="ru-RU"/>
        </w:rPr>
        <w:t xml:space="preserve">При передаче Имущества Продавец передает Покупателю всю имеющуюся документацию на Имущество, а также документацию и предметы, связанные с владением, эксплуатацией и использованием Имущества (ключи, документы и т.п.). </w:t>
      </w:r>
    </w:p>
    <w:p w:rsidR="002527F3" w:rsidRPr="00234102" w:rsidRDefault="002527F3" w:rsidP="001871C9">
      <w:pPr>
        <w:numPr>
          <w:ilvl w:val="1"/>
          <w:numId w:val="34"/>
        </w:numPr>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Ответственность за сохранность, риск случайной порчи или гибели Имущества, а также бремя расходов, связанных с содержанием Имущества, Покупатель принимает на себя с даты подписания Акта приема-передачи Имущества.</w:t>
      </w:r>
    </w:p>
    <w:p w:rsidR="002527F3" w:rsidRPr="00234102" w:rsidRDefault="002527F3" w:rsidP="002527F3">
      <w:pPr>
        <w:ind w:left="-142"/>
        <w:rPr>
          <w:rFonts w:ascii="Times New Roman" w:hAnsi="Times New Roman" w:cs="Times New Roman"/>
          <w:lang w:val="ru-RU"/>
        </w:rPr>
      </w:pPr>
    </w:p>
    <w:p w:rsidR="002527F3" w:rsidRPr="00D70366" w:rsidRDefault="002527F3" w:rsidP="001871C9">
      <w:pPr>
        <w:numPr>
          <w:ilvl w:val="0"/>
          <w:numId w:val="34"/>
        </w:numPr>
        <w:spacing w:line="276" w:lineRule="auto"/>
        <w:ind w:left="0" w:firstLine="0"/>
        <w:jc w:val="center"/>
        <w:outlineLvl w:val="0"/>
        <w:rPr>
          <w:rFonts w:ascii="Times New Roman" w:eastAsia="Times New Roman" w:hAnsi="Times New Roman" w:cs="Times New Roman"/>
          <w:b/>
          <w:bCs/>
          <w:sz w:val="24"/>
          <w:szCs w:val="24"/>
          <w:lang w:eastAsia="ru-RU"/>
        </w:rPr>
      </w:pPr>
      <w:r w:rsidRPr="00D70366">
        <w:rPr>
          <w:rFonts w:ascii="Times New Roman" w:eastAsia="Times New Roman" w:hAnsi="Times New Roman" w:cs="Times New Roman"/>
          <w:b/>
          <w:bCs/>
          <w:sz w:val="24"/>
          <w:szCs w:val="24"/>
          <w:lang w:eastAsia="ru-RU"/>
        </w:rPr>
        <w:t>Заверения Сторон</w:t>
      </w:r>
    </w:p>
    <w:p w:rsidR="002527F3" w:rsidRPr="00D70366" w:rsidRDefault="002527F3" w:rsidP="002527F3">
      <w:pPr>
        <w:spacing w:line="276" w:lineRule="auto"/>
        <w:rPr>
          <w:rFonts w:ascii="Times New Roman" w:hAnsi="Times New Roman" w:cs="Times New Roman"/>
          <w:bCs/>
          <w:sz w:val="24"/>
          <w:szCs w:val="24"/>
        </w:rPr>
      </w:pPr>
    </w:p>
    <w:p w:rsidR="002527F3" w:rsidRPr="00234102" w:rsidRDefault="002527F3" w:rsidP="001871C9">
      <w:pPr>
        <w:numPr>
          <w:ilvl w:val="1"/>
          <w:numId w:val="34"/>
        </w:numPr>
        <w:tabs>
          <w:tab w:val="left" w:pos="1418"/>
        </w:tabs>
        <w:spacing w:line="276" w:lineRule="auto"/>
        <w:ind w:left="0" w:firstLine="709"/>
        <w:outlineLvl w:val="0"/>
        <w:rPr>
          <w:rFonts w:ascii="Times New Roman" w:eastAsia="Times New Roman" w:hAnsi="Times New Roman" w:cs="Times New Roman"/>
          <w:b/>
          <w:bCs/>
          <w:sz w:val="24"/>
          <w:szCs w:val="24"/>
          <w:lang w:val="ru-RU" w:eastAsia="ru-RU"/>
        </w:rPr>
      </w:pPr>
      <w:r w:rsidRPr="00234102">
        <w:rPr>
          <w:rFonts w:ascii="Times New Roman" w:eastAsia="Times New Roman" w:hAnsi="Times New Roman" w:cs="Times New Roman"/>
          <w:b/>
          <w:bCs/>
          <w:sz w:val="24"/>
          <w:szCs w:val="24"/>
          <w:lang w:val="ru-RU" w:eastAsia="ru-RU"/>
        </w:rPr>
        <w:t>Продавец гарантирует и заверяет, что:</w:t>
      </w:r>
    </w:p>
    <w:p w:rsidR="002527F3" w:rsidRPr="00234102" w:rsidRDefault="002527F3" w:rsidP="001871C9">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Имущество принадлежит Продавцу на праве собственности.</w:t>
      </w:r>
    </w:p>
    <w:p w:rsidR="002527F3" w:rsidRPr="00234102" w:rsidRDefault="002527F3" w:rsidP="001871C9">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Имущество не обременено правами других лиц, в залоге, в споре, под арестом или под запретом не находится, не продана и не обещана быть проданной третьим лицам, не имеет каких-либо иных обременений</w:t>
      </w:r>
      <w:r w:rsidRPr="00192CA2">
        <w:rPr>
          <w:rFonts w:ascii="Times New Roman" w:eastAsia="Times New Roman" w:hAnsi="Times New Roman" w:cs="Times New Roman"/>
          <w:sz w:val="24"/>
          <w:szCs w:val="24"/>
          <w:lang w:val="ru-RU" w:eastAsia="ru-RU"/>
        </w:rPr>
        <w:t xml:space="preserve"> за исключением, указанных в выписке/выписках из Единого государ</w:t>
      </w:r>
      <w:r>
        <w:rPr>
          <w:rFonts w:ascii="Times New Roman" w:eastAsia="Times New Roman" w:hAnsi="Times New Roman" w:cs="Times New Roman"/>
          <w:sz w:val="24"/>
          <w:szCs w:val="24"/>
          <w:lang w:val="ru-RU" w:eastAsia="ru-RU"/>
        </w:rPr>
        <w:t xml:space="preserve">ственного реестра недвижимости </w:t>
      </w:r>
      <w:r w:rsidRPr="00192CA2">
        <w:rPr>
          <w:rFonts w:ascii="Times New Roman" w:eastAsia="Times New Roman" w:hAnsi="Times New Roman" w:cs="Times New Roman"/>
          <w:sz w:val="24"/>
          <w:szCs w:val="24"/>
          <w:lang w:val="ru-RU" w:eastAsia="ru-RU"/>
        </w:rPr>
        <w:t>№№№№________, являющуюся/являющиеся приложением № ____ к Договору (при наличии).</w:t>
      </w:r>
    </w:p>
    <w:p w:rsidR="002527F3" w:rsidRPr="00234102" w:rsidRDefault="002527F3" w:rsidP="001871C9">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Никаких притязаний на право собственности на Имущество или ее часть (долю) со стороны третьих лиц не имеется. Каких-либо лиц, имеющих обоснованную возможность претендовать на такое право, не имеется.</w:t>
      </w:r>
    </w:p>
    <w:p w:rsidR="002527F3" w:rsidRPr="00234102" w:rsidRDefault="002527F3" w:rsidP="001871C9">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Всю существенную и значимую информацию в отношении Имущества, а также ее эксплуатации и использования Продавец сообщил Покупателю, а также представил соответствующие документы.</w:t>
      </w:r>
    </w:p>
    <w:p w:rsidR="002527F3" w:rsidRPr="00234102" w:rsidRDefault="002527F3" w:rsidP="001871C9">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Имущество не имеет существенных недостатков или скрытых дефектов, которые могут в значительной степени повлиять на возможность пользования Имуществом и на ее эксплуатационные характеристики.</w:t>
      </w:r>
    </w:p>
    <w:p w:rsidR="002527F3" w:rsidRPr="00234102" w:rsidRDefault="002527F3" w:rsidP="001871C9">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На момент заключения Договора отсутствуют какие-либо просроченные задолженности за коммунальные услуги или иные просроченные задолженности, связанные с использованием и эксплуатацией Имущества.</w:t>
      </w:r>
    </w:p>
    <w:p w:rsidR="002527F3" w:rsidRPr="00234102" w:rsidRDefault="002527F3" w:rsidP="001871C9">
      <w:pPr>
        <w:numPr>
          <w:ilvl w:val="1"/>
          <w:numId w:val="34"/>
        </w:numPr>
        <w:tabs>
          <w:tab w:val="left" w:pos="1418"/>
        </w:tabs>
        <w:spacing w:line="276" w:lineRule="auto"/>
        <w:ind w:left="0" w:firstLine="709"/>
        <w:jc w:val="both"/>
        <w:outlineLvl w:val="0"/>
        <w:rPr>
          <w:rFonts w:ascii="Times New Roman" w:eastAsia="Times New Roman" w:hAnsi="Times New Roman" w:cs="Times New Roman"/>
          <w:b/>
          <w:bCs/>
          <w:sz w:val="24"/>
          <w:szCs w:val="24"/>
          <w:lang w:val="ru-RU" w:eastAsia="ru-RU"/>
        </w:rPr>
      </w:pPr>
      <w:r w:rsidRPr="00234102">
        <w:rPr>
          <w:rFonts w:ascii="Times New Roman" w:eastAsia="Times New Roman" w:hAnsi="Times New Roman" w:cs="Times New Roman"/>
          <w:b/>
          <w:bCs/>
          <w:sz w:val="24"/>
          <w:szCs w:val="24"/>
          <w:lang w:val="ru-RU" w:eastAsia="ru-RU"/>
        </w:rPr>
        <w:t>Покупатель гарантирует и заверяет, что:</w:t>
      </w:r>
    </w:p>
    <w:p w:rsidR="002527F3" w:rsidRPr="00192CA2" w:rsidRDefault="002527F3" w:rsidP="001871C9">
      <w:pPr>
        <w:widowControl/>
        <w:numPr>
          <w:ilvl w:val="2"/>
          <w:numId w:val="34"/>
        </w:numPr>
        <w:spacing w:line="276" w:lineRule="auto"/>
        <w:ind w:left="0" w:firstLine="709"/>
        <w:jc w:val="both"/>
        <w:rPr>
          <w:rFonts w:ascii="Times New Roman" w:eastAsiaTheme="minorHAnsi" w:hAnsi="Times New Roman" w:cs="Times New Roman"/>
          <w:sz w:val="24"/>
          <w:szCs w:val="24"/>
          <w:lang w:val="ru-RU" w:eastAsia="ru-RU"/>
        </w:rPr>
      </w:pPr>
      <w:r w:rsidRPr="00192CA2">
        <w:rPr>
          <w:rFonts w:ascii="Times New Roman" w:hAnsi="Times New Roman" w:cs="Times New Roman"/>
          <w:sz w:val="24"/>
          <w:szCs w:val="24"/>
          <w:lang w:val="ru-RU" w:eastAsia="ru-RU"/>
        </w:rPr>
        <w:t>До заключения Договора Покупатель визуально осмотрел Имущество, ознакомился с ее основными конструктивными и техническими элементами и особенностями, с ее эксплуатационным и техническим состоянием, а также с содержанием ограничения в использовании или ограничения права на объект недвижимости или о</w:t>
      </w:r>
      <w:r>
        <w:rPr>
          <w:rFonts w:ascii="Times New Roman" w:hAnsi="Times New Roman" w:cs="Times New Roman"/>
          <w:sz w:val="24"/>
          <w:szCs w:val="24"/>
          <w:lang w:val="ru-RU" w:eastAsia="ru-RU"/>
        </w:rPr>
        <w:t>бременения объекта недвижимости</w:t>
      </w:r>
      <w:r w:rsidRPr="00192CA2">
        <w:rPr>
          <w:rFonts w:ascii="Times New Roman" w:hAnsi="Times New Roman" w:cs="Times New Roman"/>
          <w:sz w:val="24"/>
          <w:szCs w:val="24"/>
          <w:lang w:val="ru-RU" w:eastAsia="ru-RU"/>
        </w:rPr>
        <w:t xml:space="preserve">, указанных в выписке/выписках из </w:t>
      </w:r>
      <w:r w:rsidRPr="00192CA2">
        <w:rPr>
          <w:rFonts w:ascii="Times New Roman" w:hAnsi="Times New Roman" w:cs="Times New Roman"/>
          <w:sz w:val="24"/>
          <w:szCs w:val="24"/>
          <w:lang w:val="ru-RU"/>
        </w:rPr>
        <w:t>Единого государственного реестра недвижимости №№№______ являющуюся/являющиеся приложением № ____ к Договору (при наличии).</w:t>
      </w:r>
    </w:p>
    <w:p w:rsidR="002527F3" w:rsidRDefault="002527F3" w:rsidP="002527F3">
      <w:pPr>
        <w:tabs>
          <w:tab w:val="left" w:pos="0"/>
          <w:tab w:val="left" w:pos="1418"/>
        </w:tabs>
        <w:spacing w:line="276" w:lineRule="auto"/>
        <w:ind w:right="-8" w:firstLine="709"/>
        <w:jc w:val="both"/>
        <w:rPr>
          <w:rFonts w:ascii="Times New Roman" w:hAnsi="Times New Roman" w:cs="Times New Roman"/>
          <w:bCs/>
          <w:sz w:val="24"/>
          <w:szCs w:val="24"/>
          <w:lang w:val="ru-RU"/>
        </w:rPr>
      </w:pPr>
      <w:r w:rsidRPr="00234102">
        <w:rPr>
          <w:rFonts w:ascii="Times New Roman" w:hAnsi="Times New Roman" w:cs="Times New Roman"/>
          <w:bCs/>
          <w:sz w:val="24"/>
          <w:szCs w:val="24"/>
          <w:lang w:val="ru-RU"/>
        </w:rPr>
        <w:t>Покупатель удовлетворен состоянием Имущества, каких-либо дефектов и недостатков, о которых Покупателю не было сообщено, Покупателем не обнаружено.</w:t>
      </w:r>
    </w:p>
    <w:p w:rsidR="002527F3" w:rsidRDefault="002527F3" w:rsidP="001871C9">
      <w:pPr>
        <w:numPr>
          <w:ilvl w:val="2"/>
          <w:numId w:val="36"/>
        </w:numPr>
        <w:tabs>
          <w:tab w:val="left" w:pos="0"/>
          <w:tab w:val="left" w:pos="1418"/>
        </w:tabs>
        <w:spacing w:line="276" w:lineRule="auto"/>
        <w:ind w:left="0" w:right="-8"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На момент совершения сделки Покупатель в дееспособности не ограничен, по состоянию здоровья может самостоятельно осуществлять и защищать свои права и исполнять свои обязанности, не страдает заболеваниями, препятствующими осознавать суть подписываемого Договора и обстоятельств его заключения, у него отсутствуют обстоятельства, вынуждающие совершить данную сделку на крайне невыгодных для него условиях</w:t>
      </w:r>
      <w:r>
        <w:rPr>
          <w:rStyle w:val="aa"/>
          <w:rFonts w:ascii="Times New Roman" w:hAnsi="Times New Roman" w:cs="Times New Roman"/>
          <w:bCs/>
          <w:sz w:val="24"/>
          <w:szCs w:val="24"/>
          <w:lang w:val="ru-RU"/>
        </w:rPr>
        <w:footnoteReference w:id="8"/>
      </w:r>
      <w:r>
        <w:rPr>
          <w:rFonts w:ascii="Times New Roman" w:hAnsi="Times New Roman" w:cs="Times New Roman"/>
          <w:bCs/>
          <w:sz w:val="24"/>
          <w:szCs w:val="24"/>
          <w:lang w:val="ru-RU"/>
        </w:rPr>
        <w:t xml:space="preserve">. </w:t>
      </w:r>
    </w:p>
    <w:p w:rsidR="002527F3" w:rsidRPr="00927E0A" w:rsidRDefault="002527F3" w:rsidP="001871C9">
      <w:pPr>
        <w:numPr>
          <w:ilvl w:val="2"/>
          <w:numId w:val="36"/>
        </w:numPr>
        <w:tabs>
          <w:tab w:val="left" w:pos="0"/>
          <w:tab w:val="left" w:pos="1418"/>
        </w:tabs>
        <w:spacing w:line="276" w:lineRule="auto"/>
        <w:ind w:left="0" w:right="-8" w:firstLine="709"/>
        <w:jc w:val="both"/>
        <w:rPr>
          <w:rFonts w:ascii="Times New Roman" w:hAnsi="Times New Roman" w:cs="Times New Roman"/>
          <w:bCs/>
          <w:sz w:val="24"/>
          <w:szCs w:val="24"/>
          <w:lang w:val="ru-RU"/>
        </w:rPr>
      </w:pPr>
      <w:r>
        <w:rPr>
          <w:rFonts w:ascii="Times New Roman" w:hAnsi="Times New Roman" w:cs="Times New Roman"/>
          <w:bCs/>
          <w:sz w:val="24"/>
          <w:szCs w:val="24"/>
          <w:lang w:val="ru-RU"/>
        </w:rPr>
        <w:t>Покупатель получил и представил нотариально удостоверенное согласие второго супруга на заключение Договора на установленных в нем условиях</w:t>
      </w:r>
      <w:r>
        <w:rPr>
          <w:rStyle w:val="aa"/>
          <w:rFonts w:ascii="Times New Roman" w:hAnsi="Times New Roman" w:cs="Times New Roman"/>
          <w:bCs/>
          <w:sz w:val="24"/>
          <w:szCs w:val="24"/>
          <w:lang w:val="ru-RU"/>
        </w:rPr>
        <w:footnoteReference w:id="9"/>
      </w:r>
      <w:r>
        <w:rPr>
          <w:rFonts w:ascii="Times New Roman" w:hAnsi="Times New Roman" w:cs="Times New Roman"/>
          <w:bCs/>
          <w:sz w:val="24"/>
          <w:szCs w:val="24"/>
          <w:lang w:val="ru-RU"/>
        </w:rPr>
        <w:t>.</w:t>
      </w:r>
    </w:p>
    <w:p w:rsidR="002527F3" w:rsidRPr="00234102" w:rsidRDefault="002527F3" w:rsidP="002527F3">
      <w:pPr>
        <w:tabs>
          <w:tab w:val="left" w:pos="0"/>
          <w:tab w:val="left" w:pos="1418"/>
        </w:tabs>
        <w:spacing w:line="276" w:lineRule="auto"/>
        <w:ind w:right="-8"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 xml:space="preserve">4.3. </w:t>
      </w:r>
      <w:r w:rsidRPr="00234102">
        <w:rPr>
          <w:rFonts w:ascii="Times New Roman" w:hAnsi="Times New Roman" w:cs="Times New Roman"/>
          <w:sz w:val="24"/>
          <w:szCs w:val="24"/>
          <w:lang w:val="ru-RU"/>
        </w:rPr>
        <w:tab/>
      </w:r>
      <w:r>
        <w:rPr>
          <w:rFonts w:ascii="Times New Roman" w:hAnsi="Times New Roman" w:cs="Times New Roman"/>
          <w:bCs/>
          <w:sz w:val="24"/>
          <w:szCs w:val="24"/>
          <w:lang w:val="ru-RU"/>
        </w:rPr>
        <w:t>Настоящим Стороны Договора заверяют и гарантируют, что они не имеют каких-либо ограничений (в том числе полных запретов) в соответствии с законодательством Российской Федерации на совершение Договора, в том числе не имеют ограничений, установленных Федеральным законом от 26.07.2006 № 135-ФЗ «О защите конкуренции», Федеральным законом от 09.07.1999 № 160-ФЗ «Об иностранных инвестициях в Российской Федерации», Федеральным законом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w:t>
      </w:r>
    </w:p>
    <w:p w:rsidR="002527F3" w:rsidRPr="00234102" w:rsidRDefault="002527F3" w:rsidP="002527F3">
      <w:pPr>
        <w:tabs>
          <w:tab w:val="left" w:pos="0"/>
          <w:tab w:val="left" w:pos="1418"/>
        </w:tabs>
        <w:spacing w:line="276" w:lineRule="auto"/>
        <w:ind w:right="-8" w:firstLine="709"/>
        <w:jc w:val="both"/>
        <w:rPr>
          <w:rFonts w:ascii="Times New Roman" w:hAnsi="Times New Roman" w:cs="Times New Roman"/>
          <w:sz w:val="24"/>
          <w:szCs w:val="24"/>
          <w:lang w:val="ru-RU"/>
        </w:rPr>
      </w:pPr>
    </w:p>
    <w:p w:rsidR="002527F3" w:rsidRPr="00D70366" w:rsidRDefault="002527F3" w:rsidP="001871C9">
      <w:pPr>
        <w:numPr>
          <w:ilvl w:val="0"/>
          <w:numId w:val="34"/>
        </w:numPr>
        <w:tabs>
          <w:tab w:val="left" w:pos="1418"/>
          <w:tab w:val="left" w:pos="2835"/>
          <w:tab w:val="left" w:pos="2977"/>
        </w:tabs>
        <w:spacing w:line="276" w:lineRule="auto"/>
        <w:ind w:left="0" w:firstLine="0"/>
        <w:jc w:val="center"/>
        <w:outlineLvl w:val="0"/>
        <w:rPr>
          <w:rFonts w:ascii="Times New Roman" w:eastAsia="Times New Roman" w:hAnsi="Times New Roman" w:cs="Times New Roman"/>
          <w:b/>
          <w:bCs/>
          <w:sz w:val="24"/>
          <w:szCs w:val="24"/>
          <w:lang w:eastAsia="ru-RU"/>
        </w:rPr>
      </w:pPr>
      <w:r w:rsidRPr="00D70366">
        <w:rPr>
          <w:rFonts w:ascii="Times New Roman" w:eastAsia="Times New Roman" w:hAnsi="Times New Roman" w:cs="Times New Roman"/>
          <w:b/>
          <w:bCs/>
          <w:sz w:val="24"/>
          <w:szCs w:val="24"/>
          <w:lang w:eastAsia="ru-RU"/>
        </w:rPr>
        <w:t>Возникновение права собственности</w:t>
      </w:r>
    </w:p>
    <w:p w:rsidR="002527F3" w:rsidRPr="00D70366" w:rsidRDefault="002527F3" w:rsidP="002527F3">
      <w:pPr>
        <w:tabs>
          <w:tab w:val="left" w:pos="1418"/>
        </w:tabs>
        <w:ind w:firstLine="709"/>
        <w:rPr>
          <w:rFonts w:ascii="Times New Roman" w:hAnsi="Times New Roman" w:cs="Times New Roman"/>
        </w:rPr>
      </w:pPr>
    </w:p>
    <w:p w:rsidR="002527F3" w:rsidRPr="00234102" w:rsidRDefault="002527F3" w:rsidP="001871C9">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Переход права собственности на Имущество от Продавца к Покупателю подлежит государственной регистрации в Едином государственном реестре недвижимости в порядке, установленном законодательством Российской Федерации.</w:t>
      </w:r>
    </w:p>
    <w:p w:rsidR="002527F3" w:rsidRPr="00234102" w:rsidRDefault="002527F3" w:rsidP="001871C9">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Стороны договорились, что государственная регистрация перехода права собственности на Имущество производится после поступления оплаты стоимости Имущества на расчетный счет Продавца и подписания Сторонами Акта приема-передачи. Покупатель обязуется совместно с Продавцом представить в орган, осуществляющий функции по государственной регистрации прав на недвижимое имущество, документы, необходимые для государственной регистрации перехода права собственности на Имущество, в течение 10 (десяти) рабочих дней с даты подписания Сторонами Акта приема-передачи Имущества.</w:t>
      </w:r>
    </w:p>
    <w:p w:rsidR="002527F3" w:rsidRPr="00234102" w:rsidRDefault="002527F3" w:rsidP="001871C9">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Право собственности на Имущество возникает у Покупателя с даты государственной регистрации прав в органе, осуществляющем функции по государственной регистрации прав на недвижимое имущество.</w:t>
      </w:r>
    </w:p>
    <w:p w:rsidR="002527F3" w:rsidRPr="00234102" w:rsidRDefault="002527F3" w:rsidP="001871C9">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Все расходы по государственной регистрации перехода права собственности на Имущество несет Покупатель.</w:t>
      </w:r>
    </w:p>
    <w:p w:rsidR="002527F3" w:rsidRPr="00234102" w:rsidRDefault="002527F3" w:rsidP="002527F3">
      <w:pPr>
        <w:tabs>
          <w:tab w:val="left" w:pos="0"/>
          <w:tab w:val="left" w:pos="1418"/>
        </w:tabs>
        <w:spacing w:line="276" w:lineRule="auto"/>
        <w:ind w:right="-8" w:firstLine="709"/>
        <w:jc w:val="both"/>
        <w:rPr>
          <w:rFonts w:ascii="Times New Roman" w:hAnsi="Times New Roman" w:cs="Times New Roman"/>
          <w:bCs/>
          <w:sz w:val="24"/>
          <w:szCs w:val="24"/>
          <w:lang w:val="ru-RU"/>
        </w:rPr>
      </w:pPr>
    </w:p>
    <w:p w:rsidR="002527F3" w:rsidRPr="00D70366" w:rsidRDefault="002527F3" w:rsidP="001871C9">
      <w:pPr>
        <w:numPr>
          <w:ilvl w:val="0"/>
          <w:numId w:val="34"/>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r w:rsidRPr="00D70366">
        <w:rPr>
          <w:rFonts w:ascii="Times New Roman" w:eastAsia="Times New Roman" w:hAnsi="Times New Roman" w:cs="Times New Roman"/>
          <w:b/>
          <w:bCs/>
          <w:sz w:val="24"/>
          <w:szCs w:val="24"/>
          <w:lang w:eastAsia="ru-RU"/>
        </w:rPr>
        <w:t>Обязанности Сторон</w:t>
      </w:r>
    </w:p>
    <w:p w:rsidR="002527F3" w:rsidRPr="00D70366" w:rsidRDefault="002527F3" w:rsidP="002527F3">
      <w:pPr>
        <w:tabs>
          <w:tab w:val="left" w:pos="1418"/>
        </w:tabs>
        <w:spacing w:line="276" w:lineRule="auto"/>
        <w:ind w:firstLine="709"/>
        <w:rPr>
          <w:rFonts w:ascii="Times New Roman" w:hAnsi="Times New Roman" w:cs="Times New Roman"/>
          <w:bCs/>
          <w:sz w:val="24"/>
          <w:szCs w:val="24"/>
        </w:rPr>
      </w:pPr>
    </w:p>
    <w:p w:rsidR="002527F3" w:rsidRPr="00D70366" w:rsidRDefault="002527F3" w:rsidP="001871C9">
      <w:pPr>
        <w:numPr>
          <w:ilvl w:val="1"/>
          <w:numId w:val="34"/>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r w:rsidRPr="00D70366">
        <w:rPr>
          <w:rFonts w:ascii="Times New Roman" w:eastAsia="Times New Roman" w:hAnsi="Times New Roman" w:cs="Times New Roman"/>
          <w:b/>
          <w:bCs/>
          <w:sz w:val="24"/>
          <w:szCs w:val="24"/>
          <w:lang w:eastAsia="ru-RU"/>
        </w:rPr>
        <w:t>Продавец обязан:</w:t>
      </w:r>
    </w:p>
    <w:p w:rsidR="002527F3" w:rsidRPr="00234102" w:rsidRDefault="002527F3" w:rsidP="001871C9">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 xml:space="preserve"> В течение 10 (десяти) рабочих дней после исполнения Покупателем обязательств по оплате в соответствии с пунктом 2.2 Договора</w:t>
      </w:r>
      <w:r w:rsidRPr="00234102" w:rsidDel="00E22B9E">
        <w:rPr>
          <w:rFonts w:ascii="Times New Roman" w:eastAsia="Times New Roman" w:hAnsi="Times New Roman" w:cs="Times New Roman"/>
          <w:sz w:val="24"/>
          <w:szCs w:val="24"/>
          <w:lang w:val="ru-RU" w:eastAsia="ru-RU"/>
        </w:rPr>
        <w:t xml:space="preserve"> </w:t>
      </w:r>
      <w:r w:rsidRPr="00234102">
        <w:rPr>
          <w:rFonts w:ascii="Times New Roman" w:eastAsia="Times New Roman" w:hAnsi="Times New Roman" w:cs="Times New Roman"/>
          <w:sz w:val="24"/>
          <w:szCs w:val="24"/>
          <w:lang w:val="ru-RU" w:eastAsia="ru-RU"/>
        </w:rPr>
        <w:t>передать по Акту приема-передачи Покупателю 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rsidR="002527F3" w:rsidRPr="00234102" w:rsidRDefault="002527F3" w:rsidP="001871C9">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В течение 10 (десяти) рабочих дней после исполнения пункта 6.1.1 Договора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rsidR="002527F3" w:rsidRPr="00234102" w:rsidRDefault="002527F3" w:rsidP="001871C9">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Оплатить стоимость всех коммунальных услуг, а также оплатить все иные платежи, связанные с использованием и эксплуатацией Имущества, до момента приема-передачи Имущества по Акту приема-передачи.</w:t>
      </w:r>
    </w:p>
    <w:p w:rsidR="002527F3" w:rsidRPr="00234102" w:rsidRDefault="002527F3" w:rsidP="001871C9">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Сообщить Покупателю полную информацию о конструктивных, технических, эксплуатационных и иных особенностях и недостатках Имущества.</w:t>
      </w:r>
    </w:p>
    <w:p w:rsidR="002527F3" w:rsidRPr="00234102" w:rsidRDefault="002527F3" w:rsidP="001871C9">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Выполнять иные обязанности, вытекающие из Договора, при этом действовать разумно и добросовестно в целях обеспечения достижения результатов, ожидаемых Сторонами при заключении Договора.</w:t>
      </w:r>
    </w:p>
    <w:p w:rsidR="002527F3" w:rsidRPr="00234102" w:rsidRDefault="002527F3" w:rsidP="001871C9">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Передать Имущество в том качественном состоянии, каком она есть на день подписания Договора.</w:t>
      </w:r>
    </w:p>
    <w:p w:rsidR="002527F3" w:rsidRPr="00D70366" w:rsidRDefault="002527F3" w:rsidP="001871C9">
      <w:pPr>
        <w:numPr>
          <w:ilvl w:val="1"/>
          <w:numId w:val="34"/>
        </w:numPr>
        <w:tabs>
          <w:tab w:val="left" w:pos="1418"/>
        </w:tabs>
        <w:spacing w:line="276" w:lineRule="auto"/>
        <w:ind w:left="0" w:firstLine="709"/>
        <w:jc w:val="both"/>
        <w:outlineLvl w:val="0"/>
        <w:rPr>
          <w:rFonts w:ascii="Times New Roman" w:eastAsia="Times New Roman" w:hAnsi="Times New Roman" w:cs="Times New Roman"/>
          <w:b/>
          <w:bCs/>
          <w:sz w:val="24"/>
          <w:szCs w:val="24"/>
          <w:lang w:eastAsia="ru-RU"/>
        </w:rPr>
      </w:pPr>
      <w:r w:rsidRPr="00D70366">
        <w:rPr>
          <w:rFonts w:ascii="Times New Roman" w:eastAsia="Times New Roman" w:hAnsi="Times New Roman" w:cs="Times New Roman"/>
          <w:b/>
          <w:bCs/>
          <w:sz w:val="24"/>
          <w:szCs w:val="24"/>
          <w:lang w:eastAsia="ru-RU"/>
        </w:rPr>
        <w:t>Покупатель обязан:</w:t>
      </w:r>
    </w:p>
    <w:p w:rsidR="002527F3" w:rsidRPr="00D70366" w:rsidRDefault="002527F3" w:rsidP="001871C9">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eastAsia="ru-RU"/>
        </w:rPr>
      </w:pPr>
      <w:r w:rsidRPr="00234102">
        <w:rPr>
          <w:rFonts w:ascii="Times New Roman" w:eastAsia="Times New Roman" w:hAnsi="Times New Roman" w:cs="Times New Roman"/>
          <w:sz w:val="24"/>
          <w:szCs w:val="24"/>
          <w:lang w:val="ru-RU" w:eastAsia="ru-RU"/>
        </w:rPr>
        <w:t xml:space="preserve">В течение 10 (десяти) рабочих дней с момента заключения Договора уплатить Покупателю </w:t>
      </w:r>
      <w:r w:rsidRPr="00D70366">
        <w:rPr>
          <w:rFonts w:ascii="Times New Roman" w:eastAsia="Times New Roman" w:hAnsi="Times New Roman" w:cs="Times New Roman"/>
          <w:sz w:val="24"/>
          <w:szCs w:val="24"/>
          <w:lang w:eastAsia="ru-RU"/>
        </w:rPr>
        <w:t>Цену за Имущество в порядке, предусмотренном пунктом 2.2 Договора.</w:t>
      </w:r>
    </w:p>
    <w:p w:rsidR="002527F3" w:rsidRPr="00234102" w:rsidRDefault="002527F3" w:rsidP="001871C9">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В течение 10 (десяти) рабочих дней после поступления оплаты стоимости Имущества на расчетный счет Продавца принять по Акту приема-передачи от Продавца Имущество, а также всю имеющуюся документацию на Имущество, а также документацию и предметы, связанные с владением, эксплуатацией и использованием Имущества (ключи и т.п.).</w:t>
      </w:r>
    </w:p>
    <w:p w:rsidR="002527F3" w:rsidRPr="00234102" w:rsidRDefault="002527F3" w:rsidP="001871C9">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В течение 10 (десяти) рабочих дней после получения по Акту приема-передачи Имущества представить в уполномоченный орган по регистрации прав на недвижимое имущество все документы, необходимые для государственной регистрации перехода права собственности на Имущество от Продавца к Покупателю, а также совершить все иные необходимые для этого действия.</w:t>
      </w:r>
    </w:p>
    <w:p w:rsidR="002527F3" w:rsidRPr="00234102" w:rsidRDefault="002527F3" w:rsidP="001871C9">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 xml:space="preserve">Возместить расходы Продавца по оплате потребленных в </w:t>
      </w:r>
      <w:r w:rsidRPr="00234102">
        <w:rPr>
          <w:rFonts w:ascii="Times New Roman" w:eastAsia="Times New Roman" w:hAnsi="Times New Roman" w:cs="Times New Roman"/>
          <w:bCs/>
          <w:sz w:val="24"/>
          <w:szCs w:val="24"/>
          <w:lang w:val="ru-RU" w:eastAsia="ru-RU"/>
        </w:rPr>
        <w:t>Имуществе</w:t>
      </w:r>
      <w:r w:rsidRPr="00234102">
        <w:rPr>
          <w:rFonts w:ascii="Times New Roman" w:eastAsia="Times New Roman" w:hAnsi="Times New Roman" w:cs="Times New Roman"/>
          <w:sz w:val="24"/>
          <w:szCs w:val="24"/>
          <w:lang w:val="ru-RU" w:eastAsia="ru-RU"/>
        </w:rPr>
        <w:t xml:space="preserve"> коммунальных услуг с даты подписания Акта приема-передачи до даты государственной регистрации права собственности Покупателя на Имущество (перехода права собственности на Имущество к Покупателю).</w:t>
      </w:r>
    </w:p>
    <w:p w:rsidR="002527F3" w:rsidRPr="00234102" w:rsidRDefault="002527F3" w:rsidP="001871C9">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Своевременно осуществлять все платежи, предусмотренные Договором.</w:t>
      </w:r>
    </w:p>
    <w:p w:rsidR="002527F3" w:rsidRPr="00234102" w:rsidRDefault="002527F3" w:rsidP="001871C9">
      <w:pPr>
        <w:numPr>
          <w:ilvl w:val="2"/>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Выполнять иные обязанности, вытекающие из Договора и законодательства Российской Федерации, при этом действовать разумно и добросовестно в целях обеспечения достижения результатов, ожидаемых Сторонами при заключении Договора.</w:t>
      </w:r>
    </w:p>
    <w:p w:rsidR="002527F3" w:rsidRPr="00234102" w:rsidRDefault="002527F3" w:rsidP="002527F3">
      <w:pPr>
        <w:tabs>
          <w:tab w:val="left" w:pos="0"/>
          <w:tab w:val="left" w:pos="1418"/>
        </w:tabs>
        <w:spacing w:line="276" w:lineRule="auto"/>
        <w:ind w:right="-8" w:firstLine="709"/>
        <w:jc w:val="both"/>
        <w:rPr>
          <w:rFonts w:ascii="Times New Roman" w:hAnsi="Times New Roman" w:cs="Times New Roman"/>
          <w:b/>
          <w:sz w:val="24"/>
          <w:szCs w:val="24"/>
          <w:lang w:val="ru-RU"/>
        </w:rPr>
      </w:pPr>
    </w:p>
    <w:p w:rsidR="002527F3" w:rsidRPr="00D70366" w:rsidRDefault="002527F3" w:rsidP="001871C9">
      <w:pPr>
        <w:numPr>
          <w:ilvl w:val="0"/>
          <w:numId w:val="34"/>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r w:rsidRPr="00D70366">
        <w:rPr>
          <w:rFonts w:ascii="Times New Roman" w:eastAsia="Times New Roman" w:hAnsi="Times New Roman" w:cs="Times New Roman"/>
          <w:b/>
          <w:bCs/>
          <w:sz w:val="24"/>
          <w:szCs w:val="24"/>
          <w:lang w:eastAsia="ru-RU"/>
        </w:rPr>
        <w:t>Ответственность Сторон</w:t>
      </w:r>
    </w:p>
    <w:p w:rsidR="002527F3" w:rsidRPr="00D70366" w:rsidRDefault="002527F3" w:rsidP="002527F3">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rsidR="002527F3" w:rsidRPr="00234102" w:rsidRDefault="002527F3" w:rsidP="001871C9">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В случае неисполнения и (или) ненадлежащего исполнения в срок Покупателем обязательства, предусмотренного Договором, Продавец вправе потребовать уплату неустойки (пени). Неустойка (пени) начисляется за каждый день неисполнения и (или) ненадлежащего исполнения в срок Покупателем обязательства, предусмотренного Договором, в размере 1/360 действующей на дату уплаты неустойки (пени) ключевой ставки Центрального банка Российской Федерации от стоимости неисполненного и (или) ненадлежащим образом исполненного в срок обязательства.</w:t>
      </w:r>
    </w:p>
    <w:p w:rsidR="002527F3" w:rsidRPr="00234102" w:rsidRDefault="002527F3" w:rsidP="001871C9">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В случае неисполнения и (или) ненадлежащего исполнения в срок Продавцом обязательства, предусмотренного Договором, Покупатель вправе потребовать уплату неустойки (пени). Неустойка (пени) начисляется за каждый день неисполнения и (или) ненадлежащего исполнения в срок Продавцом обязательства, предусмотренного Договором, в размере 1/360 действующей на дату уплаты неустойки (пени) ключевой ставки Центрального банка Российской Федерации от стоимости неисполненного и (или) ненадлежащим образом исполненного в срок обязательства.</w:t>
      </w:r>
    </w:p>
    <w:p w:rsidR="002527F3" w:rsidRPr="00234102" w:rsidRDefault="002527F3" w:rsidP="001871C9">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За неисполнение и (или)ненадлежащее исполнение Сторонами своих обязательств по Договору Стороны несут ответственность в соответствии с действующим законодательством Российской Федерации.</w:t>
      </w:r>
    </w:p>
    <w:p w:rsidR="002527F3" w:rsidRPr="00234102" w:rsidRDefault="002527F3" w:rsidP="001871C9">
      <w:pPr>
        <w:numPr>
          <w:ilvl w:val="1"/>
          <w:numId w:val="34"/>
        </w:numPr>
        <w:tabs>
          <w:tab w:val="left" w:pos="1418"/>
        </w:tabs>
        <w:spacing w:line="276" w:lineRule="auto"/>
        <w:ind w:left="0" w:firstLine="709"/>
        <w:jc w:val="both"/>
        <w:rPr>
          <w:rFonts w:ascii="Times New Roman" w:hAnsi="Times New Roman" w:cs="Times New Roman"/>
          <w:bCs/>
          <w:kern w:val="32"/>
          <w:sz w:val="24"/>
          <w:szCs w:val="24"/>
          <w:lang w:val="ru-RU"/>
        </w:rPr>
      </w:pPr>
      <w:r w:rsidRPr="00234102">
        <w:rPr>
          <w:rFonts w:ascii="Times New Roman" w:hAnsi="Times New Roman" w:cs="Times New Roman"/>
          <w:bCs/>
          <w:kern w:val="32"/>
          <w:sz w:val="24"/>
          <w:szCs w:val="24"/>
          <w:lang w:val="ru-RU"/>
        </w:rPr>
        <w:t xml:space="preserve">Сторона освобождается от уплаты неустойки (пени), если докажет, что просрочка исполнения и (или) неисполнение обязательств произошли по вине другой Стороны или вследствие действия обстоятельств непреодолимой силы. </w:t>
      </w:r>
    </w:p>
    <w:p w:rsidR="002527F3" w:rsidRPr="00234102" w:rsidRDefault="002527F3" w:rsidP="001871C9">
      <w:pPr>
        <w:numPr>
          <w:ilvl w:val="1"/>
          <w:numId w:val="34"/>
        </w:numPr>
        <w:tabs>
          <w:tab w:val="left" w:pos="1418"/>
        </w:tabs>
        <w:spacing w:line="276" w:lineRule="auto"/>
        <w:ind w:left="0" w:firstLine="709"/>
        <w:jc w:val="both"/>
        <w:rPr>
          <w:rFonts w:ascii="Times New Roman" w:hAnsi="Times New Roman" w:cs="Times New Roman"/>
          <w:bCs/>
          <w:kern w:val="32"/>
          <w:sz w:val="24"/>
          <w:szCs w:val="24"/>
          <w:lang w:val="ru-RU"/>
        </w:rPr>
      </w:pPr>
      <w:r w:rsidRPr="00234102">
        <w:rPr>
          <w:rFonts w:ascii="Times New Roman" w:hAnsi="Times New Roman" w:cs="Times New Roman"/>
          <w:bCs/>
          <w:kern w:val="32"/>
          <w:sz w:val="24"/>
          <w:szCs w:val="24"/>
          <w:lang w:val="ru-RU"/>
        </w:rPr>
        <w:t>Уплата неустойки не освобождает Стороны от исполнения обязательств по Договору.</w:t>
      </w:r>
    </w:p>
    <w:p w:rsidR="002527F3" w:rsidRPr="00234102" w:rsidRDefault="002527F3" w:rsidP="001871C9">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В случаях, не предусмотренных Договором, имущественная ответственность Сторон определяется в соответствии с действующим законодательством Российской Федерации.</w:t>
      </w:r>
    </w:p>
    <w:p w:rsidR="002527F3" w:rsidRPr="00234102" w:rsidRDefault="002527F3" w:rsidP="002527F3">
      <w:pPr>
        <w:tabs>
          <w:tab w:val="left" w:pos="0"/>
          <w:tab w:val="left" w:pos="1418"/>
        </w:tabs>
        <w:spacing w:line="276" w:lineRule="auto"/>
        <w:ind w:right="-8" w:firstLine="709"/>
        <w:jc w:val="both"/>
        <w:rPr>
          <w:rFonts w:ascii="Times New Roman" w:hAnsi="Times New Roman" w:cs="Times New Roman"/>
          <w:bCs/>
          <w:sz w:val="24"/>
          <w:szCs w:val="24"/>
          <w:lang w:val="ru-RU"/>
        </w:rPr>
      </w:pPr>
    </w:p>
    <w:p w:rsidR="002527F3" w:rsidRPr="00D70366" w:rsidRDefault="002527F3" w:rsidP="001871C9">
      <w:pPr>
        <w:numPr>
          <w:ilvl w:val="0"/>
          <w:numId w:val="34"/>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r w:rsidRPr="00D70366">
        <w:rPr>
          <w:rFonts w:ascii="Times New Roman" w:eastAsia="Times New Roman" w:hAnsi="Times New Roman" w:cs="Times New Roman"/>
          <w:b/>
          <w:bCs/>
          <w:sz w:val="24"/>
          <w:szCs w:val="24"/>
          <w:lang w:eastAsia="ru-RU"/>
        </w:rPr>
        <w:t>Обстоятельства непреодолимой силы</w:t>
      </w:r>
    </w:p>
    <w:p w:rsidR="002527F3" w:rsidRPr="00D70366" w:rsidRDefault="002527F3" w:rsidP="002527F3">
      <w:pPr>
        <w:tabs>
          <w:tab w:val="left" w:pos="1418"/>
        </w:tabs>
        <w:adjustRightInd w:val="0"/>
        <w:spacing w:line="276" w:lineRule="auto"/>
        <w:ind w:firstLine="709"/>
        <w:jc w:val="both"/>
        <w:rPr>
          <w:rFonts w:ascii="Times New Roman" w:eastAsia="Times New Roman" w:hAnsi="Times New Roman" w:cs="Times New Roman"/>
          <w:bCs/>
          <w:sz w:val="24"/>
          <w:szCs w:val="24"/>
          <w:lang w:eastAsia="ru-RU"/>
        </w:rPr>
      </w:pPr>
    </w:p>
    <w:p w:rsidR="002527F3" w:rsidRPr="00234102" w:rsidRDefault="002527F3" w:rsidP="001871C9">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В случае если одна из Сторон будет не в состоянии частично или полностью выполнить свои обязательства по настоящему Договору в связи со стихийными бедствиями, пожаром, забастовками, эпидемиями, военными действиями, эмбарго, запретами государственных органов на осуществление импортно-экспортных операций или иными чрезвычайными событиями, создающими невозможность выполнения своих обязательств в срок по Договору, то срок исполнения обязательств продлевается на время, в течение которого действовали такие события или обстоятельства.</w:t>
      </w:r>
    </w:p>
    <w:p w:rsidR="002527F3" w:rsidRPr="00234102" w:rsidRDefault="002527F3" w:rsidP="001871C9">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Сторона, для которой создалась невозможность исполнения обязательств в связи с наступлением вышеуказанных обстоятельств, обязана в срок не позднее 5 (пяти) рабочих дней с даты их наступления в письменной форме уведомить другую Сторону о наступлении, предполагаемом сроке действия вышеуказанных обстоятельств. Неуведомление (несвоевременное уведомление) о наступлении обстоятельств непреодолимой силы лишает Стороны права ссылаться на них в дальнейшем. Факты, изложенные в уведомлении, должны быть подтверждены справкой уполномоченного органа.</w:t>
      </w:r>
    </w:p>
    <w:p w:rsidR="002527F3" w:rsidRPr="00234102" w:rsidRDefault="002527F3" w:rsidP="001871C9">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В случае если обстоятельства непреодолимой силы длятся более 30-ти (тридцати) календарных дней, любая Сторона вправе отказаться от дальнейшего выполнения своих обязательств по Договору (расторгнуть Договор в одностороннем внесудебном порядке) путем направления другой Стороне уведомления о расторжении Договора, с осуществлением Сторонами взаиморасчетов в течение 7 (семи) рабочих дней с даты получения другой Стороной уведомления о расторжении Договора.</w:t>
      </w:r>
    </w:p>
    <w:p w:rsidR="002527F3" w:rsidRPr="00234102" w:rsidRDefault="002527F3" w:rsidP="002527F3">
      <w:pPr>
        <w:tabs>
          <w:tab w:val="left" w:pos="0"/>
          <w:tab w:val="left" w:pos="1418"/>
        </w:tabs>
        <w:spacing w:line="276" w:lineRule="auto"/>
        <w:ind w:right="-8" w:firstLine="709"/>
        <w:jc w:val="both"/>
        <w:rPr>
          <w:rFonts w:ascii="Times New Roman" w:hAnsi="Times New Roman" w:cs="Times New Roman"/>
          <w:bCs/>
          <w:sz w:val="24"/>
          <w:szCs w:val="24"/>
          <w:lang w:val="ru-RU"/>
        </w:rPr>
      </w:pPr>
    </w:p>
    <w:p w:rsidR="002527F3" w:rsidRPr="00D70366" w:rsidRDefault="002527F3" w:rsidP="001871C9">
      <w:pPr>
        <w:numPr>
          <w:ilvl w:val="0"/>
          <w:numId w:val="34"/>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r w:rsidRPr="00D70366">
        <w:rPr>
          <w:rFonts w:ascii="Times New Roman" w:eastAsia="Times New Roman" w:hAnsi="Times New Roman" w:cs="Times New Roman"/>
          <w:b/>
          <w:bCs/>
          <w:sz w:val="24"/>
          <w:szCs w:val="24"/>
          <w:lang w:eastAsia="ru-RU"/>
        </w:rPr>
        <w:t>Разрешение споров</w:t>
      </w:r>
    </w:p>
    <w:p w:rsidR="002527F3" w:rsidRPr="00D70366" w:rsidRDefault="002527F3" w:rsidP="002527F3">
      <w:pPr>
        <w:tabs>
          <w:tab w:val="left" w:pos="1418"/>
        </w:tabs>
        <w:spacing w:line="276" w:lineRule="auto"/>
        <w:ind w:firstLine="709"/>
        <w:jc w:val="both"/>
        <w:rPr>
          <w:rFonts w:ascii="Times New Roman" w:hAnsi="Times New Roman" w:cs="Times New Roman"/>
          <w:bCs/>
          <w:sz w:val="24"/>
          <w:szCs w:val="24"/>
        </w:rPr>
      </w:pPr>
    </w:p>
    <w:p w:rsidR="002527F3" w:rsidRPr="002B41EB" w:rsidRDefault="002527F3" w:rsidP="001871C9">
      <w:pPr>
        <w:pStyle w:val="a6"/>
        <w:numPr>
          <w:ilvl w:val="1"/>
          <w:numId w:val="34"/>
        </w:numPr>
        <w:tabs>
          <w:tab w:val="left" w:pos="1134"/>
        </w:tabs>
        <w:spacing w:after="0" w:line="240" w:lineRule="auto"/>
        <w:ind w:left="0" w:firstLine="709"/>
        <w:jc w:val="both"/>
        <w:rPr>
          <w:rFonts w:ascii="Times New Roman" w:hAnsi="Times New Roman"/>
          <w:sz w:val="24"/>
          <w:szCs w:val="24"/>
        </w:rPr>
      </w:pPr>
      <w:r w:rsidRPr="002B41EB">
        <w:rPr>
          <w:rFonts w:ascii="Times New Roman" w:hAnsi="Times New Roman"/>
          <w:sz w:val="24"/>
          <w:szCs w:val="24"/>
        </w:rPr>
        <w:t xml:space="preserve">Все споры между Сторонами разрешаются путем предъявления письменных требований (претензий). Срок рассмотрения претензии составляет 30 (тридцать) календарных дней с даты вручения претензии соответствующей Стороне, направленной Почтой России заказным письмом с уведомлением о вручении. </w:t>
      </w:r>
    </w:p>
    <w:p w:rsidR="002527F3" w:rsidRPr="002B41EB" w:rsidRDefault="002527F3" w:rsidP="001871C9">
      <w:pPr>
        <w:pStyle w:val="a6"/>
        <w:numPr>
          <w:ilvl w:val="1"/>
          <w:numId w:val="34"/>
        </w:numPr>
        <w:tabs>
          <w:tab w:val="left" w:pos="1134"/>
        </w:tabs>
        <w:spacing w:after="0" w:line="240" w:lineRule="auto"/>
        <w:ind w:left="0" w:firstLine="709"/>
        <w:jc w:val="both"/>
        <w:rPr>
          <w:rFonts w:ascii="Times New Roman" w:hAnsi="Times New Roman"/>
          <w:i/>
          <w:sz w:val="24"/>
          <w:szCs w:val="24"/>
        </w:rPr>
      </w:pPr>
      <w:r w:rsidRPr="002B41EB">
        <w:rPr>
          <w:rFonts w:ascii="Times New Roman" w:hAnsi="Times New Roman"/>
          <w:i/>
          <w:sz w:val="24"/>
          <w:szCs w:val="24"/>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2B41EB">
        <w:rPr>
          <w:rStyle w:val="aa"/>
          <w:rFonts w:ascii="Times New Roman" w:hAnsi="Times New Roman"/>
          <w:i/>
          <w:sz w:val="24"/>
          <w:szCs w:val="24"/>
        </w:rPr>
        <w:footnoteReference w:id="10"/>
      </w:r>
      <w:r w:rsidRPr="002B41EB">
        <w:rPr>
          <w:rFonts w:ascii="Times New Roman" w:hAnsi="Times New Roman"/>
          <w:i/>
          <w:sz w:val="24"/>
          <w:szCs w:val="24"/>
        </w:rPr>
        <w:t>.</w:t>
      </w:r>
    </w:p>
    <w:p w:rsidR="002527F3" w:rsidRPr="002B41EB" w:rsidRDefault="002527F3" w:rsidP="002527F3">
      <w:pPr>
        <w:tabs>
          <w:tab w:val="left" w:pos="1134"/>
        </w:tabs>
        <w:ind w:firstLine="709"/>
        <w:jc w:val="both"/>
        <w:rPr>
          <w:rFonts w:ascii="Times New Roman" w:hAnsi="Times New Roman"/>
          <w:i/>
          <w:sz w:val="24"/>
          <w:szCs w:val="24"/>
          <w:lang w:val="ru-RU"/>
        </w:rPr>
      </w:pPr>
      <w:r w:rsidRPr="002B41EB">
        <w:rPr>
          <w:rFonts w:ascii="Times New Roman" w:hAnsi="Times New Roman"/>
          <w:i/>
          <w:sz w:val="24"/>
          <w:szCs w:val="24"/>
          <w:lang w:val="ru-RU"/>
        </w:rPr>
        <w:t>9.2. В случае неурегулирования Сторонами разногласий в претензионном порядке и (или) в случае неполучения письменного ответа на претензию в установленный в настоящем разделе Договора срок, спор передается на рассмотрение Арбитражного суда г. Москвы</w:t>
      </w:r>
      <w:r w:rsidRPr="002B41EB">
        <w:rPr>
          <w:rStyle w:val="aa"/>
          <w:rFonts w:ascii="Times New Roman" w:hAnsi="Times New Roman"/>
          <w:i/>
          <w:sz w:val="24"/>
          <w:szCs w:val="24"/>
        </w:rPr>
        <w:footnoteReference w:id="11"/>
      </w:r>
      <w:r w:rsidRPr="002B41EB">
        <w:rPr>
          <w:rFonts w:ascii="Times New Roman" w:hAnsi="Times New Roman"/>
          <w:i/>
          <w:sz w:val="24"/>
          <w:szCs w:val="24"/>
          <w:lang w:val="ru-RU"/>
        </w:rPr>
        <w:t>.</w:t>
      </w:r>
    </w:p>
    <w:p w:rsidR="002527F3" w:rsidRPr="00234102" w:rsidRDefault="002527F3" w:rsidP="002527F3">
      <w:pPr>
        <w:tabs>
          <w:tab w:val="left" w:pos="1418"/>
        </w:tabs>
        <w:adjustRightInd w:val="0"/>
        <w:spacing w:line="276" w:lineRule="auto"/>
        <w:ind w:left="709"/>
        <w:jc w:val="both"/>
        <w:rPr>
          <w:rFonts w:ascii="Times New Roman" w:hAnsi="Times New Roman" w:cs="Times New Roman"/>
          <w:sz w:val="24"/>
          <w:szCs w:val="24"/>
          <w:lang w:val="ru-RU"/>
        </w:rPr>
      </w:pPr>
    </w:p>
    <w:p w:rsidR="002527F3" w:rsidRPr="00234102" w:rsidRDefault="002527F3" w:rsidP="002527F3">
      <w:pPr>
        <w:tabs>
          <w:tab w:val="left" w:pos="0"/>
          <w:tab w:val="left" w:pos="1418"/>
        </w:tabs>
        <w:spacing w:line="276" w:lineRule="auto"/>
        <w:ind w:right="-8" w:firstLine="709"/>
        <w:jc w:val="both"/>
        <w:rPr>
          <w:rFonts w:ascii="Times New Roman" w:hAnsi="Times New Roman" w:cs="Times New Roman"/>
          <w:bCs/>
          <w:sz w:val="24"/>
          <w:szCs w:val="24"/>
          <w:lang w:val="ru-RU"/>
        </w:rPr>
      </w:pPr>
    </w:p>
    <w:p w:rsidR="002527F3" w:rsidRPr="00D70366" w:rsidRDefault="002527F3" w:rsidP="001871C9">
      <w:pPr>
        <w:numPr>
          <w:ilvl w:val="0"/>
          <w:numId w:val="34"/>
        </w:numPr>
        <w:tabs>
          <w:tab w:val="left" w:pos="1418"/>
        </w:tabs>
        <w:spacing w:line="276" w:lineRule="auto"/>
        <w:ind w:left="0" w:firstLine="709"/>
        <w:jc w:val="center"/>
        <w:outlineLvl w:val="0"/>
        <w:rPr>
          <w:rFonts w:ascii="Times New Roman" w:eastAsia="Times New Roman" w:hAnsi="Times New Roman" w:cs="Times New Roman"/>
          <w:b/>
          <w:bCs/>
          <w:sz w:val="24"/>
          <w:szCs w:val="24"/>
          <w:lang w:eastAsia="ru-RU"/>
        </w:rPr>
      </w:pPr>
      <w:r w:rsidRPr="00D70366">
        <w:rPr>
          <w:rFonts w:ascii="Times New Roman" w:eastAsia="Times New Roman" w:hAnsi="Times New Roman" w:cs="Times New Roman"/>
          <w:b/>
          <w:bCs/>
          <w:sz w:val="24"/>
          <w:szCs w:val="24"/>
          <w:lang w:eastAsia="ru-RU"/>
        </w:rPr>
        <w:t>Антикоррупционная оговорка</w:t>
      </w:r>
    </w:p>
    <w:p w:rsidR="002527F3" w:rsidRPr="00D70366" w:rsidRDefault="002527F3" w:rsidP="002527F3">
      <w:pPr>
        <w:tabs>
          <w:tab w:val="left" w:pos="1418"/>
        </w:tabs>
        <w:spacing w:line="276" w:lineRule="auto"/>
        <w:ind w:firstLine="709"/>
        <w:jc w:val="both"/>
        <w:rPr>
          <w:rFonts w:ascii="Times New Roman" w:hAnsi="Times New Roman" w:cs="Times New Roman"/>
          <w:bCs/>
          <w:sz w:val="24"/>
          <w:szCs w:val="24"/>
        </w:rPr>
      </w:pPr>
    </w:p>
    <w:p w:rsidR="002527F3" w:rsidRPr="00234102" w:rsidRDefault="002527F3" w:rsidP="001871C9">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527F3" w:rsidRPr="00234102" w:rsidRDefault="002527F3" w:rsidP="001871C9">
      <w:pPr>
        <w:numPr>
          <w:ilvl w:val="1"/>
          <w:numId w:val="34"/>
        </w:numPr>
        <w:tabs>
          <w:tab w:val="left" w:pos="1418"/>
        </w:tabs>
        <w:spacing w:line="276" w:lineRule="auto"/>
        <w:ind w:left="0" w:firstLine="709"/>
        <w:jc w:val="both"/>
        <w:rPr>
          <w:rFonts w:ascii="Times New Roman" w:eastAsia="Times New Roman" w:hAnsi="Times New Roman" w:cs="Times New Roman"/>
          <w:bCs/>
          <w:sz w:val="24"/>
          <w:szCs w:val="24"/>
          <w:lang w:val="ru-RU" w:eastAsia="ru-RU"/>
        </w:rPr>
      </w:pPr>
      <w:r w:rsidRPr="00234102">
        <w:rPr>
          <w:rFonts w:ascii="Times New Roman" w:eastAsia="Times New Roman" w:hAnsi="Times New Roman" w:cs="Times New Roman"/>
          <w:bCs/>
          <w:sz w:val="24"/>
          <w:szCs w:val="24"/>
          <w:lang w:val="ru-RU" w:eastAsia="ru-RU"/>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дача/получение взятки, коммерческий подкуп, а также действия, нарушающие требования законодательства Российской Федерации о противодействии легализации (отмыванию) доходов, полученных преступным путем. </w:t>
      </w:r>
    </w:p>
    <w:p w:rsidR="002527F3" w:rsidRPr="00234102" w:rsidRDefault="002527F3" w:rsidP="001871C9">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В случае возникновения у одной из Сторон подозрений, что произошло или может произойти нарушение каких-либо положений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527F3" w:rsidRPr="00234102" w:rsidRDefault="002527F3" w:rsidP="001871C9">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законодательством Российской Федерации как дача/получение взятки, коммерческий подкуп, а также действиях, нарушающих требования  законодательства Российской Федерации о противодействии легализации (отмыванию) доходов, полученных преступным путем. </w:t>
      </w:r>
    </w:p>
    <w:p w:rsidR="002527F3" w:rsidRPr="00234102" w:rsidRDefault="002527F3" w:rsidP="001871C9">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В случае совершения одной Стороной действий, указанных в настоящем разделе и/или неполучения другой Стороной в указанный в пункте 10.3. Договора срок подтверждения, что нарушение не произошло или не произойдет, другая Сторона имеет право расторгнуть Договор в одностороннем порядке, направив письменное уведомление о расторжении Договора. Сторона, по чьей инициативе был расторгнут Договор в соответствии с положениями настоящего раздела, вправе требовать возмещения понесенного, в связи с этим ущерба, возникшего в результате такого расторжения.</w:t>
      </w:r>
    </w:p>
    <w:p w:rsidR="002527F3" w:rsidRPr="00234102" w:rsidRDefault="002527F3" w:rsidP="002527F3">
      <w:pPr>
        <w:tabs>
          <w:tab w:val="left" w:pos="1418"/>
        </w:tabs>
        <w:ind w:firstLine="709"/>
        <w:rPr>
          <w:rFonts w:ascii="Times New Roman" w:hAnsi="Times New Roman" w:cs="Times New Roman"/>
          <w:lang w:val="ru-RU"/>
        </w:rPr>
      </w:pPr>
    </w:p>
    <w:p w:rsidR="002527F3" w:rsidRPr="00234102" w:rsidRDefault="002527F3" w:rsidP="002527F3">
      <w:pPr>
        <w:tabs>
          <w:tab w:val="left" w:pos="1418"/>
        </w:tabs>
        <w:ind w:firstLine="709"/>
        <w:rPr>
          <w:rFonts w:ascii="Times New Roman" w:hAnsi="Times New Roman" w:cs="Times New Roman"/>
          <w:lang w:val="ru-RU"/>
        </w:rPr>
      </w:pPr>
    </w:p>
    <w:p w:rsidR="002527F3" w:rsidRPr="00D70366" w:rsidRDefault="002527F3" w:rsidP="001871C9">
      <w:pPr>
        <w:numPr>
          <w:ilvl w:val="0"/>
          <w:numId w:val="34"/>
        </w:numPr>
        <w:tabs>
          <w:tab w:val="left" w:pos="1418"/>
        </w:tabs>
        <w:ind w:left="0" w:firstLine="709"/>
        <w:jc w:val="center"/>
        <w:rPr>
          <w:rFonts w:ascii="Times New Roman" w:hAnsi="Times New Roman" w:cs="Times New Roman"/>
          <w:b/>
          <w:sz w:val="24"/>
          <w:szCs w:val="24"/>
        </w:rPr>
      </w:pPr>
      <w:r w:rsidRPr="00D70366">
        <w:rPr>
          <w:rFonts w:ascii="Times New Roman" w:hAnsi="Times New Roman" w:cs="Times New Roman"/>
          <w:b/>
          <w:sz w:val="24"/>
          <w:szCs w:val="24"/>
        </w:rPr>
        <w:t>Срок действия Договора</w:t>
      </w:r>
    </w:p>
    <w:p w:rsidR="002527F3" w:rsidRPr="00D70366" w:rsidRDefault="002527F3" w:rsidP="002527F3">
      <w:pPr>
        <w:tabs>
          <w:tab w:val="left" w:pos="1418"/>
        </w:tabs>
        <w:ind w:firstLine="709"/>
        <w:rPr>
          <w:rFonts w:ascii="Times New Roman" w:hAnsi="Times New Roman" w:cs="Times New Roman"/>
          <w:b/>
          <w:sz w:val="24"/>
          <w:szCs w:val="24"/>
        </w:rPr>
      </w:pPr>
    </w:p>
    <w:p w:rsidR="002527F3" w:rsidRPr="00234102" w:rsidRDefault="002527F3" w:rsidP="002527F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11.1.    Договор вступает в силу с даты его подписания обеими Сторонами и действует до полного выполнения каждой Стороной своих обязательств по Договору.</w:t>
      </w:r>
    </w:p>
    <w:p w:rsidR="002527F3" w:rsidRPr="00234102" w:rsidRDefault="002527F3" w:rsidP="002527F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11.2.      Договор может быть расторгнут:</w:t>
      </w:r>
    </w:p>
    <w:p w:rsidR="002527F3" w:rsidRPr="00234102" w:rsidRDefault="002527F3" w:rsidP="002527F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11.2.1.   По взаимному соглашению Сторон.</w:t>
      </w:r>
    </w:p>
    <w:p w:rsidR="002527F3" w:rsidRPr="00234102" w:rsidRDefault="002527F3" w:rsidP="002527F3">
      <w:pPr>
        <w:shd w:val="clear" w:color="auto" w:fill="FFFFFF"/>
        <w:tabs>
          <w:tab w:val="left" w:pos="709"/>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 xml:space="preserve">11.2.2.   В одностороннем внесудебном порядке по инициативе любой из Сторон в случае отказа регистрирующего органа в регистрации права </w:t>
      </w:r>
      <w:r w:rsidRPr="00234102">
        <w:rPr>
          <w:rFonts w:ascii="Times New Roman" w:hAnsi="Times New Roman" w:cs="Times New Roman"/>
          <w:bCs/>
          <w:sz w:val="24"/>
          <w:szCs w:val="24"/>
          <w:lang w:val="ru-RU"/>
        </w:rPr>
        <w:t>собственности Покупателя</w:t>
      </w:r>
      <w:r w:rsidRPr="00234102">
        <w:rPr>
          <w:rFonts w:ascii="Times New Roman" w:hAnsi="Times New Roman" w:cs="Times New Roman"/>
          <w:sz w:val="24"/>
          <w:szCs w:val="24"/>
          <w:lang w:val="ru-RU"/>
        </w:rPr>
        <w:t xml:space="preserve"> на Имущество (перехода права собственности на Имущество к Покупателю).</w:t>
      </w:r>
    </w:p>
    <w:p w:rsidR="002527F3" w:rsidRPr="00234102" w:rsidRDefault="002527F3" w:rsidP="002527F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11.2.3.    В одностороннем внесудебном порядке по инициативе Продавца в случае:</w:t>
      </w:r>
    </w:p>
    <w:p w:rsidR="002527F3" w:rsidRPr="00234102" w:rsidRDefault="002527F3" w:rsidP="002527F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bCs/>
          <w:spacing w:val="10"/>
          <w:sz w:val="24"/>
          <w:szCs w:val="24"/>
          <w:lang w:val="ru-RU"/>
        </w:rPr>
        <w:t xml:space="preserve">а) </w:t>
      </w:r>
      <w:r w:rsidRPr="00234102">
        <w:rPr>
          <w:rFonts w:ascii="Times New Roman" w:hAnsi="Times New Roman" w:cs="Times New Roman"/>
          <w:sz w:val="24"/>
          <w:szCs w:val="24"/>
          <w:lang w:val="ru-RU"/>
        </w:rPr>
        <w:t>просрочки исполнения Покупателем обязательств по оплате в соответствии с пунктом 2.3 Договора на срок более 15 (пятнадцати) рабочих дней;</w:t>
      </w:r>
    </w:p>
    <w:p w:rsidR="002527F3" w:rsidRPr="00234102" w:rsidRDefault="002527F3" w:rsidP="002527F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б) уклонения Покупателя от приемки Имущества в соответствии с положениями раздела 3 Договора на срок более 15 (пятнадцати) рабочих дней;</w:t>
      </w:r>
    </w:p>
    <w:p w:rsidR="002527F3" w:rsidRPr="00234102" w:rsidRDefault="002527F3" w:rsidP="002527F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в) уклонения Покупателя от государственной регистрации перехода к Покупателю прав на Имущество в связи с заключением Договора на срок более 10 (десяти) рабочих дней.</w:t>
      </w:r>
    </w:p>
    <w:p w:rsidR="002527F3" w:rsidRPr="00234102" w:rsidRDefault="002527F3" w:rsidP="002527F3">
      <w:pPr>
        <w:shd w:val="clear" w:color="auto" w:fill="FFFFFF"/>
        <w:tabs>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11.2.4.    В одностороннем внесудебном порядке по инициативе Покупателя в случае:</w:t>
      </w:r>
    </w:p>
    <w:p w:rsidR="002527F3" w:rsidRPr="00234102" w:rsidRDefault="002527F3" w:rsidP="002527F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а) уклонения Продавца от передачи Имущества в соответствии с положениями раздела 3 Договора на срок более 15 (пятнадцати) рабочих дней;</w:t>
      </w:r>
    </w:p>
    <w:p w:rsidR="002527F3" w:rsidRPr="00234102" w:rsidRDefault="002527F3" w:rsidP="002527F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б) уклонения Продавца от государственной регистрации перехода к Покупателю прав на Имущество в связи с заключением Договора на срок более 10 (десяти) рабочих дней.</w:t>
      </w:r>
    </w:p>
    <w:p w:rsidR="002527F3" w:rsidRPr="00234102" w:rsidRDefault="002527F3" w:rsidP="002527F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11.2.5. В</w:t>
      </w:r>
      <w:r w:rsidRPr="00234102">
        <w:rPr>
          <w:rFonts w:ascii="Times New Roman" w:hAnsi="Times New Roman" w:cs="Times New Roman"/>
          <w:bCs/>
          <w:sz w:val="24"/>
          <w:szCs w:val="24"/>
          <w:lang w:val="ru-RU"/>
        </w:rPr>
        <w:t xml:space="preserve"> иных случаях, предусмотренных действующим законодательством Российской Федерации и Договором</w:t>
      </w:r>
      <w:r w:rsidRPr="00234102">
        <w:rPr>
          <w:rFonts w:ascii="Times New Roman" w:hAnsi="Times New Roman" w:cs="Times New Roman"/>
          <w:sz w:val="24"/>
          <w:szCs w:val="24"/>
          <w:lang w:val="ru-RU"/>
        </w:rPr>
        <w:t>.</w:t>
      </w:r>
    </w:p>
    <w:p w:rsidR="002527F3" w:rsidRPr="00234102" w:rsidRDefault="002527F3" w:rsidP="002527F3">
      <w:pPr>
        <w:shd w:val="clear" w:color="auto" w:fill="FFFFFF"/>
        <w:tabs>
          <w:tab w:val="left" w:pos="1008"/>
          <w:tab w:val="left" w:pos="1418"/>
        </w:tabs>
        <w:spacing w:line="276" w:lineRule="auto"/>
        <w:ind w:firstLine="709"/>
        <w:jc w:val="both"/>
        <w:rPr>
          <w:rFonts w:ascii="Times New Roman" w:hAnsi="Times New Roman" w:cs="Times New Roman"/>
          <w:sz w:val="24"/>
          <w:szCs w:val="24"/>
          <w:lang w:val="ru-RU"/>
        </w:rPr>
      </w:pPr>
    </w:p>
    <w:p w:rsidR="002527F3" w:rsidRPr="00D70366" w:rsidRDefault="002527F3" w:rsidP="001871C9">
      <w:pPr>
        <w:numPr>
          <w:ilvl w:val="0"/>
          <w:numId w:val="34"/>
        </w:numPr>
        <w:tabs>
          <w:tab w:val="left" w:pos="1418"/>
        </w:tabs>
        <w:ind w:left="0" w:firstLine="709"/>
        <w:jc w:val="center"/>
        <w:rPr>
          <w:rFonts w:ascii="Times New Roman" w:hAnsi="Times New Roman" w:cs="Times New Roman"/>
          <w:b/>
          <w:sz w:val="24"/>
          <w:szCs w:val="24"/>
        </w:rPr>
      </w:pPr>
      <w:r w:rsidRPr="00D70366">
        <w:rPr>
          <w:rFonts w:ascii="Times New Roman" w:hAnsi="Times New Roman" w:cs="Times New Roman"/>
          <w:b/>
          <w:sz w:val="24"/>
          <w:szCs w:val="24"/>
        </w:rPr>
        <w:t>Конфиденциальность</w:t>
      </w:r>
    </w:p>
    <w:p w:rsidR="002527F3" w:rsidRPr="00D70366" w:rsidRDefault="002527F3" w:rsidP="002527F3">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rPr>
      </w:pPr>
    </w:p>
    <w:p w:rsidR="002527F3" w:rsidRPr="00234102" w:rsidRDefault="002527F3" w:rsidP="002527F3">
      <w:pPr>
        <w:tabs>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12.1. Вся предоставляемая Сторонами друг другу юридическая, финансовая и иная информация, связанная с заключением и исполнением Договора, считается конфиденциальной при наличии на материальном носителе такой информации грифа «Коммерческая тайна», ограничительной пометки «Для служебного пользования» или прямого указания на конфиденциальность в составе такой информации.</w:t>
      </w:r>
    </w:p>
    <w:p w:rsidR="002527F3" w:rsidRPr="00234102" w:rsidRDefault="002527F3" w:rsidP="002527F3">
      <w:pPr>
        <w:tabs>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12.2    Стороны Договора обязуются:</w:t>
      </w:r>
    </w:p>
    <w:p w:rsidR="002527F3" w:rsidRPr="00234102" w:rsidRDefault="002527F3" w:rsidP="002527F3">
      <w:pPr>
        <w:tabs>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12.2.1. Обеспечить хранение конфиденциальной информации, исключающее доступ к информации третьих лиц;</w:t>
      </w:r>
    </w:p>
    <w:p w:rsidR="002527F3" w:rsidRPr="00234102" w:rsidRDefault="002527F3" w:rsidP="002527F3">
      <w:pPr>
        <w:tabs>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12.2.2.  Не передавать конфиденциальную информацию третьим лицам, как в полном объеме, так и частично.</w:t>
      </w:r>
    </w:p>
    <w:p w:rsidR="002527F3" w:rsidRPr="00234102" w:rsidRDefault="002527F3" w:rsidP="002527F3">
      <w:pPr>
        <w:tabs>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12.2.3. Не передавать и не разглашать содержание конфиденциальной информации третьим лицам, за исключением случаев, предусмотренных действующим законодательством Российской Федерации, или на основании соответствующего требования органа исполнительной власти или по запросу (на основании решения) суда.</w:t>
      </w:r>
    </w:p>
    <w:p w:rsidR="002527F3" w:rsidRPr="00234102" w:rsidRDefault="002527F3" w:rsidP="002527F3">
      <w:pPr>
        <w:tabs>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12.2.4. Обеспечить доступ к конфиденциальной информации только уполномоченных представителей Сторон, проинструктированных о порядке работы с конфиденциальной информацией.</w:t>
      </w:r>
    </w:p>
    <w:p w:rsidR="002527F3" w:rsidRPr="00234102" w:rsidRDefault="002527F3" w:rsidP="002527F3">
      <w:pPr>
        <w:tabs>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12.3. К третьим лицам относятся все физические и юридические лица за исключением сотрудников Стороны.</w:t>
      </w:r>
    </w:p>
    <w:p w:rsidR="002527F3" w:rsidRPr="00234102" w:rsidRDefault="002527F3" w:rsidP="002527F3">
      <w:pPr>
        <w:tabs>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12.4. Стороны Договора вправе распоряжаться конфиденциальной информацией только при наличии предварительного письменного согласия другой Стороны.</w:t>
      </w:r>
    </w:p>
    <w:p w:rsidR="002527F3" w:rsidRPr="00234102" w:rsidRDefault="002527F3" w:rsidP="002527F3">
      <w:pPr>
        <w:tabs>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12.5. Сторона, желающая сделать публичное заявление или выпустить пресс-релиз касательно Договора, обязана предварительно получить письменное согласие другой Стороны.</w:t>
      </w:r>
    </w:p>
    <w:p w:rsidR="002527F3" w:rsidRPr="00234102" w:rsidRDefault="002527F3" w:rsidP="002527F3">
      <w:pPr>
        <w:tabs>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12.6. В случае разглашения конфиденциальной информации разгласившая Сторона обязана возместить другой Стороне ущерб, связанный с разглашением конфиденциальной информации в полном объеме.</w:t>
      </w:r>
    </w:p>
    <w:p w:rsidR="002527F3" w:rsidRPr="00234102" w:rsidRDefault="002527F3" w:rsidP="002527F3">
      <w:pPr>
        <w:tabs>
          <w:tab w:val="left" w:pos="1418"/>
        </w:tabs>
        <w:spacing w:line="276" w:lineRule="auto"/>
        <w:ind w:firstLine="709"/>
        <w:jc w:val="both"/>
        <w:rPr>
          <w:rFonts w:ascii="Times New Roman" w:hAnsi="Times New Roman" w:cs="Times New Roman"/>
          <w:sz w:val="24"/>
          <w:szCs w:val="24"/>
          <w:lang w:val="ru-RU"/>
        </w:rPr>
      </w:pPr>
      <w:r w:rsidRPr="00234102">
        <w:rPr>
          <w:rFonts w:ascii="Times New Roman" w:hAnsi="Times New Roman" w:cs="Times New Roman"/>
          <w:sz w:val="24"/>
          <w:szCs w:val="24"/>
          <w:lang w:val="ru-RU"/>
        </w:rPr>
        <w:t>12.7. Сам факт наличия Договора не является конфиденциальной информацией.</w:t>
      </w:r>
    </w:p>
    <w:p w:rsidR="002527F3" w:rsidRPr="00234102" w:rsidRDefault="002527F3" w:rsidP="002527F3">
      <w:pPr>
        <w:shd w:val="clear" w:color="auto" w:fill="FFFFFF"/>
        <w:tabs>
          <w:tab w:val="left" w:pos="1008"/>
          <w:tab w:val="left" w:pos="1418"/>
        </w:tabs>
        <w:spacing w:line="276" w:lineRule="auto"/>
        <w:ind w:firstLine="709"/>
        <w:jc w:val="both"/>
        <w:rPr>
          <w:rFonts w:ascii="Times New Roman" w:hAnsi="Times New Roman" w:cs="Times New Roman"/>
          <w:bCs/>
          <w:spacing w:val="10"/>
          <w:sz w:val="24"/>
          <w:szCs w:val="24"/>
          <w:lang w:val="ru-RU"/>
        </w:rPr>
      </w:pPr>
    </w:p>
    <w:p w:rsidR="002527F3" w:rsidRPr="00D70366" w:rsidRDefault="002527F3" w:rsidP="001871C9">
      <w:pPr>
        <w:numPr>
          <w:ilvl w:val="0"/>
          <w:numId w:val="34"/>
        </w:numPr>
        <w:tabs>
          <w:tab w:val="left" w:pos="1418"/>
        </w:tabs>
        <w:spacing w:line="276" w:lineRule="auto"/>
        <w:ind w:left="0" w:firstLine="709"/>
        <w:jc w:val="center"/>
        <w:outlineLvl w:val="0"/>
        <w:rPr>
          <w:rFonts w:ascii="Times New Roman" w:eastAsia="Times New Roman" w:hAnsi="Times New Roman" w:cs="Times New Roman"/>
          <w:b/>
          <w:bCs/>
          <w:spacing w:val="10"/>
          <w:sz w:val="24"/>
          <w:szCs w:val="24"/>
          <w:lang w:eastAsia="ru-RU"/>
        </w:rPr>
      </w:pPr>
      <w:r w:rsidRPr="00D70366">
        <w:rPr>
          <w:rFonts w:ascii="Times New Roman" w:eastAsia="Times New Roman" w:hAnsi="Times New Roman" w:cs="Times New Roman"/>
          <w:b/>
          <w:bCs/>
          <w:sz w:val="24"/>
          <w:szCs w:val="24"/>
          <w:lang w:eastAsia="ru-RU"/>
        </w:rPr>
        <w:t>Заключительные</w:t>
      </w:r>
      <w:r w:rsidRPr="00D70366">
        <w:rPr>
          <w:rFonts w:ascii="Times New Roman" w:eastAsia="Times New Roman" w:hAnsi="Times New Roman" w:cs="Times New Roman"/>
          <w:b/>
          <w:bCs/>
          <w:spacing w:val="10"/>
          <w:sz w:val="24"/>
          <w:szCs w:val="24"/>
          <w:lang w:eastAsia="ru-RU"/>
        </w:rPr>
        <w:t xml:space="preserve"> положения</w:t>
      </w:r>
    </w:p>
    <w:p w:rsidR="002527F3" w:rsidRPr="00D70366" w:rsidRDefault="002527F3" w:rsidP="002527F3">
      <w:pPr>
        <w:tabs>
          <w:tab w:val="left" w:pos="1418"/>
        </w:tabs>
        <w:spacing w:line="276" w:lineRule="auto"/>
        <w:ind w:firstLine="709"/>
        <w:rPr>
          <w:rFonts w:ascii="Times New Roman" w:hAnsi="Times New Roman" w:cs="Times New Roman"/>
          <w:sz w:val="24"/>
          <w:szCs w:val="24"/>
        </w:rPr>
      </w:pPr>
    </w:p>
    <w:p w:rsidR="002527F3" w:rsidRPr="00234102" w:rsidRDefault="002527F3" w:rsidP="001871C9">
      <w:pPr>
        <w:numPr>
          <w:ilvl w:val="1"/>
          <w:numId w:val="34"/>
        </w:numPr>
        <w:tabs>
          <w:tab w:val="left" w:pos="1418"/>
        </w:tabs>
        <w:spacing w:line="276" w:lineRule="auto"/>
        <w:ind w:left="0" w:firstLine="709"/>
        <w:jc w:val="both"/>
        <w:outlineLvl w:val="0"/>
        <w:rPr>
          <w:rFonts w:ascii="Times New Roman" w:eastAsia="Times New Roman" w:hAnsi="Times New Roman" w:cs="Times New Roman"/>
          <w:spacing w:val="10"/>
          <w:sz w:val="24"/>
          <w:szCs w:val="24"/>
          <w:lang w:val="ru-RU" w:eastAsia="ru-RU"/>
        </w:rPr>
      </w:pPr>
      <w:r w:rsidRPr="00234102">
        <w:rPr>
          <w:rFonts w:ascii="Times New Roman" w:eastAsia="Times New Roman" w:hAnsi="Times New Roman" w:cs="Times New Roman"/>
          <w:color w:val="000000"/>
          <w:spacing w:val="5"/>
          <w:sz w:val="24"/>
          <w:szCs w:val="24"/>
          <w:lang w:val="ru-RU" w:eastAsia="ru-RU"/>
        </w:rPr>
        <w:t>Договор считается исполненным при условии наступления совокупности следующих правовых последствий его исполнения:</w:t>
      </w:r>
    </w:p>
    <w:p w:rsidR="002527F3" w:rsidRPr="00234102" w:rsidRDefault="002527F3" w:rsidP="001871C9">
      <w:pPr>
        <w:numPr>
          <w:ilvl w:val="2"/>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Получения Продавцом Цены Имущества в полном объеме.</w:t>
      </w:r>
    </w:p>
    <w:p w:rsidR="002527F3" w:rsidRPr="00234102" w:rsidRDefault="002527F3" w:rsidP="001871C9">
      <w:pPr>
        <w:numPr>
          <w:ilvl w:val="2"/>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Государственной регистрации права собственности Покупателя на Имущество, указанного в пункте 1.1 Договора.</w:t>
      </w:r>
    </w:p>
    <w:p w:rsidR="002527F3" w:rsidRPr="00234102" w:rsidRDefault="002527F3" w:rsidP="001871C9">
      <w:pPr>
        <w:numPr>
          <w:ilvl w:val="2"/>
          <w:numId w:val="34"/>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234102">
        <w:rPr>
          <w:rFonts w:ascii="Times New Roman" w:eastAsia="Times New Roman" w:hAnsi="Times New Roman" w:cs="Times New Roman"/>
          <w:sz w:val="24"/>
          <w:szCs w:val="24"/>
          <w:lang w:val="ru-RU" w:eastAsia="ru-RU"/>
        </w:rPr>
        <w:t>Поступления</w:t>
      </w:r>
      <w:r w:rsidRPr="00234102">
        <w:rPr>
          <w:rFonts w:ascii="Times New Roman" w:eastAsia="Times New Roman" w:hAnsi="Times New Roman" w:cs="Times New Roman"/>
          <w:color w:val="000000"/>
          <w:sz w:val="24"/>
          <w:szCs w:val="24"/>
          <w:lang w:val="ru-RU" w:eastAsia="ru-RU"/>
        </w:rPr>
        <w:t xml:space="preserve"> во владение Покупателя Имущества, указанного в пункте 1.1 Договора.</w:t>
      </w:r>
    </w:p>
    <w:p w:rsidR="002527F3" w:rsidRPr="00234102" w:rsidRDefault="002527F3" w:rsidP="001871C9">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Договор регулируется гражданским законодательством Российской Федерации и толкуется в соответствии с ним.</w:t>
      </w:r>
    </w:p>
    <w:p w:rsidR="002527F3" w:rsidRPr="00234102" w:rsidRDefault="002527F3" w:rsidP="001871C9">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Все изменения и дополнения к Договору должны быть составлены в той же форме, в которой составлен Договор.</w:t>
      </w:r>
    </w:p>
    <w:p w:rsidR="002527F3" w:rsidRPr="00234102" w:rsidRDefault="002527F3" w:rsidP="001871C9">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color w:val="000000"/>
          <w:sz w:val="24"/>
          <w:szCs w:val="24"/>
          <w:lang w:val="ru-RU" w:eastAsia="ru-RU"/>
        </w:rPr>
      </w:pPr>
      <w:r w:rsidRPr="00234102">
        <w:rPr>
          <w:rFonts w:ascii="Times New Roman" w:eastAsia="Times New Roman" w:hAnsi="Times New Roman" w:cs="Times New Roman"/>
          <w:sz w:val="24"/>
          <w:szCs w:val="24"/>
          <w:lang w:val="ru-RU" w:eastAsia="ru-RU"/>
        </w:rPr>
        <w:t>Любое</w:t>
      </w:r>
      <w:r w:rsidRPr="00234102">
        <w:rPr>
          <w:rFonts w:ascii="Times New Roman" w:eastAsia="Times New Roman" w:hAnsi="Times New Roman" w:cs="Times New Roman"/>
          <w:color w:val="000000"/>
          <w:sz w:val="24"/>
          <w:szCs w:val="24"/>
          <w:lang w:val="ru-RU" w:eastAsia="ru-RU"/>
        </w:rPr>
        <w:t xml:space="preserve"> уведомление или иное сообщение, направляемое Сторонами друг другу (в случае такой необходимости), должно быть совершено в письменной форме и направлено адресату заказным письмом по адресу, указанному в Договоре, либо вручено под роспись соответствующей Стороне Договора.</w:t>
      </w:r>
    </w:p>
    <w:p w:rsidR="002527F3" w:rsidRPr="00234102" w:rsidRDefault="002527F3" w:rsidP="002527F3">
      <w:pPr>
        <w:tabs>
          <w:tab w:val="left" w:pos="1418"/>
        </w:tabs>
        <w:adjustRightInd w:val="0"/>
        <w:spacing w:line="276" w:lineRule="auto"/>
        <w:ind w:firstLine="709"/>
        <w:jc w:val="both"/>
        <w:rPr>
          <w:rFonts w:ascii="Times New Roman" w:hAnsi="Times New Roman" w:cs="Times New Roman"/>
          <w:bCs/>
          <w:sz w:val="24"/>
          <w:szCs w:val="24"/>
          <w:lang w:val="ru-RU"/>
        </w:rPr>
      </w:pPr>
      <w:r w:rsidRPr="00234102">
        <w:rPr>
          <w:rFonts w:ascii="Times New Roman" w:hAnsi="Times New Roman" w:cs="Times New Roman"/>
          <w:bCs/>
          <w:sz w:val="24"/>
          <w:szCs w:val="24"/>
          <w:lang w:val="ru-RU"/>
        </w:rPr>
        <w:t>Каждая Сторона несет риск наступления неблагоприятных последствий в результате непринятия исчерпывающих мер для своевременного получения почтовой корреспонденции, направляемой по адресу, указанному в Договоре.</w:t>
      </w:r>
    </w:p>
    <w:p w:rsidR="002527F3" w:rsidRPr="00234102" w:rsidRDefault="002527F3" w:rsidP="001871C9">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Никакие уведомления, направленные одной Стороной в адрес другой Стороны, не влекут изменения условий Договора и не освобождают Стороны от обязанности исполнять свои обязательства, а также от ответственности за нарушение Договора.</w:t>
      </w:r>
    </w:p>
    <w:p w:rsidR="002527F3" w:rsidRPr="00234102" w:rsidRDefault="002527F3" w:rsidP="001871C9">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Все налоговые обязательства, которые могут возникнуть у Сторон в результате заключения и исполнения Договора, подлежат выполнению каждой Стороной самостоятельно.</w:t>
      </w:r>
    </w:p>
    <w:p w:rsidR="002527F3" w:rsidRPr="00234102" w:rsidRDefault="002527F3" w:rsidP="002527F3">
      <w:pPr>
        <w:tabs>
          <w:tab w:val="left" w:pos="1418"/>
        </w:tabs>
        <w:spacing w:line="276" w:lineRule="auto"/>
        <w:ind w:firstLine="709"/>
        <w:jc w:val="both"/>
        <w:rPr>
          <w:rFonts w:ascii="Times New Roman" w:eastAsia="Times New Roman" w:hAnsi="Times New Roman" w:cs="Times New Roman"/>
          <w:bCs/>
          <w:sz w:val="24"/>
          <w:szCs w:val="24"/>
          <w:lang w:val="ru-RU" w:eastAsia="ru-RU"/>
        </w:rPr>
      </w:pPr>
      <w:r w:rsidRPr="00234102">
        <w:rPr>
          <w:rFonts w:ascii="Times New Roman" w:eastAsia="Times New Roman" w:hAnsi="Times New Roman" w:cs="Times New Roman"/>
          <w:bCs/>
          <w:sz w:val="24"/>
          <w:szCs w:val="24"/>
          <w:lang w:val="ru-RU" w:eastAsia="ru-RU"/>
        </w:rPr>
        <w:t>Ни одна из Сторон не является налоговым агентом другой Стороны.</w:t>
      </w:r>
    </w:p>
    <w:p w:rsidR="002527F3" w:rsidRPr="00234102" w:rsidRDefault="002527F3" w:rsidP="001871C9">
      <w:pPr>
        <w:numPr>
          <w:ilvl w:val="1"/>
          <w:numId w:val="34"/>
        </w:numPr>
        <w:tabs>
          <w:tab w:val="left" w:pos="851"/>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Каждая Сторона подтверждает, что понимает все условия Договора, понимает и осознает последствия заключения и исполнения Договора.</w:t>
      </w:r>
    </w:p>
    <w:p w:rsidR="002527F3" w:rsidRPr="00234102" w:rsidRDefault="002527F3" w:rsidP="001871C9">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Признание недействительным какого-либо условия Договора не влечет недействительность других его условий, а также Договора в целом.</w:t>
      </w:r>
    </w:p>
    <w:p w:rsidR="002527F3" w:rsidRDefault="002527F3" w:rsidP="001871C9">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Договор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p w:rsidR="002527F3" w:rsidRPr="00D92B81" w:rsidRDefault="002527F3" w:rsidP="001871C9">
      <w:pPr>
        <w:numPr>
          <w:ilvl w:val="1"/>
          <w:numId w:val="34"/>
        </w:numPr>
        <w:tabs>
          <w:tab w:val="left" w:pos="709"/>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Покупатель</w:t>
      </w:r>
      <w:r w:rsidRPr="00D92B81">
        <w:rPr>
          <w:rFonts w:ascii="Times New Roman" w:eastAsia="Times New Roman" w:hAnsi="Times New Roman" w:cs="Times New Roman"/>
          <w:i/>
          <w:sz w:val="24"/>
          <w:szCs w:val="24"/>
          <w:lang w:val="ru-RU" w:eastAsia="ru-RU"/>
        </w:rPr>
        <w:t xml:space="preserve"> предоставляет в налоговый орган согласие, предусмотренное ст. 102 Налогового кодекса Российской Федерации в порядке, в формате и по форме, предусмотренной Приказом ФНС от 14.11.2022 г. № ЕД-7-19/1085@ «Об утверждении документов, предусмотренных подпунктом 1 пункта 1 и пунктом 2.3. статьи 102 Налогового кодекса Российской Федерации» на раскрытие сведений о финансово-хозяйственной деятельности </w:t>
      </w:r>
      <w:r>
        <w:rPr>
          <w:rFonts w:ascii="Times New Roman" w:eastAsia="Times New Roman" w:hAnsi="Times New Roman" w:cs="Times New Roman"/>
          <w:i/>
          <w:sz w:val="24"/>
          <w:szCs w:val="24"/>
          <w:lang w:val="ru-RU" w:eastAsia="ru-RU"/>
        </w:rPr>
        <w:t>Покупателя</w:t>
      </w:r>
      <w:r w:rsidRPr="00D92B81">
        <w:rPr>
          <w:rFonts w:ascii="Times New Roman" w:eastAsia="Times New Roman" w:hAnsi="Times New Roman" w:cs="Times New Roman"/>
          <w:i/>
          <w:sz w:val="24"/>
          <w:szCs w:val="24"/>
          <w:lang w:val="ru-RU" w:eastAsia="ru-RU"/>
        </w:rPr>
        <w:t>, составляющих налоговую тайну с указанием кода «20013-Сведения, предоставляемые для создания источника открытых данных с целью обеспечения добросовестной конкуренции, оценки и минимизации налоговых рисков» в соответствии со Справочником сведений, составляющих налоговую тайну, размещённом на официальном сайте ФНС России</w:t>
      </w:r>
      <w:r w:rsidRPr="00D92B81">
        <w:rPr>
          <w:rFonts w:ascii="Times New Roman" w:eastAsia="Times New Roman" w:hAnsi="Times New Roman" w:cs="Times New Roman"/>
          <w:sz w:val="24"/>
          <w:szCs w:val="24"/>
          <w:lang w:val="ru-RU" w:eastAsia="ru-RU"/>
        </w:rPr>
        <w:t>.</w:t>
      </w:r>
      <w:r w:rsidRPr="00D92B81">
        <w:rPr>
          <w:rFonts w:ascii="Times New Roman" w:eastAsia="Times New Roman" w:hAnsi="Times New Roman" w:cs="Times New Roman"/>
          <w:sz w:val="24"/>
          <w:szCs w:val="24"/>
          <w:vertAlign w:val="superscript"/>
          <w:lang w:eastAsia="ru-RU"/>
        </w:rPr>
        <w:footnoteReference w:id="12"/>
      </w:r>
    </w:p>
    <w:p w:rsidR="002527F3" w:rsidRPr="00234102" w:rsidRDefault="002527F3" w:rsidP="001871C9">
      <w:pPr>
        <w:numPr>
          <w:ilvl w:val="1"/>
          <w:numId w:val="34"/>
        </w:numPr>
        <w:tabs>
          <w:tab w:val="left" w:pos="1418"/>
        </w:tabs>
        <w:spacing w:line="276" w:lineRule="auto"/>
        <w:ind w:left="0" w:firstLine="709"/>
        <w:jc w:val="both"/>
        <w:outlineLvl w:val="0"/>
        <w:rPr>
          <w:rFonts w:ascii="Times New Roman" w:eastAsia="Times New Roman" w:hAnsi="Times New Roman" w:cs="Times New Roman"/>
          <w:sz w:val="24"/>
          <w:szCs w:val="24"/>
          <w:lang w:val="ru-RU" w:eastAsia="ru-RU"/>
        </w:rPr>
      </w:pPr>
      <w:r w:rsidRPr="00234102">
        <w:rPr>
          <w:rFonts w:ascii="Times New Roman" w:eastAsia="Times New Roman" w:hAnsi="Times New Roman" w:cs="Times New Roman"/>
          <w:sz w:val="24"/>
          <w:szCs w:val="24"/>
          <w:lang w:val="ru-RU" w:eastAsia="ru-RU"/>
        </w:rPr>
        <w:t>Приложения к Договору: Форма Акта приема-передачи Имущества (Приложение № 1).</w:t>
      </w:r>
    </w:p>
    <w:p w:rsidR="002527F3" w:rsidRPr="00234102" w:rsidRDefault="002527F3" w:rsidP="002527F3">
      <w:pPr>
        <w:shd w:val="clear" w:color="auto" w:fill="FFFFFF"/>
        <w:spacing w:line="276" w:lineRule="auto"/>
        <w:jc w:val="both"/>
        <w:rPr>
          <w:rFonts w:ascii="Times New Roman" w:hAnsi="Times New Roman" w:cs="Times New Roman"/>
          <w:bCs/>
          <w:sz w:val="24"/>
          <w:szCs w:val="24"/>
          <w:lang w:val="ru-RU"/>
        </w:rPr>
      </w:pPr>
    </w:p>
    <w:p w:rsidR="002527F3" w:rsidRPr="00234102" w:rsidRDefault="002527F3" w:rsidP="002527F3">
      <w:pPr>
        <w:shd w:val="clear" w:color="auto" w:fill="FFFFFF"/>
        <w:spacing w:line="276" w:lineRule="auto"/>
        <w:jc w:val="both"/>
        <w:rPr>
          <w:rFonts w:ascii="Times New Roman" w:hAnsi="Times New Roman" w:cs="Times New Roman"/>
          <w:bCs/>
          <w:sz w:val="24"/>
          <w:szCs w:val="24"/>
          <w:lang w:val="ru-RU"/>
        </w:rPr>
      </w:pPr>
    </w:p>
    <w:p w:rsidR="002527F3" w:rsidRDefault="002527F3" w:rsidP="001871C9">
      <w:pPr>
        <w:numPr>
          <w:ilvl w:val="0"/>
          <w:numId w:val="34"/>
        </w:numPr>
        <w:spacing w:line="276" w:lineRule="auto"/>
        <w:ind w:left="0"/>
        <w:jc w:val="center"/>
        <w:outlineLvl w:val="0"/>
        <w:rPr>
          <w:rFonts w:ascii="Times New Roman" w:eastAsia="Times New Roman" w:hAnsi="Times New Roman" w:cs="Times New Roman"/>
          <w:b/>
          <w:bCs/>
          <w:sz w:val="24"/>
          <w:szCs w:val="24"/>
          <w:lang w:eastAsia="ru-RU"/>
        </w:rPr>
      </w:pPr>
      <w:r w:rsidRPr="00D70366">
        <w:rPr>
          <w:rFonts w:ascii="Times New Roman" w:eastAsia="Times New Roman" w:hAnsi="Times New Roman" w:cs="Times New Roman"/>
          <w:b/>
          <w:bCs/>
          <w:sz w:val="24"/>
          <w:szCs w:val="24"/>
          <w:lang w:eastAsia="ru-RU"/>
        </w:rPr>
        <w:t>Реквизиты и подписи Сторон</w:t>
      </w:r>
    </w:p>
    <w:p w:rsidR="002527F3" w:rsidRPr="00811FB0" w:rsidRDefault="002527F3" w:rsidP="002527F3">
      <w:pPr>
        <w:spacing w:line="276" w:lineRule="auto"/>
        <w:outlineLvl w:val="0"/>
        <w:rPr>
          <w:rFonts w:ascii="Times New Roman" w:eastAsia="Times New Roman" w:hAnsi="Times New Roman" w:cs="Times New Roman"/>
          <w:b/>
          <w:bCs/>
          <w:sz w:val="24"/>
          <w:szCs w:val="24"/>
          <w:lang w:eastAsia="ru-RU"/>
        </w:rPr>
      </w:pPr>
    </w:p>
    <w:tbl>
      <w:tblPr>
        <w:tblW w:w="9683" w:type="dxa"/>
        <w:tblInd w:w="108" w:type="dxa"/>
        <w:tblLayout w:type="fixed"/>
        <w:tblLook w:val="04A0" w:firstRow="1" w:lastRow="0" w:firstColumn="1" w:lastColumn="0" w:noHBand="0" w:noVBand="1"/>
      </w:tblPr>
      <w:tblGrid>
        <w:gridCol w:w="5126"/>
        <w:gridCol w:w="4557"/>
      </w:tblGrid>
      <w:tr w:rsidR="002527F3" w:rsidRPr="00D70366" w:rsidTr="00687200">
        <w:trPr>
          <w:trHeight w:val="4019"/>
        </w:trPr>
        <w:tc>
          <w:tcPr>
            <w:tcW w:w="5126" w:type="dxa"/>
          </w:tcPr>
          <w:p w:rsidR="002527F3" w:rsidRPr="00D70366" w:rsidRDefault="002527F3" w:rsidP="00687200">
            <w:pPr>
              <w:spacing w:line="276" w:lineRule="auto"/>
              <w:ind w:right="38"/>
              <w:jc w:val="both"/>
              <w:rPr>
                <w:rFonts w:ascii="Times New Roman" w:eastAsia="Times New Roman" w:hAnsi="Times New Roman" w:cs="Times New Roman"/>
                <w:b/>
                <w:bCs/>
                <w:sz w:val="24"/>
                <w:szCs w:val="24"/>
                <w:lang w:eastAsia="ru-RU"/>
              </w:rPr>
            </w:pPr>
            <w:r w:rsidRPr="00D70366">
              <w:rPr>
                <w:rFonts w:ascii="Times New Roman" w:eastAsia="Times New Roman" w:hAnsi="Times New Roman" w:cs="Times New Roman"/>
                <w:b/>
                <w:bCs/>
                <w:sz w:val="24"/>
                <w:szCs w:val="24"/>
                <w:lang w:eastAsia="ru-RU"/>
              </w:rPr>
              <w:t>Продавец:</w:t>
            </w:r>
          </w:p>
          <w:p w:rsidR="002527F3" w:rsidRPr="00D70366" w:rsidRDefault="002527F3" w:rsidP="00687200">
            <w:pPr>
              <w:spacing w:line="276" w:lineRule="auto"/>
              <w:ind w:right="38"/>
              <w:jc w:val="both"/>
              <w:rPr>
                <w:rFonts w:ascii="Times New Roman" w:eastAsia="Times New Roman" w:hAnsi="Times New Roman" w:cs="Times New Roman"/>
                <w:b/>
                <w:bCs/>
                <w:sz w:val="24"/>
                <w:szCs w:val="24"/>
                <w:lang w:eastAsia="ru-RU"/>
              </w:rPr>
            </w:pPr>
            <w:r w:rsidRPr="00D70366">
              <w:rPr>
                <w:rFonts w:ascii="Times New Roman" w:eastAsia="Times New Roman" w:hAnsi="Times New Roman" w:cs="Times New Roman"/>
                <w:b/>
                <w:bCs/>
                <w:sz w:val="24"/>
                <w:szCs w:val="24"/>
                <w:lang w:eastAsia="ru-RU"/>
              </w:rPr>
              <w:t>ПАО «ОАК»</w:t>
            </w:r>
          </w:p>
          <w:p w:rsidR="002527F3" w:rsidRPr="00D70366" w:rsidRDefault="002527F3" w:rsidP="00687200">
            <w:pPr>
              <w:spacing w:line="276" w:lineRule="auto"/>
              <w:ind w:right="38"/>
              <w:jc w:val="both"/>
              <w:rPr>
                <w:rFonts w:ascii="Times New Roman" w:eastAsia="Times New Roman" w:hAnsi="Times New Roman" w:cs="Times New Roman"/>
                <w:sz w:val="24"/>
                <w:szCs w:val="24"/>
                <w:lang w:eastAsia="ru-RU"/>
              </w:rPr>
            </w:pPr>
          </w:p>
          <w:p w:rsidR="002527F3" w:rsidRPr="00234102" w:rsidRDefault="002527F3" w:rsidP="00687200">
            <w:pPr>
              <w:rPr>
                <w:rFonts w:ascii="Times New Roman" w:hAnsi="Times New Roman" w:cs="Times New Roman"/>
                <w:sz w:val="24"/>
                <w:szCs w:val="24"/>
                <w:lang w:val="ru-RU"/>
              </w:rPr>
            </w:pPr>
            <w:r w:rsidRPr="00234102">
              <w:rPr>
                <w:rFonts w:ascii="Times New Roman" w:hAnsi="Times New Roman" w:cs="Times New Roman"/>
                <w:sz w:val="24"/>
                <w:szCs w:val="24"/>
                <w:lang w:val="ru-RU"/>
              </w:rPr>
              <w:t xml:space="preserve">Адрес: 115054, г. Москва, ул. Б. Пионерская, </w:t>
            </w:r>
            <w:r w:rsidRPr="00234102">
              <w:rPr>
                <w:rFonts w:ascii="Times New Roman" w:hAnsi="Times New Roman" w:cs="Times New Roman"/>
                <w:sz w:val="24"/>
                <w:szCs w:val="24"/>
                <w:lang w:val="ru-RU"/>
              </w:rPr>
              <w:br/>
              <w:t>д. 1</w:t>
            </w:r>
          </w:p>
          <w:p w:rsidR="002527F3" w:rsidRPr="00234102" w:rsidRDefault="002527F3" w:rsidP="00687200">
            <w:pPr>
              <w:rPr>
                <w:rFonts w:ascii="Times New Roman" w:hAnsi="Times New Roman" w:cs="Times New Roman"/>
                <w:sz w:val="24"/>
                <w:szCs w:val="24"/>
                <w:lang w:val="ru-RU"/>
              </w:rPr>
            </w:pPr>
            <w:r w:rsidRPr="00234102">
              <w:rPr>
                <w:rFonts w:ascii="Times New Roman" w:hAnsi="Times New Roman" w:cs="Times New Roman"/>
                <w:sz w:val="24"/>
                <w:szCs w:val="24"/>
                <w:lang w:val="ru-RU"/>
              </w:rPr>
              <w:t>ОГРН: 1067759884598</w:t>
            </w:r>
          </w:p>
          <w:p w:rsidR="002527F3" w:rsidRPr="00234102" w:rsidRDefault="002527F3" w:rsidP="00687200">
            <w:pPr>
              <w:rPr>
                <w:rFonts w:ascii="Times New Roman" w:hAnsi="Times New Roman" w:cs="Times New Roman"/>
                <w:sz w:val="24"/>
                <w:szCs w:val="24"/>
                <w:lang w:val="ru-RU"/>
              </w:rPr>
            </w:pPr>
            <w:r w:rsidRPr="00234102">
              <w:rPr>
                <w:rFonts w:ascii="Times New Roman" w:hAnsi="Times New Roman" w:cs="Times New Roman"/>
                <w:sz w:val="24"/>
                <w:szCs w:val="24"/>
                <w:lang w:val="ru-RU"/>
              </w:rPr>
              <w:t>ИНН: 7708619320</w:t>
            </w:r>
          </w:p>
          <w:p w:rsidR="002527F3" w:rsidRPr="00234102" w:rsidRDefault="002527F3" w:rsidP="00687200">
            <w:pPr>
              <w:rPr>
                <w:rFonts w:ascii="Times New Roman" w:hAnsi="Times New Roman" w:cs="Times New Roman"/>
                <w:sz w:val="24"/>
                <w:szCs w:val="24"/>
                <w:lang w:val="ru-RU"/>
              </w:rPr>
            </w:pPr>
            <w:r w:rsidRPr="00234102">
              <w:rPr>
                <w:rFonts w:ascii="Times New Roman" w:hAnsi="Times New Roman" w:cs="Times New Roman"/>
                <w:sz w:val="24"/>
                <w:szCs w:val="24"/>
                <w:lang w:val="ru-RU"/>
              </w:rPr>
              <w:t xml:space="preserve">КПП: 997450001 </w:t>
            </w:r>
          </w:p>
          <w:p w:rsidR="002527F3" w:rsidRPr="00234102" w:rsidRDefault="002527F3" w:rsidP="00687200">
            <w:pPr>
              <w:rPr>
                <w:rFonts w:ascii="Times New Roman" w:hAnsi="Times New Roman" w:cs="Times New Roman"/>
                <w:sz w:val="24"/>
                <w:szCs w:val="24"/>
                <w:lang w:val="ru-RU"/>
              </w:rPr>
            </w:pPr>
            <w:r w:rsidRPr="00234102">
              <w:rPr>
                <w:rFonts w:ascii="Times New Roman" w:hAnsi="Times New Roman" w:cs="Times New Roman"/>
                <w:sz w:val="24"/>
                <w:szCs w:val="24"/>
                <w:lang w:val="ru-RU"/>
              </w:rPr>
              <w:t xml:space="preserve">Р/с № 40502810000250007942 </w:t>
            </w:r>
          </w:p>
          <w:p w:rsidR="002527F3" w:rsidRPr="00234102" w:rsidRDefault="002527F3" w:rsidP="00687200">
            <w:pPr>
              <w:rPr>
                <w:rFonts w:ascii="Times New Roman" w:hAnsi="Times New Roman" w:cs="Times New Roman"/>
                <w:sz w:val="24"/>
                <w:szCs w:val="24"/>
                <w:lang w:val="ru-RU"/>
              </w:rPr>
            </w:pPr>
            <w:r w:rsidRPr="00234102">
              <w:rPr>
                <w:rFonts w:ascii="Times New Roman" w:hAnsi="Times New Roman" w:cs="Times New Roman"/>
                <w:sz w:val="24"/>
                <w:szCs w:val="24"/>
                <w:lang w:val="ru-RU"/>
              </w:rPr>
              <w:t>в АО АКБ «НОВИКОМБАНК»</w:t>
            </w:r>
          </w:p>
          <w:p w:rsidR="002527F3" w:rsidRPr="00234102" w:rsidRDefault="002527F3" w:rsidP="00687200">
            <w:pPr>
              <w:rPr>
                <w:rFonts w:ascii="Times New Roman" w:hAnsi="Times New Roman" w:cs="Times New Roman"/>
                <w:sz w:val="24"/>
                <w:szCs w:val="24"/>
                <w:lang w:val="ru-RU"/>
              </w:rPr>
            </w:pPr>
            <w:r w:rsidRPr="00234102">
              <w:rPr>
                <w:rFonts w:ascii="Times New Roman" w:hAnsi="Times New Roman" w:cs="Times New Roman"/>
                <w:sz w:val="24"/>
                <w:szCs w:val="24"/>
                <w:lang w:val="ru-RU"/>
              </w:rPr>
              <w:t>БИК 044525162</w:t>
            </w:r>
          </w:p>
          <w:p w:rsidR="002527F3" w:rsidRPr="00234102" w:rsidRDefault="002527F3" w:rsidP="00687200">
            <w:pPr>
              <w:rPr>
                <w:rFonts w:ascii="Times New Roman" w:hAnsi="Times New Roman" w:cs="Times New Roman"/>
                <w:sz w:val="24"/>
                <w:szCs w:val="24"/>
                <w:lang w:val="ru-RU"/>
              </w:rPr>
            </w:pPr>
            <w:r w:rsidRPr="00234102">
              <w:rPr>
                <w:rFonts w:ascii="Times New Roman" w:hAnsi="Times New Roman" w:cs="Times New Roman"/>
                <w:sz w:val="24"/>
                <w:szCs w:val="24"/>
                <w:lang w:val="ru-RU"/>
              </w:rPr>
              <w:t>Кор/счет 30101810245250000162</w:t>
            </w:r>
          </w:p>
          <w:p w:rsidR="002527F3" w:rsidRPr="00234102" w:rsidRDefault="002527F3" w:rsidP="00687200">
            <w:pPr>
              <w:rPr>
                <w:rFonts w:ascii="Times New Roman" w:hAnsi="Times New Roman" w:cs="Times New Roman"/>
                <w:sz w:val="24"/>
                <w:szCs w:val="24"/>
                <w:lang w:val="ru-RU"/>
              </w:rPr>
            </w:pPr>
            <w:r w:rsidRPr="00234102">
              <w:rPr>
                <w:rFonts w:ascii="Times New Roman" w:hAnsi="Times New Roman" w:cs="Times New Roman"/>
                <w:sz w:val="24"/>
                <w:szCs w:val="24"/>
                <w:lang w:val="ru-RU"/>
              </w:rPr>
              <w:t>Тел. +7 (495) 926-14-20</w:t>
            </w:r>
          </w:p>
          <w:p w:rsidR="002527F3" w:rsidRPr="00234102" w:rsidRDefault="002527F3" w:rsidP="00687200">
            <w:pPr>
              <w:spacing w:line="276" w:lineRule="auto"/>
              <w:ind w:right="38"/>
              <w:jc w:val="both"/>
              <w:rPr>
                <w:rFonts w:ascii="Times New Roman" w:eastAsia="Times New Roman" w:hAnsi="Times New Roman" w:cs="Times New Roman"/>
                <w:sz w:val="24"/>
                <w:szCs w:val="24"/>
                <w:lang w:val="ru-RU" w:eastAsia="ru-RU"/>
              </w:rPr>
            </w:pPr>
          </w:p>
          <w:p w:rsidR="002527F3" w:rsidRPr="00234102" w:rsidRDefault="002527F3" w:rsidP="00687200">
            <w:pPr>
              <w:spacing w:line="276" w:lineRule="auto"/>
              <w:ind w:right="35"/>
              <w:jc w:val="both"/>
              <w:rPr>
                <w:rFonts w:ascii="Times New Roman" w:hAnsi="Times New Roman" w:cs="Times New Roman"/>
                <w:b/>
                <w:bCs/>
                <w:sz w:val="24"/>
                <w:szCs w:val="24"/>
                <w:lang w:val="ru-RU"/>
              </w:rPr>
            </w:pPr>
            <w:r w:rsidRPr="00234102">
              <w:rPr>
                <w:rFonts w:ascii="Times New Roman" w:hAnsi="Times New Roman" w:cs="Times New Roman"/>
                <w:b/>
                <w:bCs/>
                <w:sz w:val="24"/>
                <w:szCs w:val="24"/>
                <w:lang w:val="ru-RU"/>
              </w:rPr>
              <w:t>Продавец:</w:t>
            </w:r>
          </w:p>
          <w:p w:rsidR="002527F3" w:rsidRPr="00234102" w:rsidRDefault="002527F3" w:rsidP="00687200">
            <w:pPr>
              <w:spacing w:line="276" w:lineRule="auto"/>
              <w:ind w:right="35"/>
              <w:jc w:val="both"/>
              <w:rPr>
                <w:rFonts w:ascii="Times New Roman" w:hAnsi="Times New Roman" w:cs="Times New Roman"/>
                <w:b/>
                <w:bCs/>
                <w:sz w:val="24"/>
                <w:szCs w:val="24"/>
                <w:lang w:val="ru-RU"/>
              </w:rPr>
            </w:pPr>
            <w:r w:rsidRPr="00234102">
              <w:rPr>
                <w:rFonts w:ascii="Times New Roman" w:hAnsi="Times New Roman" w:cs="Times New Roman"/>
                <w:b/>
                <w:bCs/>
                <w:sz w:val="24"/>
                <w:szCs w:val="24"/>
                <w:lang w:val="ru-RU"/>
              </w:rPr>
              <w:t>ПАО «ОАК»</w:t>
            </w:r>
          </w:p>
          <w:p w:rsidR="002527F3" w:rsidRPr="00234102" w:rsidRDefault="002527F3" w:rsidP="00687200">
            <w:pPr>
              <w:spacing w:line="276" w:lineRule="auto"/>
              <w:ind w:right="35"/>
              <w:jc w:val="both"/>
              <w:rPr>
                <w:rFonts w:ascii="Times New Roman" w:hAnsi="Times New Roman" w:cs="Times New Roman"/>
                <w:b/>
                <w:bCs/>
                <w:sz w:val="24"/>
                <w:szCs w:val="24"/>
                <w:lang w:val="ru-RU"/>
              </w:rPr>
            </w:pPr>
          </w:p>
          <w:p w:rsidR="002527F3" w:rsidRPr="00234102" w:rsidRDefault="002527F3" w:rsidP="00687200">
            <w:pPr>
              <w:spacing w:line="276" w:lineRule="auto"/>
              <w:ind w:right="35"/>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_______________/_____________</w:t>
            </w:r>
          </w:p>
        </w:tc>
        <w:tc>
          <w:tcPr>
            <w:tcW w:w="4557" w:type="dxa"/>
          </w:tcPr>
          <w:p w:rsidR="002527F3" w:rsidRPr="00D70366" w:rsidRDefault="002527F3" w:rsidP="00687200">
            <w:pPr>
              <w:spacing w:line="276" w:lineRule="auto"/>
              <w:ind w:right="35"/>
              <w:jc w:val="both"/>
              <w:rPr>
                <w:rFonts w:ascii="Times New Roman" w:hAnsi="Times New Roman" w:cs="Times New Roman"/>
                <w:b/>
                <w:bCs/>
                <w:sz w:val="24"/>
                <w:szCs w:val="24"/>
              </w:rPr>
            </w:pPr>
            <w:r w:rsidRPr="00D70366">
              <w:rPr>
                <w:rFonts w:ascii="Times New Roman" w:hAnsi="Times New Roman" w:cs="Times New Roman"/>
                <w:b/>
                <w:bCs/>
                <w:sz w:val="24"/>
                <w:szCs w:val="24"/>
              </w:rPr>
              <w:t>Покупатель:</w:t>
            </w:r>
          </w:p>
          <w:p w:rsidR="002527F3" w:rsidRPr="00D70366" w:rsidRDefault="002527F3" w:rsidP="00687200">
            <w:pPr>
              <w:spacing w:line="276" w:lineRule="auto"/>
              <w:ind w:right="35"/>
              <w:jc w:val="both"/>
              <w:rPr>
                <w:rFonts w:ascii="Times New Roman" w:hAnsi="Times New Roman" w:cs="Times New Roman"/>
                <w:b/>
                <w:bCs/>
                <w:sz w:val="24"/>
                <w:szCs w:val="24"/>
              </w:rPr>
            </w:pPr>
            <w:r>
              <w:rPr>
                <w:rFonts w:ascii="Times New Roman" w:hAnsi="Times New Roman" w:cs="Times New Roman"/>
                <w:b/>
                <w:bCs/>
                <w:sz w:val="24"/>
                <w:szCs w:val="24"/>
              </w:rPr>
              <w:t>______________</w:t>
            </w:r>
          </w:p>
          <w:p w:rsidR="002527F3" w:rsidRPr="00D70366" w:rsidRDefault="002527F3" w:rsidP="00687200">
            <w:pPr>
              <w:spacing w:line="276" w:lineRule="auto"/>
              <w:ind w:right="35"/>
              <w:jc w:val="both"/>
              <w:rPr>
                <w:rFonts w:ascii="Times New Roman" w:hAnsi="Times New Roman" w:cs="Times New Roman"/>
                <w:b/>
                <w:bCs/>
                <w:sz w:val="24"/>
                <w:szCs w:val="24"/>
              </w:rPr>
            </w:pPr>
          </w:p>
          <w:p w:rsidR="002527F3" w:rsidRDefault="002527F3" w:rsidP="00687200">
            <w:pPr>
              <w:rPr>
                <w:rFonts w:ascii="Times New Roman" w:eastAsia="Times New Roman" w:hAnsi="Times New Roman" w:cs="Times New Roman"/>
                <w:sz w:val="24"/>
                <w:szCs w:val="24"/>
                <w:lang w:eastAsia="ru-RU"/>
              </w:rPr>
            </w:pPr>
            <w:r>
              <w:rPr>
                <w:rFonts w:ascii="Times New Roman" w:hAnsi="Times New Roman" w:cs="Times New Roman"/>
                <w:sz w:val="24"/>
                <w:szCs w:val="24"/>
              </w:rPr>
              <w:t>_________________________</w:t>
            </w:r>
            <w:r w:rsidRPr="00E2751A">
              <w:rPr>
                <w:rFonts w:ascii="Times New Roman" w:eastAsia="Times New Roman" w:hAnsi="Times New Roman" w:cs="Times New Roman"/>
                <w:sz w:val="24"/>
                <w:szCs w:val="24"/>
                <w:lang w:eastAsia="ru-RU"/>
              </w:rPr>
              <w:t xml:space="preserve"> </w:t>
            </w:r>
          </w:p>
          <w:p w:rsidR="002527F3" w:rsidRDefault="002527F3" w:rsidP="0068720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w:t>
            </w:r>
          </w:p>
          <w:p w:rsidR="002527F3" w:rsidRDefault="002527F3" w:rsidP="0068720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w:t>
            </w:r>
          </w:p>
          <w:p w:rsidR="002527F3" w:rsidRPr="00E2751A" w:rsidRDefault="002527F3" w:rsidP="0068720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w:t>
            </w:r>
          </w:p>
          <w:p w:rsidR="002527F3" w:rsidRPr="00E2751A" w:rsidRDefault="002527F3" w:rsidP="00687200">
            <w:pPr>
              <w:rPr>
                <w:rFonts w:ascii="Times New Roman" w:hAnsi="Times New Roman" w:cs="Times New Roman"/>
                <w:sz w:val="24"/>
                <w:szCs w:val="24"/>
                <w:shd w:val="clear" w:color="auto" w:fill="FFFFFF"/>
              </w:rPr>
            </w:pPr>
          </w:p>
          <w:p w:rsidR="002527F3" w:rsidRDefault="002527F3" w:rsidP="00687200">
            <w:pPr>
              <w:rPr>
                <w:rFonts w:ascii="Times New Roman" w:hAnsi="Times New Roman" w:cs="Times New Roman"/>
                <w:sz w:val="24"/>
                <w:szCs w:val="24"/>
              </w:rPr>
            </w:pPr>
          </w:p>
          <w:p w:rsidR="002527F3" w:rsidRDefault="002527F3" w:rsidP="00687200">
            <w:pPr>
              <w:rPr>
                <w:rFonts w:ascii="Times New Roman" w:hAnsi="Times New Roman" w:cs="Times New Roman"/>
                <w:sz w:val="24"/>
                <w:szCs w:val="24"/>
              </w:rPr>
            </w:pPr>
          </w:p>
          <w:p w:rsidR="002527F3" w:rsidRDefault="002527F3" w:rsidP="00687200">
            <w:pPr>
              <w:rPr>
                <w:rFonts w:ascii="Times New Roman" w:hAnsi="Times New Roman" w:cs="Times New Roman"/>
                <w:sz w:val="24"/>
                <w:szCs w:val="24"/>
              </w:rPr>
            </w:pPr>
          </w:p>
          <w:p w:rsidR="002527F3" w:rsidRDefault="002527F3" w:rsidP="00687200">
            <w:pPr>
              <w:rPr>
                <w:rFonts w:ascii="Times New Roman" w:hAnsi="Times New Roman" w:cs="Times New Roman"/>
                <w:sz w:val="24"/>
                <w:szCs w:val="24"/>
              </w:rPr>
            </w:pPr>
          </w:p>
          <w:p w:rsidR="002527F3" w:rsidRDefault="002527F3" w:rsidP="00687200">
            <w:pPr>
              <w:rPr>
                <w:rFonts w:ascii="Times New Roman" w:hAnsi="Times New Roman" w:cs="Times New Roman"/>
                <w:sz w:val="24"/>
                <w:szCs w:val="24"/>
              </w:rPr>
            </w:pPr>
          </w:p>
          <w:p w:rsidR="002527F3" w:rsidRDefault="002527F3" w:rsidP="00687200">
            <w:pPr>
              <w:rPr>
                <w:rFonts w:ascii="Times New Roman" w:hAnsi="Times New Roman" w:cs="Times New Roman"/>
                <w:sz w:val="24"/>
                <w:szCs w:val="24"/>
              </w:rPr>
            </w:pPr>
          </w:p>
          <w:p w:rsidR="002527F3" w:rsidRPr="00D63136" w:rsidRDefault="002527F3" w:rsidP="00687200">
            <w:pPr>
              <w:spacing w:line="276" w:lineRule="auto"/>
              <w:ind w:right="35"/>
              <w:jc w:val="both"/>
              <w:rPr>
                <w:rFonts w:ascii="Times New Roman" w:hAnsi="Times New Roman" w:cs="Times New Roman"/>
                <w:b/>
                <w:bCs/>
                <w:sz w:val="24"/>
                <w:szCs w:val="24"/>
                <w:lang w:val="ru-RU"/>
              </w:rPr>
            </w:pPr>
            <w:r w:rsidRPr="00D63136">
              <w:rPr>
                <w:rFonts w:ascii="Times New Roman" w:hAnsi="Times New Roman" w:cs="Times New Roman"/>
                <w:b/>
                <w:bCs/>
                <w:sz w:val="24"/>
                <w:szCs w:val="24"/>
                <w:lang w:val="ru-RU"/>
              </w:rPr>
              <w:t>Покупатель:</w:t>
            </w:r>
          </w:p>
          <w:p w:rsidR="002527F3" w:rsidRDefault="002527F3" w:rsidP="00687200">
            <w:pPr>
              <w:pStyle w:val="af8"/>
              <w:spacing w:after="0" w:line="276" w:lineRule="auto"/>
              <w:ind w:left="0" w:right="38"/>
              <w:jc w:val="both"/>
              <w:rPr>
                <w:b/>
                <w:bCs/>
              </w:rPr>
            </w:pPr>
          </w:p>
          <w:p w:rsidR="002527F3" w:rsidRDefault="002527F3" w:rsidP="00687200">
            <w:pPr>
              <w:pStyle w:val="af8"/>
              <w:spacing w:after="0" w:line="276" w:lineRule="auto"/>
              <w:ind w:left="0" w:right="38"/>
              <w:jc w:val="both"/>
              <w:rPr>
                <w:b/>
                <w:bCs/>
              </w:rPr>
            </w:pPr>
          </w:p>
          <w:p w:rsidR="002527F3" w:rsidRPr="00234102" w:rsidRDefault="002527F3" w:rsidP="00687200">
            <w:pPr>
              <w:pStyle w:val="af8"/>
              <w:spacing w:after="0" w:line="276" w:lineRule="auto"/>
              <w:ind w:left="0" w:right="38"/>
              <w:jc w:val="both"/>
              <w:rPr>
                <w:b/>
                <w:bCs/>
              </w:rPr>
            </w:pPr>
            <w:r w:rsidRPr="00D63136">
              <w:rPr>
                <w:b/>
                <w:bCs/>
              </w:rPr>
              <w:t>________________</w:t>
            </w:r>
            <w:r>
              <w:rPr>
                <w:b/>
                <w:bCs/>
              </w:rPr>
              <w:t>/_____________</w:t>
            </w:r>
          </w:p>
          <w:p w:rsidR="002527F3" w:rsidRPr="00D70366" w:rsidRDefault="002527F3" w:rsidP="00687200">
            <w:pPr>
              <w:ind w:firstLine="709"/>
              <w:rPr>
                <w:rFonts w:ascii="Times New Roman" w:hAnsi="Times New Roman" w:cs="Times New Roman"/>
                <w:bCs/>
                <w:sz w:val="24"/>
                <w:szCs w:val="24"/>
              </w:rPr>
            </w:pPr>
          </w:p>
        </w:tc>
      </w:tr>
    </w:tbl>
    <w:p w:rsidR="002527F3" w:rsidRDefault="002527F3" w:rsidP="002527F3">
      <w:pPr>
        <w:adjustRightInd w:val="0"/>
        <w:ind w:left="5670"/>
        <w:rPr>
          <w:rFonts w:ascii="Times New Roman" w:hAnsi="Times New Roman" w:cs="Times New Roman"/>
          <w:bCs/>
          <w:sz w:val="20"/>
          <w:szCs w:val="24"/>
        </w:rPr>
      </w:pPr>
    </w:p>
    <w:p w:rsidR="002527F3" w:rsidRDefault="002527F3" w:rsidP="002527F3">
      <w:pPr>
        <w:adjustRightInd w:val="0"/>
        <w:ind w:left="5670"/>
        <w:rPr>
          <w:rFonts w:ascii="Times New Roman" w:hAnsi="Times New Roman" w:cs="Times New Roman"/>
          <w:bCs/>
          <w:sz w:val="20"/>
          <w:szCs w:val="24"/>
        </w:rPr>
      </w:pPr>
    </w:p>
    <w:p w:rsidR="002527F3" w:rsidRDefault="002527F3" w:rsidP="002527F3">
      <w:pPr>
        <w:adjustRightInd w:val="0"/>
        <w:ind w:left="5670"/>
        <w:rPr>
          <w:rFonts w:ascii="Times New Roman" w:hAnsi="Times New Roman" w:cs="Times New Roman"/>
          <w:bCs/>
          <w:sz w:val="20"/>
          <w:szCs w:val="24"/>
        </w:rPr>
      </w:pPr>
    </w:p>
    <w:p w:rsidR="002527F3" w:rsidRPr="00192CA2" w:rsidRDefault="002527F3" w:rsidP="002527F3">
      <w:pPr>
        <w:adjustRightInd w:val="0"/>
        <w:ind w:left="5670"/>
        <w:rPr>
          <w:rFonts w:ascii="Times New Roman" w:hAnsi="Times New Roman" w:cs="Times New Roman"/>
          <w:bCs/>
          <w:sz w:val="20"/>
          <w:szCs w:val="24"/>
          <w:lang w:val="ru-RU"/>
        </w:rPr>
      </w:pPr>
      <w:r w:rsidRPr="00192CA2">
        <w:rPr>
          <w:rFonts w:ascii="Times New Roman" w:hAnsi="Times New Roman" w:cs="Times New Roman"/>
          <w:bCs/>
          <w:sz w:val="20"/>
          <w:szCs w:val="24"/>
          <w:lang w:val="ru-RU"/>
        </w:rPr>
        <w:t>Приложение</w:t>
      </w:r>
      <w:r w:rsidRPr="00D70366">
        <w:rPr>
          <w:rFonts w:ascii="Times New Roman" w:hAnsi="Times New Roman" w:cs="Times New Roman"/>
          <w:bCs/>
          <w:sz w:val="20"/>
          <w:szCs w:val="24"/>
        </w:rPr>
        <w:t> </w:t>
      </w:r>
      <w:r w:rsidRPr="00192CA2">
        <w:rPr>
          <w:rFonts w:ascii="Times New Roman" w:hAnsi="Times New Roman" w:cs="Times New Roman"/>
          <w:bCs/>
          <w:sz w:val="20"/>
          <w:szCs w:val="24"/>
          <w:lang w:val="ru-RU"/>
        </w:rPr>
        <w:t>№</w:t>
      </w:r>
      <w:r w:rsidRPr="00D70366">
        <w:rPr>
          <w:rFonts w:ascii="Times New Roman" w:hAnsi="Times New Roman" w:cs="Times New Roman"/>
          <w:bCs/>
          <w:sz w:val="20"/>
          <w:szCs w:val="24"/>
        </w:rPr>
        <w:t> </w:t>
      </w:r>
      <w:r w:rsidRPr="00192CA2">
        <w:rPr>
          <w:rFonts w:ascii="Times New Roman" w:hAnsi="Times New Roman" w:cs="Times New Roman"/>
          <w:bCs/>
          <w:sz w:val="20"/>
          <w:szCs w:val="24"/>
          <w:lang w:val="ru-RU"/>
        </w:rPr>
        <w:t>1</w:t>
      </w:r>
    </w:p>
    <w:p w:rsidR="002527F3" w:rsidRPr="00192CA2" w:rsidRDefault="002527F3" w:rsidP="002527F3">
      <w:pPr>
        <w:adjustRightInd w:val="0"/>
        <w:ind w:left="5670"/>
        <w:rPr>
          <w:rFonts w:ascii="Times New Roman" w:hAnsi="Times New Roman" w:cs="Times New Roman"/>
          <w:bCs/>
          <w:sz w:val="20"/>
          <w:szCs w:val="24"/>
          <w:lang w:val="ru-RU"/>
        </w:rPr>
      </w:pPr>
      <w:r w:rsidRPr="00192CA2">
        <w:rPr>
          <w:rFonts w:ascii="Times New Roman" w:hAnsi="Times New Roman" w:cs="Times New Roman"/>
          <w:bCs/>
          <w:sz w:val="20"/>
          <w:szCs w:val="24"/>
          <w:lang w:val="ru-RU"/>
        </w:rPr>
        <w:t>к Договору купли-продажи Имущества</w:t>
      </w:r>
    </w:p>
    <w:p w:rsidR="002527F3" w:rsidRPr="00192CA2" w:rsidRDefault="002527F3" w:rsidP="002527F3">
      <w:pPr>
        <w:adjustRightInd w:val="0"/>
        <w:ind w:left="5670"/>
        <w:rPr>
          <w:rFonts w:ascii="Times New Roman" w:hAnsi="Times New Roman" w:cs="Times New Roman"/>
          <w:sz w:val="20"/>
          <w:szCs w:val="24"/>
          <w:lang w:val="ru-RU"/>
        </w:rPr>
      </w:pPr>
      <w:r w:rsidRPr="00192CA2">
        <w:rPr>
          <w:rFonts w:ascii="Times New Roman" w:hAnsi="Times New Roman" w:cs="Times New Roman"/>
          <w:sz w:val="20"/>
          <w:szCs w:val="24"/>
          <w:lang w:val="ru-RU"/>
        </w:rPr>
        <w:t>№ _______________ от «_____» _______________ 20___ г.</w:t>
      </w:r>
    </w:p>
    <w:p w:rsidR="002527F3" w:rsidRPr="00192CA2" w:rsidRDefault="002527F3" w:rsidP="002527F3">
      <w:pPr>
        <w:adjustRightInd w:val="0"/>
        <w:rPr>
          <w:rFonts w:ascii="Times New Roman" w:eastAsia="Calibri" w:hAnsi="Times New Roman" w:cs="Times New Roman"/>
          <w:b/>
          <w:spacing w:val="-6"/>
          <w:sz w:val="24"/>
          <w:szCs w:val="24"/>
          <w:lang w:val="ru-RU"/>
        </w:rPr>
      </w:pPr>
    </w:p>
    <w:p w:rsidR="002527F3" w:rsidRPr="00192CA2" w:rsidRDefault="002527F3" w:rsidP="002527F3">
      <w:pPr>
        <w:adjustRightInd w:val="0"/>
        <w:jc w:val="center"/>
        <w:rPr>
          <w:rFonts w:ascii="Times New Roman" w:eastAsia="Calibri" w:hAnsi="Times New Roman" w:cs="Times New Roman"/>
          <w:b/>
          <w:spacing w:val="-6"/>
          <w:sz w:val="24"/>
          <w:szCs w:val="24"/>
          <w:lang w:val="ru-RU"/>
        </w:rPr>
      </w:pPr>
    </w:p>
    <w:p w:rsidR="002527F3" w:rsidRPr="00192CA2" w:rsidRDefault="002527F3" w:rsidP="002527F3">
      <w:pPr>
        <w:spacing w:line="276" w:lineRule="auto"/>
        <w:jc w:val="center"/>
        <w:rPr>
          <w:rFonts w:ascii="Times New Roman" w:hAnsi="Times New Roman" w:cs="Times New Roman"/>
          <w:sz w:val="24"/>
          <w:szCs w:val="24"/>
          <w:lang w:val="ru-RU"/>
        </w:rPr>
      </w:pPr>
      <w:r w:rsidRPr="00192CA2">
        <w:rPr>
          <w:rFonts w:ascii="Times New Roman" w:hAnsi="Times New Roman" w:cs="Times New Roman"/>
          <w:sz w:val="24"/>
          <w:szCs w:val="24"/>
          <w:lang w:val="ru-RU"/>
        </w:rPr>
        <w:t xml:space="preserve">ФОРМА </w:t>
      </w:r>
    </w:p>
    <w:p w:rsidR="002527F3" w:rsidRPr="00192CA2" w:rsidRDefault="002527F3" w:rsidP="002527F3">
      <w:pPr>
        <w:spacing w:line="276" w:lineRule="auto"/>
        <w:jc w:val="center"/>
        <w:rPr>
          <w:rFonts w:ascii="Times New Roman" w:hAnsi="Times New Roman" w:cs="Times New Roman"/>
          <w:sz w:val="24"/>
          <w:szCs w:val="24"/>
          <w:lang w:val="ru-RU"/>
        </w:rPr>
      </w:pPr>
      <w:r w:rsidRPr="00192CA2">
        <w:rPr>
          <w:rFonts w:ascii="Times New Roman" w:hAnsi="Times New Roman" w:cs="Times New Roman"/>
          <w:sz w:val="24"/>
          <w:szCs w:val="24"/>
          <w:lang w:val="ru-RU"/>
        </w:rPr>
        <w:t xml:space="preserve">АКТА ПРИЕМА-ПЕРЕДАЧИ </w:t>
      </w:r>
    </w:p>
    <w:p w:rsidR="002527F3" w:rsidRPr="00192CA2" w:rsidRDefault="002527F3" w:rsidP="002527F3">
      <w:pPr>
        <w:spacing w:line="276" w:lineRule="auto"/>
        <w:jc w:val="center"/>
        <w:rPr>
          <w:rFonts w:ascii="Times New Roman" w:hAnsi="Times New Roman" w:cs="Times New Roman"/>
          <w:sz w:val="24"/>
          <w:szCs w:val="24"/>
          <w:lang w:val="ru-RU"/>
        </w:rPr>
      </w:pPr>
      <w:r w:rsidRPr="00192CA2">
        <w:rPr>
          <w:rFonts w:ascii="Times New Roman" w:hAnsi="Times New Roman" w:cs="Times New Roman"/>
          <w:sz w:val="24"/>
          <w:szCs w:val="24"/>
          <w:lang w:val="ru-RU"/>
        </w:rPr>
        <w:t>Имущества</w:t>
      </w:r>
    </w:p>
    <w:p w:rsidR="002527F3" w:rsidRPr="00192CA2" w:rsidRDefault="002527F3" w:rsidP="002527F3">
      <w:pPr>
        <w:spacing w:line="276" w:lineRule="auto"/>
        <w:jc w:val="center"/>
        <w:rPr>
          <w:rFonts w:ascii="Times New Roman" w:hAnsi="Times New Roman" w:cs="Times New Roman"/>
          <w:sz w:val="16"/>
          <w:szCs w:val="16"/>
          <w:lang w:val="ru-RU"/>
        </w:rPr>
      </w:pPr>
    </w:p>
    <w:p w:rsidR="002527F3" w:rsidRPr="00192CA2" w:rsidRDefault="002527F3" w:rsidP="002527F3">
      <w:pPr>
        <w:adjustRightInd w:val="0"/>
        <w:spacing w:line="276" w:lineRule="auto"/>
        <w:jc w:val="both"/>
        <w:rPr>
          <w:rFonts w:ascii="Times New Roman" w:eastAsia="Times New Roman" w:hAnsi="Times New Roman" w:cs="Times New Roman"/>
          <w:bCs/>
          <w:snapToGrid w:val="0"/>
          <w:sz w:val="24"/>
          <w:szCs w:val="24"/>
          <w:lang w:val="ru-RU" w:eastAsia="ru-RU"/>
        </w:rPr>
      </w:pPr>
      <w:r w:rsidRPr="00192CA2">
        <w:rPr>
          <w:rFonts w:ascii="Times New Roman" w:eastAsia="Times New Roman" w:hAnsi="Times New Roman" w:cs="Times New Roman"/>
          <w:bCs/>
          <w:snapToGrid w:val="0"/>
          <w:sz w:val="24"/>
          <w:szCs w:val="24"/>
          <w:lang w:val="ru-RU" w:eastAsia="ru-RU"/>
        </w:rPr>
        <w:t>г. __________                                                                                        «__» ___________ 20__ г.</w:t>
      </w:r>
    </w:p>
    <w:p w:rsidR="002527F3" w:rsidRPr="00192CA2" w:rsidRDefault="002527F3" w:rsidP="002527F3">
      <w:pPr>
        <w:tabs>
          <w:tab w:val="left" w:pos="709"/>
        </w:tabs>
        <w:spacing w:line="276" w:lineRule="auto"/>
        <w:rPr>
          <w:rFonts w:ascii="Times New Roman" w:hAnsi="Times New Roman" w:cs="Times New Roman"/>
          <w:bCs/>
          <w:sz w:val="24"/>
          <w:szCs w:val="24"/>
          <w:lang w:val="ru-RU"/>
        </w:rPr>
      </w:pPr>
    </w:p>
    <w:p w:rsidR="002527F3" w:rsidRPr="00234102" w:rsidRDefault="002527F3" w:rsidP="002527F3">
      <w:pPr>
        <w:tabs>
          <w:tab w:val="left" w:pos="1134"/>
        </w:tabs>
        <w:spacing w:line="276" w:lineRule="auto"/>
        <w:ind w:firstLine="709"/>
        <w:jc w:val="both"/>
        <w:rPr>
          <w:rFonts w:ascii="Times New Roman" w:hAnsi="Times New Roman" w:cs="Times New Roman"/>
          <w:bCs/>
          <w:sz w:val="24"/>
          <w:szCs w:val="24"/>
          <w:lang w:val="ru-RU"/>
        </w:rPr>
      </w:pPr>
      <w:r w:rsidRPr="00234102">
        <w:rPr>
          <w:rFonts w:ascii="Times New Roman" w:hAnsi="Times New Roman" w:cs="Times New Roman"/>
          <w:sz w:val="24"/>
          <w:szCs w:val="24"/>
          <w:lang w:val="ru-RU"/>
        </w:rPr>
        <w:t>Публичное акционерное общество «</w:t>
      </w:r>
      <w:r w:rsidRPr="00234102">
        <w:rPr>
          <w:rFonts w:ascii="Times New Roman" w:hAnsi="Times New Roman" w:cs="Times New Roman"/>
          <w:color w:val="000000"/>
          <w:sz w:val="24"/>
          <w:szCs w:val="24"/>
          <w:lang w:val="ru-RU"/>
        </w:rPr>
        <w:t>Объединенная авиастроительная корпорация</w:t>
      </w:r>
      <w:r w:rsidRPr="00234102">
        <w:rPr>
          <w:rFonts w:ascii="Times New Roman" w:hAnsi="Times New Roman" w:cs="Times New Roman"/>
          <w:sz w:val="24"/>
          <w:szCs w:val="24"/>
          <w:lang w:val="ru-RU"/>
        </w:rPr>
        <w:t xml:space="preserve">» </w:t>
      </w:r>
      <w:r w:rsidRPr="00234102">
        <w:rPr>
          <w:rFonts w:ascii="Times New Roman" w:hAnsi="Times New Roman" w:cs="Times New Roman"/>
          <w:sz w:val="24"/>
          <w:szCs w:val="24"/>
          <w:lang w:val="ru-RU"/>
        </w:rPr>
        <w:br/>
        <w:t xml:space="preserve">(ПАО «ОАК») в лице в лице </w:t>
      </w:r>
      <w:r>
        <w:rPr>
          <w:rFonts w:ascii="Times New Roman" w:hAnsi="Times New Roman" w:cs="Times New Roman"/>
          <w:sz w:val="24"/>
          <w:szCs w:val="24"/>
          <w:lang w:val="ru-RU"/>
        </w:rPr>
        <w:t>___________________</w:t>
      </w:r>
      <w:r w:rsidRPr="00234102">
        <w:rPr>
          <w:rFonts w:ascii="Times New Roman" w:hAnsi="Times New Roman" w:cs="Times New Roman"/>
          <w:sz w:val="24"/>
          <w:szCs w:val="24"/>
          <w:lang w:val="ru-RU"/>
        </w:rPr>
        <w:t>, действующего на основании доверенности ___________</w:t>
      </w:r>
      <w:r w:rsidRPr="00234102">
        <w:rPr>
          <w:rFonts w:ascii="Times New Roman" w:hAnsi="Times New Roman" w:cs="Times New Roman"/>
          <w:bCs/>
          <w:sz w:val="24"/>
          <w:szCs w:val="24"/>
          <w:lang w:val="ru-RU"/>
        </w:rPr>
        <w:t>, удостоверенной __________________________, зарегистрировано в реестре: № ___________________, именуемое в дальнейшем «Продавец», и Общество с ограниченной ответственностью  ____________________ в лице Директора _________________________в дальнейшем именуемый «Покупатель», вместе именуемые «Стороны», составили настоящий Акт приема-передачи Имущества (далее – Акт приема-передачи) о нижеследующем:</w:t>
      </w:r>
    </w:p>
    <w:p w:rsidR="002527F3" w:rsidRPr="00234102" w:rsidRDefault="002527F3" w:rsidP="001871C9">
      <w:pPr>
        <w:numPr>
          <w:ilvl w:val="0"/>
          <w:numId w:val="35"/>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234102">
        <w:rPr>
          <w:rFonts w:ascii="Times New Roman" w:hAnsi="Times New Roman" w:cs="Times New Roman"/>
          <w:bCs/>
          <w:snapToGrid w:val="0"/>
          <w:sz w:val="24"/>
          <w:szCs w:val="24"/>
          <w:lang w:val="ru-RU"/>
        </w:rPr>
        <w:t>Во исполнение Договора купли-продажи Имущества от</w:t>
      </w:r>
      <w:r w:rsidRPr="00D70366">
        <w:rPr>
          <w:rFonts w:ascii="Times New Roman" w:hAnsi="Times New Roman" w:cs="Times New Roman"/>
          <w:bCs/>
          <w:snapToGrid w:val="0"/>
          <w:sz w:val="24"/>
          <w:szCs w:val="24"/>
        </w:rPr>
        <w:t> </w:t>
      </w:r>
      <w:r w:rsidRPr="00234102">
        <w:rPr>
          <w:rFonts w:ascii="Times New Roman" w:hAnsi="Times New Roman" w:cs="Times New Roman"/>
          <w:bCs/>
          <w:snapToGrid w:val="0"/>
          <w:sz w:val="24"/>
          <w:szCs w:val="24"/>
          <w:lang w:val="ru-RU"/>
        </w:rPr>
        <w:t>«___» ________ 20__ г. №</w:t>
      </w:r>
      <w:r w:rsidRPr="00D70366">
        <w:rPr>
          <w:rFonts w:ascii="Times New Roman" w:hAnsi="Times New Roman" w:cs="Times New Roman"/>
          <w:bCs/>
          <w:snapToGrid w:val="0"/>
          <w:sz w:val="24"/>
          <w:szCs w:val="24"/>
        </w:rPr>
        <w:t> </w:t>
      </w:r>
      <w:r w:rsidRPr="00234102">
        <w:rPr>
          <w:rFonts w:ascii="Times New Roman" w:hAnsi="Times New Roman" w:cs="Times New Roman"/>
          <w:bCs/>
          <w:snapToGrid w:val="0"/>
          <w:sz w:val="24"/>
          <w:szCs w:val="24"/>
          <w:lang w:val="ru-RU"/>
        </w:rPr>
        <w:t>________</w:t>
      </w:r>
      <w:r w:rsidRPr="00234102">
        <w:rPr>
          <w:rFonts w:ascii="Times New Roman" w:hAnsi="Times New Roman" w:cs="Times New Roman"/>
          <w:bCs/>
          <w:snapToGrid w:val="0"/>
          <w:sz w:val="24"/>
          <w:szCs w:val="24"/>
          <w:lang w:val="ru-RU"/>
        </w:rPr>
        <w:softHyphen/>
        <w:t>___ (далее – Договор) Продавец передает, а Покупатель ______________</w:t>
      </w:r>
      <w:r w:rsidRPr="00234102">
        <w:rPr>
          <w:rFonts w:ascii="Times New Roman" w:hAnsi="Times New Roman" w:cs="Times New Roman"/>
          <w:bCs/>
          <w:sz w:val="24"/>
          <w:szCs w:val="24"/>
          <w:lang w:val="ru-RU"/>
        </w:rPr>
        <w:t xml:space="preserve"> общей площадью ____ кв. м с кадастровым номером ______________, расположенное по адресу: </w:t>
      </w:r>
      <w:r w:rsidRPr="00234102">
        <w:rPr>
          <w:rFonts w:ascii="Times New Roman" w:eastAsia="Times New Roman" w:hAnsi="Times New Roman"/>
          <w:bCs/>
          <w:sz w:val="24"/>
          <w:szCs w:val="24"/>
          <w:lang w:val="ru-RU" w:eastAsia="ru-RU"/>
        </w:rPr>
        <w:t>_______________________</w:t>
      </w:r>
      <w:r w:rsidRPr="00234102">
        <w:rPr>
          <w:rFonts w:ascii="Times New Roman" w:hAnsi="Times New Roman" w:cs="Times New Roman"/>
          <w:bCs/>
          <w:sz w:val="24"/>
          <w:szCs w:val="24"/>
          <w:lang w:val="ru-RU"/>
        </w:rPr>
        <w:t xml:space="preserve"> (далее – Имущество).</w:t>
      </w:r>
    </w:p>
    <w:p w:rsidR="002527F3" w:rsidRPr="00234102" w:rsidRDefault="002527F3" w:rsidP="001871C9">
      <w:pPr>
        <w:numPr>
          <w:ilvl w:val="0"/>
          <w:numId w:val="35"/>
        </w:numPr>
        <w:tabs>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234102">
        <w:rPr>
          <w:rFonts w:ascii="Times New Roman" w:hAnsi="Times New Roman" w:cs="Times New Roman"/>
          <w:bCs/>
          <w:snapToGrid w:val="0"/>
          <w:sz w:val="24"/>
          <w:szCs w:val="24"/>
          <w:lang w:val="ru-RU"/>
        </w:rPr>
        <w:t xml:space="preserve">Покупатель полностью выполнил свои обязанности по оплате цены Имущества в соответствии с условиями Договора. </w:t>
      </w:r>
      <w:r w:rsidRPr="00234102">
        <w:rPr>
          <w:rFonts w:ascii="Times New Roman" w:hAnsi="Times New Roman" w:cs="Times New Roman"/>
          <w:bCs/>
          <w:sz w:val="24"/>
          <w:szCs w:val="24"/>
          <w:lang w:val="ru-RU"/>
        </w:rPr>
        <w:t xml:space="preserve">Продавец получил сумму в размере </w:t>
      </w:r>
      <w:r w:rsidRPr="00234102">
        <w:rPr>
          <w:rFonts w:ascii="Times New Roman" w:eastAsia="Calibri" w:hAnsi="Times New Roman" w:cs="Times New Roman"/>
          <w:color w:val="000000"/>
          <w:spacing w:val="-6"/>
          <w:sz w:val="24"/>
          <w:szCs w:val="24"/>
          <w:lang w:val="ru-RU" w:eastAsia="ru-RU"/>
        </w:rPr>
        <w:t>______________</w:t>
      </w:r>
      <w:r w:rsidRPr="00234102">
        <w:rPr>
          <w:rFonts w:ascii="Times New Roman" w:hAnsi="Times New Roman" w:cs="Times New Roman"/>
          <w:sz w:val="24"/>
          <w:szCs w:val="24"/>
          <w:lang w:val="ru-RU"/>
        </w:rPr>
        <w:t xml:space="preserve"> рубля ___копеек</w:t>
      </w:r>
      <w:r w:rsidRPr="00234102">
        <w:rPr>
          <w:rFonts w:ascii="Times New Roman" w:hAnsi="Times New Roman" w:cs="Times New Roman"/>
          <w:bCs/>
          <w:sz w:val="24"/>
          <w:szCs w:val="24"/>
          <w:lang w:val="ru-RU"/>
        </w:rPr>
        <w:t xml:space="preserve"> </w:t>
      </w:r>
      <w:r w:rsidRPr="00234102">
        <w:rPr>
          <w:rFonts w:ascii="Times New Roman" w:hAnsi="Times New Roman" w:cs="Times New Roman"/>
          <w:bCs/>
          <w:kern w:val="32"/>
          <w:sz w:val="24"/>
          <w:szCs w:val="24"/>
          <w:lang w:val="ru-RU"/>
        </w:rPr>
        <w:t>(</w:t>
      </w:r>
      <w:r>
        <w:rPr>
          <w:rFonts w:ascii="Times New Roman" w:hAnsi="Times New Roman" w:cs="Times New Roman"/>
          <w:bCs/>
          <w:kern w:val="32"/>
          <w:sz w:val="24"/>
          <w:szCs w:val="24"/>
          <w:lang w:val="ru-RU"/>
        </w:rPr>
        <w:t xml:space="preserve">с </w:t>
      </w:r>
      <w:r w:rsidRPr="00234102">
        <w:rPr>
          <w:rFonts w:ascii="Times New Roman" w:hAnsi="Times New Roman" w:cs="Times New Roman"/>
          <w:bCs/>
          <w:kern w:val="32"/>
          <w:sz w:val="24"/>
          <w:szCs w:val="24"/>
          <w:lang w:val="ru-RU"/>
        </w:rPr>
        <w:t>НДС)</w:t>
      </w:r>
      <w:r>
        <w:rPr>
          <w:rFonts w:ascii="Times New Roman" w:hAnsi="Times New Roman" w:cs="Times New Roman"/>
          <w:bCs/>
          <w:kern w:val="32"/>
          <w:sz w:val="24"/>
          <w:szCs w:val="24"/>
          <w:lang w:val="ru-RU"/>
        </w:rPr>
        <w:t xml:space="preserve"> </w:t>
      </w:r>
      <w:r w:rsidRPr="00234102">
        <w:rPr>
          <w:rFonts w:ascii="Times New Roman" w:hAnsi="Times New Roman" w:cs="Times New Roman"/>
          <w:bCs/>
          <w:sz w:val="24"/>
          <w:szCs w:val="24"/>
          <w:lang w:val="ru-RU"/>
        </w:rPr>
        <w:t>полностью, к Покупателю каких-либо претензий не имеет.</w:t>
      </w:r>
    </w:p>
    <w:p w:rsidR="002527F3" w:rsidRPr="00234102" w:rsidRDefault="002527F3" w:rsidP="001871C9">
      <w:pPr>
        <w:numPr>
          <w:ilvl w:val="0"/>
          <w:numId w:val="35"/>
        </w:numPr>
        <w:tabs>
          <w:tab w:val="left" w:pos="709"/>
          <w:tab w:val="left" w:pos="1134"/>
        </w:tabs>
        <w:spacing w:line="276" w:lineRule="auto"/>
        <w:ind w:left="0" w:firstLine="709"/>
        <w:contextualSpacing/>
        <w:jc w:val="both"/>
        <w:rPr>
          <w:rFonts w:ascii="Times New Roman" w:hAnsi="Times New Roman" w:cs="Times New Roman"/>
          <w:bCs/>
          <w:snapToGrid w:val="0"/>
          <w:sz w:val="24"/>
          <w:szCs w:val="24"/>
          <w:lang w:val="ru-RU"/>
        </w:rPr>
      </w:pPr>
      <w:r w:rsidRPr="00234102">
        <w:rPr>
          <w:rFonts w:ascii="Times New Roman" w:hAnsi="Times New Roman" w:cs="Times New Roman"/>
          <w:bCs/>
          <w:snapToGrid w:val="0"/>
          <w:sz w:val="24"/>
          <w:szCs w:val="24"/>
          <w:lang w:val="ru-RU"/>
        </w:rPr>
        <w:t>Имущество соответствует условиям Договора. Покупатель не имеет претензий к Продавцу по количественным и качественным характеристикам Имущества.</w:t>
      </w:r>
    </w:p>
    <w:p w:rsidR="002527F3" w:rsidRPr="00234102" w:rsidRDefault="002527F3" w:rsidP="001871C9">
      <w:pPr>
        <w:numPr>
          <w:ilvl w:val="0"/>
          <w:numId w:val="35"/>
        </w:numPr>
        <w:tabs>
          <w:tab w:val="left" w:pos="1134"/>
        </w:tabs>
        <w:adjustRightInd w:val="0"/>
        <w:spacing w:after="240"/>
        <w:ind w:left="0" w:firstLine="709"/>
        <w:rPr>
          <w:rFonts w:ascii="Times New Roman" w:eastAsia="Calibri" w:hAnsi="Times New Roman" w:cs="Times New Roman"/>
          <w:bCs/>
          <w:snapToGrid w:val="0"/>
          <w:sz w:val="24"/>
          <w:szCs w:val="24"/>
          <w:lang w:val="ru-RU"/>
        </w:rPr>
      </w:pPr>
      <w:r w:rsidRPr="00234102">
        <w:rPr>
          <w:rFonts w:ascii="Times New Roman" w:eastAsia="Calibri" w:hAnsi="Times New Roman" w:cs="Times New Roman"/>
          <w:bCs/>
          <w:snapToGrid w:val="0"/>
          <w:sz w:val="24"/>
          <w:szCs w:val="24"/>
          <w:lang w:val="ru-RU"/>
        </w:rPr>
        <w:t xml:space="preserve">Показания приборов учета на дату подписания Акта: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723"/>
        <w:gridCol w:w="2294"/>
        <w:gridCol w:w="2838"/>
      </w:tblGrid>
      <w:tr w:rsidR="002527F3" w:rsidRPr="00D70366" w:rsidTr="00687200">
        <w:tc>
          <w:tcPr>
            <w:tcW w:w="851" w:type="dxa"/>
            <w:shd w:val="clear" w:color="auto" w:fill="auto"/>
          </w:tcPr>
          <w:p w:rsidR="002527F3" w:rsidRPr="00D70366" w:rsidRDefault="002527F3" w:rsidP="00687200">
            <w:pPr>
              <w:tabs>
                <w:tab w:val="left" w:pos="1134"/>
              </w:tabs>
              <w:spacing w:after="200" w:line="276" w:lineRule="auto"/>
              <w:ind w:left="720"/>
              <w:contextualSpacing/>
              <w:jc w:val="center"/>
              <w:rPr>
                <w:rFonts w:ascii="Times New Roman" w:hAnsi="Times New Roman" w:cs="Times New Roman"/>
                <w:bCs/>
                <w:snapToGrid w:val="0"/>
                <w:szCs w:val="24"/>
              </w:rPr>
            </w:pPr>
            <w:r w:rsidRPr="00D70366">
              <w:rPr>
                <w:rFonts w:ascii="Times New Roman" w:hAnsi="Times New Roman" w:cs="Times New Roman"/>
                <w:bCs/>
                <w:snapToGrid w:val="0"/>
                <w:szCs w:val="24"/>
              </w:rPr>
              <w:t>№ п/п</w:t>
            </w:r>
          </w:p>
        </w:tc>
        <w:tc>
          <w:tcPr>
            <w:tcW w:w="3965" w:type="dxa"/>
            <w:shd w:val="clear" w:color="auto" w:fill="auto"/>
          </w:tcPr>
          <w:p w:rsidR="002527F3" w:rsidRPr="00D70366" w:rsidRDefault="002527F3" w:rsidP="00687200">
            <w:pPr>
              <w:tabs>
                <w:tab w:val="left" w:pos="1134"/>
              </w:tabs>
              <w:spacing w:after="200" w:line="276" w:lineRule="auto"/>
              <w:ind w:left="720"/>
              <w:contextualSpacing/>
              <w:jc w:val="center"/>
              <w:rPr>
                <w:rFonts w:ascii="Times New Roman" w:hAnsi="Times New Roman" w:cs="Times New Roman"/>
                <w:bCs/>
                <w:snapToGrid w:val="0"/>
                <w:szCs w:val="24"/>
              </w:rPr>
            </w:pPr>
            <w:r w:rsidRPr="00D70366">
              <w:rPr>
                <w:rFonts w:ascii="Times New Roman" w:hAnsi="Times New Roman" w:cs="Times New Roman"/>
                <w:bCs/>
                <w:snapToGrid w:val="0"/>
                <w:szCs w:val="24"/>
              </w:rPr>
              <w:t>Коммунальная услуга</w:t>
            </w:r>
          </w:p>
        </w:tc>
        <w:tc>
          <w:tcPr>
            <w:tcW w:w="2395" w:type="dxa"/>
            <w:shd w:val="clear" w:color="auto" w:fill="auto"/>
          </w:tcPr>
          <w:p w:rsidR="002527F3" w:rsidRPr="00D70366" w:rsidRDefault="002527F3" w:rsidP="00687200">
            <w:pPr>
              <w:tabs>
                <w:tab w:val="left" w:pos="1134"/>
              </w:tabs>
              <w:spacing w:after="200" w:line="276" w:lineRule="auto"/>
              <w:ind w:left="720"/>
              <w:contextualSpacing/>
              <w:jc w:val="center"/>
              <w:rPr>
                <w:rFonts w:ascii="Times New Roman" w:hAnsi="Times New Roman" w:cs="Times New Roman"/>
                <w:bCs/>
                <w:snapToGrid w:val="0"/>
                <w:szCs w:val="24"/>
              </w:rPr>
            </w:pPr>
            <w:r w:rsidRPr="00D70366">
              <w:rPr>
                <w:rFonts w:ascii="Times New Roman" w:hAnsi="Times New Roman" w:cs="Times New Roman"/>
                <w:bCs/>
                <w:snapToGrid w:val="0"/>
                <w:szCs w:val="24"/>
              </w:rPr>
              <w:t>№ прибора учета</w:t>
            </w:r>
          </w:p>
        </w:tc>
        <w:tc>
          <w:tcPr>
            <w:tcW w:w="2995" w:type="dxa"/>
            <w:shd w:val="clear" w:color="auto" w:fill="auto"/>
          </w:tcPr>
          <w:p w:rsidR="002527F3" w:rsidRPr="00D70366" w:rsidRDefault="002527F3" w:rsidP="00687200">
            <w:pPr>
              <w:tabs>
                <w:tab w:val="left" w:pos="1134"/>
              </w:tabs>
              <w:spacing w:after="200" w:line="276" w:lineRule="auto"/>
              <w:ind w:left="720"/>
              <w:contextualSpacing/>
              <w:jc w:val="center"/>
              <w:rPr>
                <w:rFonts w:ascii="Times New Roman" w:hAnsi="Times New Roman" w:cs="Times New Roman"/>
                <w:bCs/>
                <w:snapToGrid w:val="0"/>
                <w:szCs w:val="24"/>
              </w:rPr>
            </w:pPr>
            <w:r w:rsidRPr="00D70366">
              <w:rPr>
                <w:rFonts w:ascii="Times New Roman" w:hAnsi="Times New Roman" w:cs="Times New Roman"/>
                <w:bCs/>
                <w:snapToGrid w:val="0"/>
                <w:szCs w:val="24"/>
              </w:rPr>
              <w:t>Показания прибора учета</w:t>
            </w:r>
          </w:p>
        </w:tc>
      </w:tr>
      <w:tr w:rsidR="002527F3" w:rsidRPr="00D70366" w:rsidTr="00687200">
        <w:tc>
          <w:tcPr>
            <w:tcW w:w="851" w:type="dxa"/>
            <w:shd w:val="clear" w:color="auto" w:fill="auto"/>
          </w:tcPr>
          <w:p w:rsidR="002527F3" w:rsidRPr="00D70366" w:rsidRDefault="002527F3" w:rsidP="00687200">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rsidR="002527F3" w:rsidRPr="00D70366" w:rsidRDefault="002527F3" w:rsidP="00687200">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rsidR="002527F3" w:rsidRPr="00D70366" w:rsidRDefault="002527F3" w:rsidP="00687200">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rsidR="002527F3" w:rsidRPr="00D70366" w:rsidRDefault="002527F3" w:rsidP="00687200">
            <w:pPr>
              <w:tabs>
                <w:tab w:val="left" w:pos="1134"/>
              </w:tabs>
              <w:spacing w:after="200" w:line="276" w:lineRule="auto"/>
              <w:ind w:left="720"/>
              <w:contextualSpacing/>
              <w:rPr>
                <w:rFonts w:ascii="Times New Roman" w:hAnsi="Times New Roman" w:cs="Times New Roman"/>
                <w:bCs/>
                <w:snapToGrid w:val="0"/>
                <w:szCs w:val="24"/>
              </w:rPr>
            </w:pPr>
          </w:p>
        </w:tc>
      </w:tr>
      <w:tr w:rsidR="002527F3" w:rsidRPr="00D70366" w:rsidTr="00687200">
        <w:tc>
          <w:tcPr>
            <w:tcW w:w="851" w:type="dxa"/>
            <w:shd w:val="clear" w:color="auto" w:fill="auto"/>
          </w:tcPr>
          <w:p w:rsidR="002527F3" w:rsidRPr="00D70366" w:rsidRDefault="002527F3" w:rsidP="00687200">
            <w:pPr>
              <w:tabs>
                <w:tab w:val="left" w:pos="1134"/>
              </w:tabs>
              <w:spacing w:after="200" w:line="276" w:lineRule="auto"/>
              <w:ind w:left="720"/>
              <w:contextualSpacing/>
              <w:rPr>
                <w:rFonts w:ascii="Times New Roman" w:hAnsi="Times New Roman" w:cs="Times New Roman"/>
                <w:bCs/>
                <w:snapToGrid w:val="0"/>
                <w:szCs w:val="24"/>
              </w:rPr>
            </w:pPr>
          </w:p>
        </w:tc>
        <w:tc>
          <w:tcPr>
            <w:tcW w:w="3965" w:type="dxa"/>
            <w:shd w:val="clear" w:color="auto" w:fill="auto"/>
          </w:tcPr>
          <w:p w:rsidR="002527F3" w:rsidRPr="00D70366" w:rsidRDefault="002527F3" w:rsidP="00687200">
            <w:pPr>
              <w:tabs>
                <w:tab w:val="left" w:pos="1134"/>
              </w:tabs>
              <w:spacing w:after="200" w:line="276" w:lineRule="auto"/>
              <w:ind w:left="720"/>
              <w:contextualSpacing/>
              <w:rPr>
                <w:rFonts w:ascii="Times New Roman" w:hAnsi="Times New Roman" w:cs="Times New Roman"/>
                <w:bCs/>
                <w:snapToGrid w:val="0"/>
                <w:szCs w:val="24"/>
              </w:rPr>
            </w:pPr>
          </w:p>
        </w:tc>
        <w:tc>
          <w:tcPr>
            <w:tcW w:w="2395" w:type="dxa"/>
            <w:shd w:val="clear" w:color="auto" w:fill="auto"/>
          </w:tcPr>
          <w:p w:rsidR="002527F3" w:rsidRPr="00D70366" w:rsidRDefault="002527F3" w:rsidP="00687200">
            <w:pPr>
              <w:tabs>
                <w:tab w:val="left" w:pos="1134"/>
              </w:tabs>
              <w:spacing w:after="200" w:line="276" w:lineRule="auto"/>
              <w:ind w:left="720"/>
              <w:contextualSpacing/>
              <w:rPr>
                <w:rFonts w:ascii="Times New Roman" w:hAnsi="Times New Roman" w:cs="Times New Roman"/>
                <w:bCs/>
                <w:snapToGrid w:val="0"/>
                <w:szCs w:val="24"/>
              </w:rPr>
            </w:pPr>
          </w:p>
        </w:tc>
        <w:tc>
          <w:tcPr>
            <w:tcW w:w="2995" w:type="dxa"/>
            <w:shd w:val="clear" w:color="auto" w:fill="auto"/>
          </w:tcPr>
          <w:p w:rsidR="002527F3" w:rsidRPr="00D70366" w:rsidRDefault="002527F3" w:rsidP="00687200">
            <w:pPr>
              <w:tabs>
                <w:tab w:val="left" w:pos="1134"/>
              </w:tabs>
              <w:spacing w:after="200" w:line="276" w:lineRule="auto"/>
              <w:ind w:left="720"/>
              <w:contextualSpacing/>
              <w:rPr>
                <w:rFonts w:ascii="Times New Roman" w:hAnsi="Times New Roman" w:cs="Times New Roman"/>
                <w:bCs/>
                <w:snapToGrid w:val="0"/>
                <w:szCs w:val="24"/>
              </w:rPr>
            </w:pPr>
          </w:p>
        </w:tc>
      </w:tr>
    </w:tbl>
    <w:p w:rsidR="002527F3" w:rsidRPr="00234102" w:rsidRDefault="002527F3" w:rsidP="001871C9">
      <w:pPr>
        <w:numPr>
          <w:ilvl w:val="0"/>
          <w:numId w:val="35"/>
        </w:numPr>
        <w:tabs>
          <w:tab w:val="left" w:pos="1134"/>
        </w:tabs>
        <w:adjustRightInd w:val="0"/>
        <w:spacing w:before="240" w:after="240"/>
        <w:ind w:left="0" w:firstLine="709"/>
        <w:jc w:val="both"/>
        <w:rPr>
          <w:rFonts w:ascii="Times New Roman" w:eastAsia="Calibri" w:hAnsi="Times New Roman" w:cs="Times New Roman"/>
          <w:bCs/>
          <w:snapToGrid w:val="0"/>
          <w:sz w:val="24"/>
          <w:szCs w:val="24"/>
          <w:lang w:val="ru-RU"/>
        </w:rPr>
      </w:pPr>
      <w:r w:rsidRPr="00234102">
        <w:rPr>
          <w:rFonts w:ascii="Times New Roman" w:eastAsia="Calibri" w:hAnsi="Times New Roman" w:cs="Times New Roman"/>
          <w:bCs/>
          <w:snapToGrid w:val="0"/>
          <w:sz w:val="24"/>
          <w:szCs w:val="24"/>
          <w:lang w:val="ru-RU"/>
        </w:rPr>
        <w:t>Акт приема-передачи составлен и подписан в 3 (трех) экземплярах, имеющих равную юридическую силу: по одному экземпляру для каждой из Сторон и один экземпляр для регистрирующего органа.</w:t>
      </w:r>
    </w:p>
    <w:tbl>
      <w:tblPr>
        <w:tblW w:w="9639" w:type="dxa"/>
        <w:tblInd w:w="108" w:type="dxa"/>
        <w:tblLayout w:type="fixed"/>
        <w:tblLook w:val="04A0" w:firstRow="1" w:lastRow="0" w:firstColumn="1" w:lastColumn="0" w:noHBand="0" w:noVBand="1"/>
      </w:tblPr>
      <w:tblGrid>
        <w:gridCol w:w="5103"/>
        <w:gridCol w:w="4536"/>
      </w:tblGrid>
      <w:tr w:rsidR="002527F3" w:rsidRPr="00D70366" w:rsidTr="00687200">
        <w:tc>
          <w:tcPr>
            <w:tcW w:w="5103" w:type="dxa"/>
          </w:tcPr>
          <w:p w:rsidR="002527F3" w:rsidRPr="00234102" w:rsidRDefault="002527F3" w:rsidP="00687200">
            <w:pPr>
              <w:spacing w:line="276" w:lineRule="auto"/>
              <w:ind w:right="38"/>
              <w:jc w:val="both"/>
              <w:rPr>
                <w:rFonts w:ascii="Times New Roman" w:eastAsia="Times New Roman" w:hAnsi="Times New Roman" w:cs="Times New Roman"/>
                <w:b/>
                <w:bCs/>
                <w:sz w:val="24"/>
                <w:szCs w:val="24"/>
                <w:lang w:val="ru-RU" w:eastAsia="ru-RU"/>
              </w:rPr>
            </w:pPr>
            <w:r w:rsidRPr="00234102">
              <w:rPr>
                <w:rFonts w:ascii="Times New Roman" w:eastAsia="Times New Roman" w:hAnsi="Times New Roman" w:cs="Times New Roman"/>
                <w:b/>
                <w:bCs/>
                <w:sz w:val="24"/>
                <w:szCs w:val="24"/>
                <w:lang w:val="ru-RU" w:eastAsia="ru-RU"/>
              </w:rPr>
              <w:t>Продавец:</w:t>
            </w:r>
          </w:p>
          <w:p w:rsidR="002527F3" w:rsidRPr="00234102" w:rsidRDefault="002527F3" w:rsidP="00687200">
            <w:pPr>
              <w:spacing w:line="276" w:lineRule="auto"/>
              <w:ind w:right="38"/>
              <w:jc w:val="both"/>
              <w:rPr>
                <w:rFonts w:ascii="Times New Roman" w:eastAsia="Times New Roman" w:hAnsi="Times New Roman" w:cs="Times New Roman"/>
                <w:b/>
                <w:bCs/>
                <w:sz w:val="24"/>
                <w:szCs w:val="24"/>
                <w:lang w:val="ru-RU" w:eastAsia="ru-RU"/>
              </w:rPr>
            </w:pPr>
            <w:r w:rsidRPr="00234102">
              <w:rPr>
                <w:rFonts w:ascii="Times New Roman" w:eastAsia="Times New Roman" w:hAnsi="Times New Roman" w:cs="Times New Roman"/>
                <w:b/>
                <w:bCs/>
                <w:sz w:val="24"/>
                <w:szCs w:val="24"/>
                <w:lang w:val="ru-RU" w:eastAsia="ru-RU"/>
              </w:rPr>
              <w:t>ПАО «ОАК»</w:t>
            </w:r>
          </w:p>
          <w:p w:rsidR="002527F3" w:rsidRPr="00234102" w:rsidRDefault="002527F3" w:rsidP="00687200">
            <w:pPr>
              <w:spacing w:line="276" w:lineRule="auto"/>
              <w:ind w:right="38"/>
              <w:jc w:val="both"/>
              <w:rPr>
                <w:rFonts w:ascii="Times New Roman" w:eastAsia="Times New Roman" w:hAnsi="Times New Roman" w:cs="Times New Roman"/>
                <w:b/>
                <w:bCs/>
                <w:sz w:val="24"/>
                <w:szCs w:val="24"/>
                <w:lang w:val="ru-RU" w:eastAsia="ru-RU"/>
              </w:rPr>
            </w:pPr>
          </w:p>
          <w:p w:rsidR="002527F3" w:rsidRPr="00234102" w:rsidRDefault="002527F3" w:rsidP="00687200">
            <w:pPr>
              <w:rPr>
                <w:rFonts w:ascii="Times New Roman" w:hAnsi="Times New Roman" w:cs="Times New Roman"/>
                <w:sz w:val="24"/>
                <w:szCs w:val="24"/>
                <w:lang w:val="ru-RU"/>
              </w:rPr>
            </w:pPr>
            <w:r w:rsidRPr="00234102">
              <w:rPr>
                <w:rFonts w:ascii="Times New Roman" w:hAnsi="Times New Roman" w:cs="Times New Roman"/>
                <w:sz w:val="24"/>
                <w:szCs w:val="24"/>
                <w:lang w:val="ru-RU"/>
              </w:rPr>
              <w:t xml:space="preserve">Адрес: 115054, г. Москва, ул. Б. Пионерская, </w:t>
            </w:r>
            <w:r w:rsidRPr="00234102">
              <w:rPr>
                <w:rFonts w:ascii="Times New Roman" w:hAnsi="Times New Roman" w:cs="Times New Roman"/>
                <w:sz w:val="24"/>
                <w:szCs w:val="24"/>
                <w:lang w:val="ru-RU"/>
              </w:rPr>
              <w:br/>
              <w:t>д. 1</w:t>
            </w:r>
          </w:p>
          <w:p w:rsidR="002527F3" w:rsidRPr="00234102" w:rsidRDefault="002527F3" w:rsidP="00687200">
            <w:pPr>
              <w:rPr>
                <w:rFonts w:ascii="Times New Roman" w:hAnsi="Times New Roman" w:cs="Times New Roman"/>
                <w:sz w:val="24"/>
                <w:szCs w:val="24"/>
                <w:lang w:val="ru-RU"/>
              </w:rPr>
            </w:pPr>
            <w:r w:rsidRPr="00234102">
              <w:rPr>
                <w:rFonts w:ascii="Times New Roman" w:hAnsi="Times New Roman" w:cs="Times New Roman"/>
                <w:sz w:val="24"/>
                <w:szCs w:val="24"/>
                <w:lang w:val="ru-RU"/>
              </w:rPr>
              <w:t>ОГРН: 1067759884598</w:t>
            </w:r>
          </w:p>
          <w:p w:rsidR="002527F3" w:rsidRPr="00234102" w:rsidRDefault="002527F3" w:rsidP="00687200">
            <w:pPr>
              <w:rPr>
                <w:rFonts w:ascii="Times New Roman" w:hAnsi="Times New Roman" w:cs="Times New Roman"/>
                <w:sz w:val="24"/>
                <w:szCs w:val="24"/>
                <w:lang w:val="ru-RU"/>
              </w:rPr>
            </w:pPr>
            <w:r w:rsidRPr="00234102">
              <w:rPr>
                <w:rFonts w:ascii="Times New Roman" w:hAnsi="Times New Roman" w:cs="Times New Roman"/>
                <w:sz w:val="24"/>
                <w:szCs w:val="24"/>
                <w:lang w:val="ru-RU"/>
              </w:rPr>
              <w:t>ИНН: 7708619320</w:t>
            </w:r>
          </w:p>
          <w:p w:rsidR="002527F3" w:rsidRPr="00234102" w:rsidRDefault="002527F3" w:rsidP="00687200">
            <w:pPr>
              <w:rPr>
                <w:rFonts w:ascii="Times New Roman" w:hAnsi="Times New Roman" w:cs="Times New Roman"/>
                <w:sz w:val="24"/>
                <w:szCs w:val="24"/>
                <w:lang w:val="ru-RU"/>
              </w:rPr>
            </w:pPr>
            <w:r w:rsidRPr="00234102">
              <w:rPr>
                <w:rFonts w:ascii="Times New Roman" w:hAnsi="Times New Roman" w:cs="Times New Roman"/>
                <w:sz w:val="24"/>
                <w:szCs w:val="24"/>
                <w:lang w:val="ru-RU"/>
              </w:rPr>
              <w:t xml:space="preserve">КПП: 997450001 </w:t>
            </w:r>
          </w:p>
          <w:p w:rsidR="002527F3" w:rsidRPr="00234102" w:rsidRDefault="002527F3" w:rsidP="00687200">
            <w:pPr>
              <w:rPr>
                <w:rFonts w:ascii="Times New Roman" w:hAnsi="Times New Roman" w:cs="Times New Roman"/>
                <w:sz w:val="24"/>
                <w:szCs w:val="24"/>
                <w:lang w:val="ru-RU"/>
              </w:rPr>
            </w:pPr>
            <w:r w:rsidRPr="00234102">
              <w:rPr>
                <w:rFonts w:ascii="Times New Roman" w:hAnsi="Times New Roman" w:cs="Times New Roman"/>
                <w:sz w:val="24"/>
                <w:szCs w:val="24"/>
                <w:lang w:val="ru-RU"/>
              </w:rPr>
              <w:t xml:space="preserve">Р/с № 40502810000250007942 </w:t>
            </w:r>
          </w:p>
          <w:p w:rsidR="002527F3" w:rsidRPr="00234102" w:rsidRDefault="002527F3" w:rsidP="00687200">
            <w:pPr>
              <w:rPr>
                <w:rFonts w:ascii="Times New Roman" w:hAnsi="Times New Roman" w:cs="Times New Roman"/>
                <w:sz w:val="24"/>
                <w:szCs w:val="24"/>
                <w:lang w:val="ru-RU"/>
              </w:rPr>
            </w:pPr>
            <w:r w:rsidRPr="00234102">
              <w:rPr>
                <w:rFonts w:ascii="Times New Roman" w:hAnsi="Times New Roman" w:cs="Times New Roman"/>
                <w:sz w:val="24"/>
                <w:szCs w:val="24"/>
                <w:lang w:val="ru-RU"/>
              </w:rPr>
              <w:t>в АО АКБ «НОВИКОМБАНК»</w:t>
            </w:r>
          </w:p>
          <w:p w:rsidR="002527F3" w:rsidRPr="00234102" w:rsidRDefault="002527F3" w:rsidP="00687200">
            <w:pPr>
              <w:rPr>
                <w:rFonts w:ascii="Times New Roman" w:hAnsi="Times New Roman" w:cs="Times New Roman"/>
                <w:sz w:val="24"/>
                <w:szCs w:val="24"/>
                <w:lang w:val="ru-RU"/>
              </w:rPr>
            </w:pPr>
            <w:r w:rsidRPr="00234102">
              <w:rPr>
                <w:rFonts w:ascii="Times New Roman" w:hAnsi="Times New Roman" w:cs="Times New Roman"/>
                <w:sz w:val="24"/>
                <w:szCs w:val="24"/>
                <w:lang w:val="ru-RU"/>
              </w:rPr>
              <w:t>БИК 044525162</w:t>
            </w:r>
          </w:p>
          <w:p w:rsidR="002527F3" w:rsidRPr="00234102" w:rsidRDefault="002527F3" w:rsidP="00687200">
            <w:pPr>
              <w:rPr>
                <w:rFonts w:ascii="Times New Roman" w:hAnsi="Times New Roman" w:cs="Times New Roman"/>
                <w:sz w:val="24"/>
                <w:szCs w:val="24"/>
                <w:lang w:val="ru-RU"/>
              </w:rPr>
            </w:pPr>
            <w:r w:rsidRPr="00234102">
              <w:rPr>
                <w:rFonts w:ascii="Times New Roman" w:hAnsi="Times New Roman" w:cs="Times New Roman"/>
                <w:sz w:val="24"/>
                <w:szCs w:val="24"/>
                <w:lang w:val="ru-RU"/>
              </w:rPr>
              <w:t>Кор/счет 30101810245250000162</w:t>
            </w:r>
          </w:p>
          <w:p w:rsidR="002527F3" w:rsidRPr="00234102" w:rsidRDefault="002527F3" w:rsidP="00687200">
            <w:pPr>
              <w:rPr>
                <w:rFonts w:ascii="Times New Roman" w:hAnsi="Times New Roman" w:cs="Times New Roman"/>
                <w:sz w:val="24"/>
                <w:szCs w:val="24"/>
                <w:lang w:val="ru-RU"/>
              </w:rPr>
            </w:pPr>
            <w:r w:rsidRPr="00234102">
              <w:rPr>
                <w:rFonts w:ascii="Times New Roman" w:hAnsi="Times New Roman" w:cs="Times New Roman"/>
                <w:sz w:val="24"/>
                <w:szCs w:val="24"/>
                <w:lang w:val="ru-RU"/>
              </w:rPr>
              <w:t>Тел. +7 (495) 926-14-20</w:t>
            </w:r>
          </w:p>
          <w:p w:rsidR="002527F3" w:rsidRPr="00234102" w:rsidRDefault="002527F3" w:rsidP="00687200">
            <w:pPr>
              <w:spacing w:line="276" w:lineRule="auto"/>
              <w:ind w:right="38"/>
              <w:jc w:val="both"/>
              <w:rPr>
                <w:rFonts w:ascii="Times New Roman" w:eastAsia="Times New Roman" w:hAnsi="Times New Roman" w:cs="Times New Roman"/>
                <w:sz w:val="24"/>
                <w:szCs w:val="24"/>
                <w:lang w:val="ru-RU" w:eastAsia="ru-RU"/>
              </w:rPr>
            </w:pPr>
          </w:p>
          <w:p w:rsidR="002527F3" w:rsidRPr="00234102" w:rsidRDefault="002527F3" w:rsidP="00687200">
            <w:pPr>
              <w:spacing w:line="276" w:lineRule="auto"/>
              <w:ind w:right="35"/>
              <w:jc w:val="both"/>
              <w:rPr>
                <w:rFonts w:ascii="Times New Roman" w:hAnsi="Times New Roman" w:cs="Times New Roman"/>
                <w:b/>
                <w:bCs/>
                <w:sz w:val="24"/>
                <w:szCs w:val="24"/>
                <w:lang w:val="ru-RU"/>
              </w:rPr>
            </w:pPr>
            <w:r w:rsidRPr="00234102">
              <w:rPr>
                <w:rFonts w:ascii="Times New Roman" w:hAnsi="Times New Roman" w:cs="Times New Roman"/>
                <w:b/>
                <w:bCs/>
                <w:sz w:val="24"/>
                <w:szCs w:val="24"/>
                <w:lang w:val="ru-RU"/>
              </w:rPr>
              <w:t>Продавец:</w:t>
            </w:r>
          </w:p>
          <w:p w:rsidR="002527F3" w:rsidRPr="00234102" w:rsidRDefault="002527F3" w:rsidP="00687200">
            <w:pPr>
              <w:spacing w:line="276" w:lineRule="auto"/>
              <w:ind w:right="35"/>
              <w:jc w:val="both"/>
              <w:rPr>
                <w:rFonts w:ascii="Times New Roman" w:hAnsi="Times New Roman" w:cs="Times New Roman"/>
                <w:b/>
                <w:bCs/>
                <w:sz w:val="24"/>
                <w:szCs w:val="24"/>
                <w:lang w:val="ru-RU"/>
              </w:rPr>
            </w:pPr>
            <w:r w:rsidRPr="00234102">
              <w:rPr>
                <w:rFonts w:ascii="Times New Roman" w:hAnsi="Times New Roman" w:cs="Times New Roman"/>
                <w:b/>
                <w:bCs/>
                <w:sz w:val="24"/>
                <w:szCs w:val="24"/>
                <w:lang w:val="ru-RU"/>
              </w:rPr>
              <w:t>ПАО «ОАК»</w:t>
            </w:r>
          </w:p>
          <w:p w:rsidR="002527F3" w:rsidRPr="00234102" w:rsidRDefault="002527F3" w:rsidP="00687200">
            <w:pPr>
              <w:spacing w:line="276" w:lineRule="auto"/>
              <w:ind w:right="35"/>
              <w:jc w:val="both"/>
              <w:rPr>
                <w:rFonts w:ascii="Times New Roman" w:hAnsi="Times New Roman" w:cs="Times New Roman"/>
                <w:b/>
                <w:bCs/>
                <w:sz w:val="24"/>
                <w:szCs w:val="24"/>
                <w:lang w:val="ru-RU"/>
              </w:rPr>
            </w:pPr>
          </w:p>
          <w:p w:rsidR="002527F3" w:rsidRPr="00234102" w:rsidRDefault="002527F3" w:rsidP="00687200">
            <w:pPr>
              <w:spacing w:line="276" w:lineRule="auto"/>
              <w:ind w:right="35"/>
              <w:jc w:val="both"/>
              <w:rPr>
                <w:rFonts w:ascii="Times New Roman" w:hAnsi="Times New Roman" w:cs="Times New Roman"/>
                <w:b/>
                <w:bCs/>
                <w:sz w:val="24"/>
                <w:szCs w:val="24"/>
                <w:lang w:val="ru-RU"/>
              </w:rPr>
            </w:pPr>
            <w:r w:rsidRPr="00234102">
              <w:rPr>
                <w:rFonts w:ascii="Times New Roman" w:hAnsi="Times New Roman" w:cs="Times New Roman"/>
                <w:b/>
                <w:bCs/>
                <w:sz w:val="24"/>
                <w:szCs w:val="24"/>
                <w:lang w:val="ru-RU"/>
              </w:rPr>
              <w:t>_______________/______________</w:t>
            </w:r>
          </w:p>
          <w:p w:rsidR="002527F3" w:rsidRPr="00234102" w:rsidRDefault="002527F3" w:rsidP="00687200">
            <w:pPr>
              <w:spacing w:line="276" w:lineRule="auto"/>
              <w:ind w:right="38"/>
              <w:jc w:val="both"/>
              <w:rPr>
                <w:rFonts w:ascii="Times New Roman" w:eastAsia="Times New Roman" w:hAnsi="Times New Roman" w:cs="Times New Roman"/>
                <w:bCs/>
                <w:sz w:val="24"/>
                <w:szCs w:val="24"/>
                <w:lang w:val="ru-RU" w:eastAsia="ru-RU"/>
              </w:rPr>
            </w:pPr>
          </w:p>
        </w:tc>
        <w:tc>
          <w:tcPr>
            <w:tcW w:w="4536" w:type="dxa"/>
          </w:tcPr>
          <w:p w:rsidR="002527F3" w:rsidRPr="00D70366" w:rsidRDefault="002527F3" w:rsidP="00687200">
            <w:pPr>
              <w:spacing w:line="276" w:lineRule="auto"/>
              <w:ind w:right="35"/>
              <w:jc w:val="both"/>
              <w:rPr>
                <w:rFonts w:ascii="Times New Roman" w:hAnsi="Times New Roman" w:cs="Times New Roman"/>
                <w:b/>
                <w:bCs/>
                <w:sz w:val="24"/>
                <w:szCs w:val="24"/>
              </w:rPr>
            </w:pPr>
            <w:r w:rsidRPr="00D70366">
              <w:rPr>
                <w:rFonts w:ascii="Times New Roman" w:hAnsi="Times New Roman" w:cs="Times New Roman"/>
                <w:b/>
                <w:bCs/>
                <w:sz w:val="24"/>
                <w:szCs w:val="24"/>
              </w:rPr>
              <w:t>Покупатель:</w:t>
            </w:r>
          </w:p>
          <w:p w:rsidR="002527F3" w:rsidRPr="00D70366" w:rsidRDefault="002527F3" w:rsidP="00687200">
            <w:pPr>
              <w:spacing w:line="276" w:lineRule="auto"/>
              <w:ind w:right="35"/>
              <w:jc w:val="both"/>
              <w:rPr>
                <w:rFonts w:ascii="Times New Roman" w:hAnsi="Times New Roman" w:cs="Times New Roman"/>
                <w:b/>
                <w:bCs/>
                <w:sz w:val="24"/>
                <w:szCs w:val="24"/>
              </w:rPr>
            </w:pPr>
            <w:r>
              <w:rPr>
                <w:rFonts w:ascii="Times New Roman" w:hAnsi="Times New Roman" w:cs="Times New Roman"/>
                <w:b/>
                <w:bCs/>
                <w:sz w:val="24"/>
                <w:szCs w:val="24"/>
              </w:rPr>
              <w:t>______________</w:t>
            </w:r>
          </w:p>
          <w:p w:rsidR="002527F3" w:rsidRDefault="002527F3" w:rsidP="00687200">
            <w:pPr>
              <w:rPr>
                <w:rFonts w:ascii="Times New Roman" w:eastAsia="Times New Roman" w:hAnsi="Times New Roman" w:cs="Times New Roman"/>
                <w:b/>
                <w:bCs/>
                <w:sz w:val="24"/>
                <w:szCs w:val="24"/>
                <w:lang w:eastAsia="ru-RU"/>
              </w:rPr>
            </w:pPr>
            <w:r w:rsidRPr="00D70366">
              <w:rPr>
                <w:rFonts w:ascii="Times New Roman" w:eastAsia="Times New Roman" w:hAnsi="Times New Roman" w:cs="Times New Roman"/>
                <w:b/>
                <w:bCs/>
                <w:sz w:val="24"/>
                <w:szCs w:val="24"/>
                <w:lang w:eastAsia="ru-RU"/>
              </w:rPr>
              <w:t xml:space="preserve">                          </w:t>
            </w:r>
          </w:p>
          <w:p w:rsidR="002527F3" w:rsidRDefault="002527F3" w:rsidP="00687200">
            <w:pPr>
              <w:rPr>
                <w:rFonts w:ascii="Times New Roman" w:hAnsi="Times New Roman" w:cs="Times New Roman"/>
                <w:sz w:val="24"/>
                <w:szCs w:val="24"/>
              </w:rPr>
            </w:pPr>
            <w:r w:rsidRPr="00D70366">
              <w:rPr>
                <w:rFonts w:ascii="Times New Roman" w:eastAsia="Times New Roman" w:hAnsi="Times New Roman" w:cs="Times New Roman"/>
                <w:b/>
                <w:bCs/>
                <w:sz w:val="24"/>
                <w:szCs w:val="24"/>
                <w:lang w:eastAsia="ru-RU"/>
              </w:rPr>
              <w:t xml:space="preserve"> </w:t>
            </w:r>
            <w:r>
              <w:rPr>
                <w:rFonts w:ascii="Times New Roman" w:hAnsi="Times New Roman" w:cs="Times New Roman"/>
                <w:sz w:val="24"/>
                <w:szCs w:val="24"/>
              </w:rPr>
              <w:t>_________________________________</w:t>
            </w:r>
          </w:p>
          <w:p w:rsidR="002527F3" w:rsidRPr="00E2751A" w:rsidRDefault="002527F3" w:rsidP="00687200">
            <w:pPr>
              <w:rPr>
                <w:rFonts w:ascii="Times New Roman" w:hAnsi="Times New Roman" w:cs="Times New Roman"/>
                <w:sz w:val="24"/>
                <w:szCs w:val="24"/>
                <w:shd w:val="clear" w:color="auto" w:fill="FFFFFF"/>
              </w:rPr>
            </w:pPr>
            <w:r>
              <w:rPr>
                <w:rFonts w:ascii="Times New Roman" w:hAnsi="Times New Roman" w:cs="Times New Roman"/>
                <w:sz w:val="24"/>
                <w:szCs w:val="24"/>
              </w:rPr>
              <w:t>__________________________________</w:t>
            </w:r>
            <w:r w:rsidRPr="00E2751A">
              <w:rPr>
                <w:rFonts w:ascii="Times New Roman" w:eastAsia="Times New Roman" w:hAnsi="Times New Roman" w:cs="Times New Roman"/>
                <w:sz w:val="24"/>
                <w:szCs w:val="24"/>
                <w:lang w:eastAsia="ru-RU"/>
              </w:rPr>
              <w:t xml:space="preserve"> </w:t>
            </w:r>
          </w:p>
          <w:p w:rsidR="002527F3" w:rsidRPr="00E2751A" w:rsidRDefault="002527F3" w:rsidP="00687200">
            <w:pPr>
              <w:rPr>
                <w:rFonts w:ascii="Times New Roman" w:hAnsi="Times New Roman" w:cs="Times New Roman"/>
                <w:sz w:val="24"/>
                <w:szCs w:val="24"/>
                <w:shd w:val="clear" w:color="auto" w:fill="FFFFFF"/>
              </w:rPr>
            </w:pPr>
          </w:p>
          <w:p w:rsidR="002527F3" w:rsidRDefault="002527F3" w:rsidP="00687200">
            <w:pPr>
              <w:rPr>
                <w:rFonts w:ascii="Times New Roman" w:hAnsi="Times New Roman" w:cs="Times New Roman"/>
                <w:sz w:val="24"/>
                <w:szCs w:val="24"/>
              </w:rPr>
            </w:pPr>
          </w:p>
          <w:p w:rsidR="002527F3" w:rsidRDefault="002527F3" w:rsidP="00687200">
            <w:pPr>
              <w:rPr>
                <w:rFonts w:ascii="Times New Roman" w:hAnsi="Times New Roman" w:cs="Times New Roman"/>
                <w:sz w:val="24"/>
                <w:szCs w:val="24"/>
              </w:rPr>
            </w:pPr>
          </w:p>
          <w:p w:rsidR="002527F3" w:rsidRDefault="002527F3" w:rsidP="00687200">
            <w:pPr>
              <w:rPr>
                <w:rFonts w:ascii="Times New Roman" w:hAnsi="Times New Roman" w:cs="Times New Roman"/>
                <w:sz w:val="24"/>
                <w:szCs w:val="24"/>
              </w:rPr>
            </w:pPr>
          </w:p>
          <w:p w:rsidR="002527F3" w:rsidRDefault="002527F3" w:rsidP="00687200">
            <w:pPr>
              <w:rPr>
                <w:rFonts w:ascii="Times New Roman" w:hAnsi="Times New Roman" w:cs="Times New Roman"/>
                <w:sz w:val="24"/>
                <w:szCs w:val="24"/>
              </w:rPr>
            </w:pPr>
          </w:p>
          <w:p w:rsidR="002527F3" w:rsidRDefault="002527F3" w:rsidP="00687200">
            <w:pPr>
              <w:rPr>
                <w:rFonts w:ascii="Times New Roman" w:hAnsi="Times New Roman" w:cs="Times New Roman"/>
                <w:sz w:val="24"/>
                <w:szCs w:val="24"/>
              </w:rPr>
            </w:pPr>
          </w:p>
          <w:p w:rsidR="002527F3" w:rsidRDefault="002527F3" w:rsidP="00687200">
            <w:pPr>
              <w:rPr>
                <w:rFonts w:ascii="Times New Roman" w:hAnsi="Times New Roman" w:cs="Times New Roman"/>
                <w:sz w:val="24"/>
                <w:szCs w:val="24"/>
              </w:rPr>
            </w:pPr>
          </w:p>
          <w:p w:rsidR="002527F3" w:rsidRDefault="002527F3" w:rsidP="00687200">
            <w:pPr>
              <w:rPr>
                <w:rFonts w:ascii="Times New Roman" w:hAnsi="Times New Roman" w:cs="Times New Roman"/>
                <w:sz w:val="24"/>
                <w:szCs w:val="24"/>
              </w:rPr>
            </w:pPr>
          </w:p>
          <w:p w:rsidR="002527F3" w:rsidRDefault="002527F3" w:rsidP="00687200">
            <w:pPr>
              <w:rPr>
                <w:rFonts w:ascii="Times New Roman" w:hAnsi="Times New Roman" w:cs="Times New Roman"/>
                <w:sz w:val="24"/>
                <w:szCs w:val="24"/>
              </w:rPr>
            </w:pPr>
          </w:p>
          <w:p w:rsidR="002527F3" w:rsidRPr="00D63136" w:rsidRDefault="002527F3" w:rsidP="00687200">
            <w:pPr>
              <w:spacing w:line="276" w:lineRule="auto"/>
              <w:ind w:right="35"/>
              <w:jc w:val="both"/>
              <w:rPr>
                <w:rFonts w:ascii="Times New Roman" w:hAnsi="Times New Roman" w:cs="Times New Roman"/>
                <w:b/>
                <w:bCs/>
                <w:sz w:val="24"/>
                <w:szCs w:val="24"/>
                <w:lang w:val="ru-RU"/>
              </w:rPr>
            </w:pPr>
            <w:r w:rsidRPr="00D63136">
              <w:rPr>
                <w:rFonts w:ascii="Times New Roman" w:hAnsi="Times New Roman" w:cs="Times New Roman"/>
                <w:b/>
                <w:bCs/>
                <w:sz w:val="24"/>
                <w:szCs w:val="24"/>
                <w:lang w:val="ru-RU"/>
              </w:rPr>
              <w:t>Покупатель:</w:t>
            </w:r>
          </w:p>
          <w:p w:rsidR="002527F3" w:rsidRPr="00D63136" w:rsidRDefault="002527F3" w:rsidP="00687200">
            <w:pPr>
              <w:pStyle w:val="af8"/>
              <w:spacing w:after="0" w:line="276" w:lineRule="auto"/>
              <w:ind w:left="0" w:right="38"/>
              <w:jc w:val="both"/>
              <w:rPr>
                <w:b/>
                <w:bCs/>
              </w:rPr>
            </w:pPr>
            <w:r w:rsidRPr="00D63136">
              <w:rPr>
                <w:b/>
                <w:bCs/>
              </w:rPr>
              <w:t>________________</w:t>
            </w:r>
          </w:p>
          <w:p w:rsidR="002527F3" w:rsidRPr="00234102" w:rsidRDefault="002527F3" w:rsidP="00687200">
            <w:pPr>
              <w:pStyle w:val="af8"/>
              <w:spacing w:after="0" w:line="276" w:lineRule="auto"/>
              <w:ind w:left="0" w:right="38"/>
              <w:jc w:val="both"/>
              <w:rPr>
                <w:b/>
                <w:bCs/>
              </w:rPr>
            </w:pPr>
            <w:r w:rsidRPr="00D63136">
              <w:rPr>
                <w:b/>
                <w:bCs/>
              </w:rPr>
              <w:t xml:space="preserve">                            _______________/______________</w:t>
            </w:r>
          </w:p>
        </w:tc>
      </w:tr>
    </w:tbl>
    <w:p w:rsidR="002527F3" w:rsidRDefault="002527F3"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75564D" w:rsidRDefault="0075564D" w:rsidP="0075564D">
      <w:pPr>
        <w:adjustRightInd w:val="0"/>
        <w:ind w:left="5670"/>
        <w:rPr>
          <w:rFonts w:ascii="Times New Roman" w:hAnsi="Times New Roman" w:cs="Times New Roman"/>
          <w:bCs/>
          <w:sz w:val="20"/>
          <w:szCs w:val="24"/>
          <w:lang w:val="ru-RU"/>
        </w:rPr>
      </w:pPr>
    </w:p>
    <w:p w:rsidR="0075564D" w:rsidRPr="002527F3" w:rsidRDefault="003B2079" w:rsidP="002527F3">
      <w:pPr>
        <w:widowControl/>
        <w:autoSpaceDE/>
        <w:autoSpaceDN/>
        <w:spacing w:after="160" w:line="259" w:lineRule="auto"/>
        <w:rPr>
          <w:rFonts w:ascii="Times New Roman" w:hAnsi="Times New Roman" w:cs="Times New Roman"/>
          <w:bCs/>
          <w:sz w:val="20"/>
          <w:szCs w:val="24"/>
          <w:lang w:val="ru-RU"/>
        </w:rPr>
      </w:pPr>
      <w:r>
        <w:rPr>
          <w:rFonts w:ascii="Times New Roman" w:hAnsi="Times New Roman" w:cs="Times New Roman"/>
          <w:bCs/>
          <w:sz w:val="20"/>
          <w:szCs w:val="24"/>
          <w:lang w:val="ru-RU"/>
        </w:rPr>
        <w:br w:type="page"/>
      </w:r>
    </w:p>
    <w:p w:rsidR="00C10864" w:rsidRDefault="00C10864">
      <w:pPr>
        <w:widowControl/>
        <w:autoSpaceDE/>
        <w:autoSpaceDN/>
        <w:spacing w:after="160" w:line="259" w:lineRule="auto"/>
        <w:rPr>
          <w:rFonts w:ascii="Times New Roman" w:hAnsi="Times New Roman" w:cs="Times New Roman"/>
          <w:bCs/>
          <w:sz w:val="20"/>
          <w:szCs w:val="24"/>
        </w:rPr>
      </w:pPr>
    </w:p>
    <w:p w:rsidR="0075564D" w:rsidRPr="007F4F3E" w:rsidRDefault="0075564D" w:rsidP="0075564D">
      <w:pPr>
        <w:spacing w:before="120"/>
        <w:jc w:val="center"/>
        <w:rPr>
          <w:rFonts w:ascii="Times New Roman" w:hAnsi="Times New Roman" w:cs="Times New Roman"/>
          <w:b/>
          <w:spacing w:val="-6"/>
          <w:sz w:val="24"/>
          <w:szCs w:val="24"/>
          <w:lang w:val="ru-RU"/>
        </w:rPr>
      </w:pPr>
      <w:r w:rsidRPr="007F4F3E">
        <w:rPr>
          <w:rFonts w:ascii="Times New Roman" w:hAnsi="Times New Roman" w:cs="Times New Roman"/>
          <w:b/>
          <w:spacing w:val="-6"/>
          <w:sz w:val="24"/>
          <w:szCs w:val="24"/>
          <w:lang w:val="ru-RU"/>
        </w:rPr>
        <w:t>РАЗДЕЛ</w:t>
      </w:r>
      <w:r w:rsidRPr="007F4F3E">
        <w:rPr>
          <w:rFonts w:ascii="Times New Roman" w:hAnsi="Times New Roman" w:cs="Times New Roman"/>
          <w:b/>
          <w:spacing w:val="-6"/>
          <w:sz w:val="24"/>
          <w:szCs w:val="24"/>
        </w:rPr>
        <w:t> </w:t>
      </w:r>
      <w:r w:rsidRPr="007F4F3E">
        <w:rPr>
          <w:rFonts w:ascii="Times New Roman" w:hAnsi="Times New Roman" w:cs="Times New Roman"/>
          <w:b/>
          <w:spacing w:val="-6"/>
          <w:sz w:val="24"/>
          <w:szCs w:val="24"/>
          <w:lang w:val="ru-RU"/>
        </w:rPr>
        <w:t>Х.</w:t>
      </w:r>
      <w:r w:rsidRPr="007F4F3E">
        <w:rPr>
          <w:rFonts w:ascii="Times New Roman" w:hAnsi="Times New Roman" w:cs="Times New Roman"/>
          <w:b/>
          <w:spacing w:val="-6"/>
          <w:sz w:val="24"/>
          <w:szCs w:val="24"/>
        </w:rPr>
        <w:t> </w:t>
      </w:r>
      <w:r w:rsidRPr="007F4F3E">
        <w:rPr>
          <w:rFonts w:ascii="Times New Roman" w:hAnsi="Times New Roman" w:cs="Times New Roman"/>
          <w:b/>
          <w:spacing w:val="-6"/>
          <w:sz w:val="24"/>
          <w:szCs w:val="24"/>
          <w:lang w:val="ru-RU"/>
        </w:rPr>
        <w:t>ВЫПИСКИ ИЗ ЕДИНОГО ГОСУДАРСТВЕННОГО РЕЕСТРА НЕДВИЖИМОСТИ.</w:t>
      </w:r>
    </w:p>
    <w:p w:rsidR="0075564D" w:rsidRPr="0075564D" w:rsidRDefault="0075564D" w:rsidP="0075564D">
      <w:pPr>
        <w:spacing w:before="120"/>
        <w:jc w:val="center"/>
        <w:rPr>
          <w:rFonts w:ascii="Times New Roman" w:hAnsi="Times New Roman" w:cs="Times New Roman"/>
          <w:b/>
          <w:spacing w:val="-6"/>
          <w:sz w:val="24"/>
          <w:szCs w:val="24"/>
          <w:lang w:val="ru-RU"/>
        </w:rPr>
      </w:pPr>
    </w:p>
    <w:p w:rsidR="0075564D" w:rsidRPr="0075564D" w:rsidRDefault="0075564D" w:rsidP="0075564D">
      <w:pPr>
        <w:spacing w:before="120"/>
        <w:jc w:val="center"/>
        <w:rPr>
          <w:rFonts w:ascii="Times New Roman" w:hAnsi="Times New Roman" w:cs="Times New Roman"/>
          <w:b/>
          <w:spacing w:val="-6"/>
          <w:sz w:val="24"/>
          <w:szCs w:val="24"/>
          <w:lang w:val="ru-RU"/>
        </w:rPr>
      </w:pPr>
    </w:p>
    <w:p w:rsidR="0075564D" w:rsidRPr="0075564D" w:rsidRDefault="0075564D" w:rsidP="0075564D">
      <w:pPr>
        <w:spacing w:before="120"/>
        <w:jc w:val="center"/>
        <w:rPr>
          <w:rFonts w:ascii="Times New Roman" w:hAnsi="Times New Roman" w:cs="Times New Roman"/>
          <w:b/>
          <w:spacing w:val="-6"/>
          <w:sz w:val="24"/>
          <w:szCs w:val="24"/>
          <w:lang w:val="ru-RU"/>
        </w:rPr>
      </w:pPr>
    </w:p>
    <w:p w:rsidR="00CE67B2" w:rsidRDefault="007F4F3E" w:rsidP="00BF1AAA">
      <w:pPr>
        <w:widowControl/>
        <w:autoSpaceDE/>
        <w:autoSpaceDN/>
        <w:spacing w:after="160" w:line="259" w:lineRule="auto"/>
        <w:rPr>
          <w:rFonts w:ascii="Times New Roman" w:hAnsi="Times New Roman" w:cs="Times New Roman"/>
          <w:b/>
          <w:spacing w:val="-6"/>
          <w:sz w:val="24"/>
          <w:szCs w:val="24"/>
          <w:lang w:val="ru-RU"/>
        </w:rPr>
      </w:pPr>
      <w:r>
        <w:rPr>
          <w:rFonts w:ascii="Times New Roman" w:hAnsi="Times New Roman" w:cs="Times New Roman"/>
          <w:b/>
          <w:spacing w:val="-6"/>
          <w:sz w:val="24"/>
          <w:szCs w:val="24"/>
          <w:lang w:val="ru-RU"/>
        </w:rPr>
        <w:br w:type="page"/>
      </w: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CE67B2" w:rsidRDefault="00CE67B2" w:rsidP="0075564D">
      <w:pPr>
        <w:spacing w:before="120"/>
        <w:jc w:val="center"/>
        <w:rPr>
          <w:rFonts w:ascii="Times New Roman" w:hAnsi="Times New Roman" w:cs="Times New Roman"/>
          <w:b/>
          <w:spacing w:val="-6"/>
          <w:sz w:val="24"/>
          <w:szCs w:val="24"/>
          <w:lang w:val="ru-RU"/>
        </w:rPr>
      </w:pPr>
    </w:p>
    <w:p w:rsidR="00812A0C" w:rsidRDefault="00812A0C" w:rsidP="0075564D">
      <w:pPr>
        <w:spacing w:before="120"/>
        <w:jc w:val="center"/>
        <w:rPr>
          <w:rFonts w:ascii="Times New Roman" w:hAnsi="Times New Roman" w:cs="Times New Roman"/>
          <w:b/>
          <w:spacing w:val="-6"/>
          <w:sz w:val="24"/>
          <w:szCs w:val="24"/>
          <w:lang w:val="ru-RU"/>
        </w:rPr>
      </w:pPr>
    </w:p>
    <w:p w:rsidR="002B1F17" w:rsidRDefault="002B1F17" w:rsidP="00F704FF">
      <w:pPr>
        <w:adjustRightInd w:val="0"/>
        <w:ind w:left="5670"/>
        <w:rPr>
          <w:rFonts w:ascii="Times New Roman" w:eastAsiaTheme="minorHAnsi" w:hAnsi="Times New Roman" w:cs="Times New Roman"/>
          <w:sz w:val="28"/>
          <w:szCs w:val="28"/>
          <w:lang w:val="ru-RU"/>
        </w:rPr>
      </w:pPr>
    </w:p>
    <w:sectPr w:rsidR="002B1F17" w:rsidSect="00762377">
      <w:headerReference w:type="even" r:id="rId25"/>
      <w:footerReference w:type="first" r:id="rId26"/>
      <w:type w:val="continuous"/>
      <w:pgSz w:w="11906" w:h="16838"/>
      <w:pgMar w:top="426"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BBF" w:rsidRDefault="00673BBF" w:rsidP="0075564D">
      <w:r>
        <w:separator/>
      </w:r>
    </w:p>
  </w:endnote>
  <w:endnote w:type="continuationSeparator" w:id="0">
    <w:p w:rsidR="00673BBF" w:rsidRDefault="00673BBF" w:rsidP="0075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2000506030000020004"/>
    <w:charset w:val="CC"/>
    <w:family w:val="auto"/>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97C" w:rsidRDefault="0046297C" w:rsidP="00EE5A86">
    <w:pPr>
      <w:pStyle w:val="aff"/>
    </w:pPr>
  </w:p>
  <w:p w:rsidR="0046297C" w:rsidRDefault="0046297C">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7F3" w:rsidRDefault="002527F3" w:rsidP="00EE5A86">
    <w:pPr>
      <w:pStyle w:val="aff"/>
    </w:pPr>
  </w:p>
  <w:p w:rsidR="002527F3" w:rsidRDefault="002527F3">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97C" w:rsidRDefault="0046297C" w:rsidP="00EE5A86">
    <w:pPr>
      <w:pStyle w:val="aff"/>
    </w:pPr>
  </w:p>
  <w:p w:rsidR="0046297C" w:rsidRDefault="0046297C">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BBF" w:rsidRDefault="00673BBF" w:rsidP="0075564D">
      <w:r>
        <w:separator/>
      </w:r>
    </w:p>
  </w:footnote>
  <w:footnote w:type="continuationSeparator" w:id="0">
    <w:p w:rsidR="00673BBF" w:rsidRDefault="00673BBF" w:rsidP="0075564D">
      <w:r>
        <w:continuationSeparator/>
      </w:r>
    </w:p>
  </w:footnote>
  <w:footnote w:id="1">
    <w:p w:rsidR="0046297C" w:rsidRDefault="0046297C"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rsidR="0046297C" w:rsidRDefault="0046297C" w:rsidP="00A21BBF">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rsidR="0046297C" w:rsidRDefault="0046297C" w:rsidP="00DD61FC">
      <w:pPr>
        <w:pStyle w:val="a8"/>
        <w:jc w:val="both"/>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rsidR="0046297C" w:rsidRDefault="0046297C" w:rsidP="00AF3281">
      <w:pPr>
        <w:pStyle w:val="a8"/>
        <w:jc w:val="both"/>
      </w:pPr>
      <w:r>
        <w:rPr>
          <w:rStyle w:val="aa"/>
        </w:rPr>
        <w:footnoteRef/>
      </w:r>
      <w:r>
        <w:t> Приложение № 2 заполняется Претендентами -  физическими лицами или индивидуальными предпринимателями, а также представителями Претендента (заявителя).</w:t>
      </w:r>
    </w:p>
  </w:footnote>
  <w:footnote w:id="5">
    <w:p w:rsidR="0046297C" w:rsidRDefault="0046297C" w:rsidP="002F3B58">
      <w:pPr>
        <w:pStyle w:val="a8"/>
      </w:pPr>
      <w:r>
        <w:rPr>
          <w:rStyle w:val="aa"/>
        </w:rPr>
        <w:footnoteRef/>
      </w:r>
      <w:r>
        <w:t xml:space="preserve"> Нужное отметить «Х»</w:t>
      </w:r>
    </w:p>
  </w:footnote>
  <w:footnote w:id="6">
    <w:p w:rsidR="0046297C" w:rsidRDefault="0046297C" w:rsidP="00AF3281">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rsidR="0046297C" w:rsidRDefault="0046297C">
      <w:pPr>
        <w:pStyle w:val="a8"/>
      </w:pPr>
      <w:r>
        <w:rPr>
          <w:rStyle w:val="aa"/>
        </w:rPr>
        <w:footnoteRef/>
      </w:r>
      <w:r>
        <w:t xml:space="preserve"> Нужное отметить «Х»</w:t>
      </w:r>
    </w:p>
  </w:footnote>
  <w:footnote w:id="8">
    <w:p w:rsidR="002527F3" w:rsidRDefault="002527F3" w:rsidP="002527F3">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9">
    <w:p w:rsidR="002527F3" w:rsidRDefault="002527F3" w:rsidP="002527F3">
      <w:pPr>
        <w:pStyle w:val="a8"/>
      </w:pPr>
      <w:r>
        <w:rPr>
          <w:rStyle w:val="aa"/>
        </w:rPr>
        <w:footnoteRef/>
      </w:r>
      <w:r>
        <w:t xml:space="preserve"> </w:t>
      </w:r>
      <w:r>
        <w:rPr>
          <w:i/>
        </w:rPr>
        <w:t>Формулировка условия в случае если покупателем является физическое лицо или индивидуальный предприниматель</w:t>
      </w:r>
    </w:p>
  </w:footnote>
  <w:footnote w:id="10">
    <w:p w:rsidR="002527F3" w:rsidRPr="003737E8" w:rsidRDefault="002527F3" w:rsidP="002527F3">
      <w:pPr>
        <w:pStyle w:val="a8"/>
        <w:rPr>
          <w:i/>
        </w:rPr>
      </w:pPr>
      <w:r>
        <w:rPr>
          <w:rStyle w:val="aa"/>
          <w:rFonts w:eastAsia="Proxima Nova ExCn Rg"/>
        </w:rPr>
        <w:footnoteRef/>
      </w:r>
      <w:r>
        <w:t xml:space="preserve"> </w:t>
      </w:r>
      <w:r w:rsidRPr="003737E8">
        <w:rPr>
          <w:i/>
        </w:rPr>
        <w:t xml:space="preserve">Формулировка </w:t>
      </w:r>
      <w:r>
        <w:rPr>
          <w:i/>
        </w:rPr>
        <w:t>условия</w:t>
      </w:r>
      <w:r w:rsidRPr="003737E8">
        <w:rPr>
          <w:i/>
        </w:rPr>
        <w:t xml:space="preserve"> в случае если покупателем является юридическое лицо.</w:t>
      </w:r>
    </w:p>
  </w:footnote>
  <w:footnote w:id="11">
    <w:p w:rsidR="002527F3" w:rsidRPr="003737E8" w:rsidRDefault="002527F3" w:rsidP="002527F3">
      <w:pPr>
        <w:pStyle w:val="a8"/>
        <w:jc w:val="both"/>
        <w:rPr>
          <w:i/>
        </w:rPr>
      </w:pPr>
      <w:r>
        <w:rPr>
          <w:rStyle w:val="aa"/>
          <w:rFonts w:eastAsia="Proxima Nova ExCn Rg"/>
        </w:rPr>
        <w:footnoteRef/>
      </w:r>
      <w:r>
        <w:t xml:space="preserve"> </w:t>
      </w:r>
      <w:r w:rsidRPr="003737E8">
        <w:rPr>
          <w:i/>
        </w:rPr>
        <w:t xml:space="preserve">Формулировка </w:t>
      </w:r>
      <w:r>
        <w:rPr>
          <w:i/>
        </w:rPr>
        <w:t>условия</w:t>
      </w:r>
      <w:r w:rsidRPr="003737E8">
        <w:rPr>
          <w:i/>
        </w:rPr>
        <w:t xml:space="preserve"> в случае если покупателем является физическое лицо или индивидуальный предприниматель.</w:t>
      </w:r>
    </w:p>
  </w:footnote>
  <w:footnote w:id="12">
    <w:p w:rsidR="002527F3" w:rsidRPr="00330AF5" w:rsidRDefault="002527F3" w:rsidP="002527F3">
      <w:pPr>
        <w:pStyle w:val="a8"/>
        <w:jc w:val="both"/>
        <w:rPr>
          <w:kern w:val="2"/>
        </w:rPr>
      </w:pPr>
      <w:r w:rsidRPr="00330AF5">
        <w:rPr>
          <w:rStyle w:val="aa"/>
        </w:rPr>
        <w:footnoteRef/>
      </w:r>
      <w:r w:rsidRPr="00330AF5">
        <w:t xml:space="preserve"> </w:t>
      </w:r>
      <w:r w:rsidRPr="00330AF5">
        <w:rPr>
          <w:kern w:val="2"/>
        </w:rPr>
        <w:t xml:space="preserve">Выделенный курсивом пункт Договора включается в текст Договора по согласованию с контрагентом – победителем закупочной процедуры. Согласие контрагента – победителя закупочной процедуры по предоставлению согласия, установленного п. </w:t>
      </w:r>
      <w:r>
        <w:rPr>
          <w:kern w:val="2"/>
        </w:rPr>
        <w:t>13.10</w:t>
      </w:r>
      <w:r w:rsidRPr="00330AF5">
        <w:rPr>
          <w:kern w:val="2"/>
        </w:rPr>
        <w:t xml:space="preserve"> Договора презюмируется, если контрагент – победитель закупочной процедуры до даты заключения Договора не сообщил письменно об обратном.</w:t>
      </w:r>
    </w:p>
    <w:p w:rsidR="002527F3" w:rsidRDefault="002527F3" w:rsidP="002527F3">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246421"/>
      <w:docPartObj>
        <w:docPartGallery w:val="Page Numbers (Top of Page)"/>
        <w:docPartUnique/>
      </w:docPartObj>
    </w:sdtPr>
    <w:sdtEndPr/>
    <w:sdtContent>
      <w:p w:rsidR="0046297C" w:rsidRDefault="0046297C">
        <w:pPr>
          <w:pStyle w:val="af3"/>
          <w:jc w:val="center"/>
        </w:pPr>
        <w:r>
          <w:fldChar w:fldCharType="begin"/>
        </w:r>
        <w:r>
          <w:instrText>PAGE   \* MERGEFORMAT</w:instrText>
        </w:r>
        <w:r>
          <w:fldChar w:fldCharType="separate"/>
        </w:r>
        <w:r w:rsidR="00307FC7">
          <w:rPr>
            <w:noProof/>
          </w:rPr>
          <w:t>3</w:t>
        </w:r>
        <w:r>
          <w:fldChar w:fldCharType="end"/>
        </w:r>
      </w:p>
    </w:sdtContent>
  </w:sdt>
  <w:p w:rsidR="0046297C" w:rsidRDefault="0046297C">
    <w:pPr>
      <w:pStyle w:val="af3"/>
    </w:pPr>
  </w:p>
  <w:p w:rsidR="0046297C" w:rsidRDefault="0046297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97C" w:rsidRDefault="0046297C">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rsidR="0046297C" w:rsidRDefault="0046297C">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7F3" w:rsidRDefault="002527F3">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rsidR="002527F3" w:rsidRDefault="002527F3">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97C" w:rsidRDefault="0046297C">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rsidR="0046297C" w:rsidRDefault="0046297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9" w15:restartNumberingAfterBreak="0">
    <w:nsid w:val="24CD1714"/>
    <w:multiLevelType w:val="hybridMultilevel"/>
    <w:tmpl w:val="3924697A"/>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6AA0E0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4"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FD187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118AA"/>
    <w:multiLevelType w:val="multilevel"/>
    <w:tmpl w:val="54E06FE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40EF6"/>
    <w:multiLevelType w:val="multilevel"/>
    <w:tmpl w:val="75663E5C"/>
    <w:lvl w:ilvl="0">
      <w:start w:val="13"/>
      <w:numFmt w:val="decimal"/>
      <w:suff w:val="space"/>
      <w:lvlText w:val="%1."/>
      <w:lvlJc w:val="left"/>
      <w:pPr>
        <w:ind w:left="555" w:hanging="555"/>
      </w:pPr>
      <w:rPr>
        <w:rFonts w:hint="default"/>
      </w:rPr>
    </w:lvl>
    <w:lvl w:ilvl="1">
      <w:start w:val="6"/>
      <w:numFmt w:val="decimal"/>
      <w:lvlText w:val="%1.%2."/>
      <w:lvlJc w:val="left"/>
      <w:pPr>
        <w:ind w:left="980" w:hanging="555"/>
      </w:pPr>
      <w:rPr>
        <w:rFonts w:hint="default"/>
      </w:rPr>
    </w:lvl>
    <w:lvl w:ilvl="2">
      <w:start w:val="5"/>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9" w15:restartNumberingAfterBreak="0">
    <w:nsid w:val="3B81029A"/>
    <w:multiLevelType w:val="hybridMultilevel"/>
    <w:tmpl w:val="048487C4"/>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CE0502"/>
    <w:multiLevelType w:val="multilevel"/>
    <w:tmpl w:val="63A87DC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B78093F"/>
    <w:multiLevelType w:val="hybridMultilevel"/>
    <w:tmpl w:val="DF507978"/>
    <w:lvl w:ilvl="0" w:tplc="070EFB66">
      <w:start w:val="1"/>
      <w:numFmt w:val="bullet"/>
      <w:suff w:val="space"/>
      <w:lvlText w:val=""/>
      <w:lvlJc w:val="left"/>
      <w:pPr>
        <w:ind w:left="199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0CB3BE6"/>
    <w:multiLevelType w:val="hybridMultilevel"/>
    <w:tmpl w:val="18024450"/>
    <w:lvl w:ilvl="0" w:tplc="F4D07E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58975F53"/>
    <w:multiLevelType w:val="multilevel"/>
    <w:tmpl w:val="824C163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rPr>
        <w:rFonts w:ascii="Times New Roman" w:hAnsi="Times New Roman" w:cs="Times New Roman" w:hint="default"/>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AB3D76"/>
    <w:multiLevelType w:val="multilevel"/>
    <w:tmpl w:val="8C46D40E"/>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E3C0E64"/>
    <w:multiLevelType w:val="multilevel"/>
    <w:tmpl w:val="C7BC29A4"/>
    <w:lvl w:ilvl="0">
      <w:start w:val="11"/>
      <w:numFmt w:val="decimal"/>
      <w:lvlText w:val="%1."/>
      <w:lvlJc w:val="left"/>
      <w:pPr>
        <w:ind w:left="2787" w:hanging="660"/>
      </w:pPr>
      <w:rPr>
        <w:rFonts w:hint="default"/>
      </w:rPr>
    </w:lvl>
    <w:lvl w:ilvl="1">
      <w:start w:val="1"/>
      <w:numFmt w:val="decimal"/>
      <w:lvlText w:val="%1.%2."/>
      <w:lvlJc w:val="left"/>
      <w:pPr>
        <w:ind w:left="1795" w:hanging="660"/>
      </w:pPr>
      <w:rPr>
        <w:rFonts w:hint="default"/>
        <w:b/>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5"/>
  </w:num>
  <w:num w:numId="2">
    <w:abstractNumId w:val="13"/>
  </w:num>
  <w:num w:numId="3">
    <w:abstractNumId w:val="30"/>
  </w:num>
  <w:num w:numId="4">
    <w:abstractNumId w:val="1"/>
  </w:num>
  <w:num w:numId="5">
    <w:abstractNumId w:val="4"/>
  </w:num>
  <w:num w:numId="6">
    <w:abstractNumId w:val="2"/>
  </w:num>
  <w:num w:numId="7">
    <w:abstractNumId w:val="29"/>
  </w:num>
  <w:num w:numId="8">
    <w:abstractNumId w:val="26"/>
  </w:num>
  <w:num w:numId="9">
    <w:abstractNumId w:val="5"/>
  </w:num>
  <w:num w:numId="10">
    <w:abstractNumId w:val="15"/>
  </w:num>
  <w:num w:numId="11">
    <w:abstractNumId w:val="21"/>
  </w:num>
  <w:num w:numId="12">
    <w:abstractNumId w:val="7"/>
  </w:num>
  <w:num w:numId="13">
    <w:abstractNumId w:val="28"/>
  </w:num>
  <w:num w:numId="14">
    <w:abstractNumId w:val="12"/>
  </w:num>
  <w:num w:numId="15">
    <w:abstractNumId w:val="31"/>
  </w:num>
  <w:num w:numId="16">
    <w:abstractNumId w:val="6"/>
  </w:num>
  <w:num w:numId="17">
    <w:abstractNumId w:val="14"/>
  </w:num>
  <w:num w:numId="18">
    <w:abstractNumId w:val="11"/>
  </w:num>
  <w:num w:numId="19">
    <w:abstractNumId w:val="27"/>
  </w:num>
  <w:num w:numId="20">
    <w:abstractNumId w:val="32"/>
  </w:num>
  <w:num w:numId="21">
    <w:abstractNumId w:val="20"/>
  </w:num>
  <w:num w:numId="22">
    <w:abstractNumId w:val="18"/>
  </w:num>
  <w:num w:numId="23">
    <w:abstractNumId w:val="3"/>
  </w:num>
  <w:num w:numId="24">
    <w:abstractNumId w:val="0"/>
  </w:num>
  <w:num w:numId="25">
    <w:abstractNumId w:val="33"/>
  </w:num>
  <w:num w:numId="26">
    <w:abstractNumId w:val="34"/>
  </w:num>
  <w:num w:numId="27">
    <w:abstractNumId w:val="22"/>
  </w:num>
  <w:num w:numId="28">
    <w:abstractNumId w:val="19"/>
  </w:num>
  <w:num w:numId="29">
    <w:abstractNumId w:val="9"/>
  </w:num>
  <w:num w:numId="30">
    <w:abstractNumId w:val="16"/>
  </w:num>
  <w:num w:numId="31">
    <w:abstractNumId w:val="17"/>
  </w:num>
  <w:num w:numId="32">
    <w:abstractNumId w:val="8"/>
  </w:num>
  <w:num w:numId="33">
    <w:abstractNumId w:val="10"/>
  </w:num>
  <w:num w:numId="34">
    <w:abstractNumId w:val="24"/>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17"/>
    <w:rsid w:val="00002E8D"/>
    <w:rsid w:val="00013185"/>
    <w:rsid w:val="0002684F"/>
    <w:rsid w:val="000312FA"/>
    <w:rsid w:val="000409A2"/>
    <w:rsid w:val="00040EDC"/>
    <w:rsid w:val="00046B01"/>
    <w:rsid w:val="000513E5"/>
    <w:rsid w:val="00060CE4"/>
    <w:rsid w:val="00070797"/>
    <w:rsid w:val="00091013"/>
    <w:rsid w:val="00093424"/>
    <w:rsid w:val="000A0892"/>
    <w:rsid w:val="000A5619"/>
    <w:rsid w:val="000B5D21"/>
    <w:rsid w:val="000C7505"/>
    <w:rsid w:val="000D062B"/>
    <w:rsid w:val="000D4D9F"/>
    <w:rsid w:val="000F1A87"/>
    <w:rsid w:val="00106186"/>
    <w:rsid w:val="0011387B"/>
    <w:rsid w:val="00124B70"/>
    <w:rsid w:val="00145ADB"/>
    <w:rsid w:val="00157B68"/>
    <w:rsid w:val="0016421B"/>
    <w:rsid w:val="001871C9"/>
    <w:rsid w:val="00192BB3"/>
    <w:rsid w:val="001A0AC4"/>
    <w:rsid w:val="001A237A"/>
    <w:rsid w:val="001A7E50"/>
    <w:rsid w:val="001B6A52"/>
    <w:rsid w:val="001D0226"/>
    <w:rsid w:val="001E3A59"/>
    <w:rsid w:val="001F0FAA"/>
    <w:rsid w:val="00230ADA"/>
    <w:rsid w:val="00236B30"/>
    <w:rsid w:val="00240638"/>
    <w:rsid w:val="00240D82"/>
    <w:rsid w:val="00247426"/>
    <w:rsid w:val="002527F3"/>
    <w:rsid w:val="00264387"/>
    <w:rsid w:val="002768DA"/>
    <w:rsid w:val="0028092A"/>
    <w:rsid w:val="002809F5"/>
    <w:rsid w:val="00290E51"/>
    <w:rsid w:val="00297F1D"/>
    <w:rsid w:val="002B1F17"/>
    <w:rsid w:val="002B233E"/>
    <w:rsid w:val="002E04EE"/>
    <w:rsid w:val="002F3B58"/>
    <w:rsid w:val="002F6A77"/>
    <w:rsid w:val="003019A5"/>
    <w:rsid w:val="00307FC7"/>
    <w:rsid w:val="00316E2F"/>
    <w:rsid w:val="003271CF"/>
    <w:rsid w:val="0032761A"/>
    <w:rsid w:val="00331D0A"/>
    <w:rsid w:val="003471F4"/>
    <w:rsid w:val="00356014"/>
    <w:rsid w:val="003634FB"/>
    <w:rsid w:val="003824A4"/>
    <w:rsid w:val="0039035A"/>
    <w:rsid w:val="003925F2"/>
    <w:rsid w:val="00393C23"/>
    <w:rsid w:val="00396B6B"/>
    <w:rsid w:val="003A0AA3"/>
    <w:rsid w:val="003A3838"/>
    <w:rsid w:val="003B2079"/>
    <w:rsid w:val="003D54DF"/>
    <w:rsid w:val="003E1C84"/>
    <w:rsid w:val="003E47B9"/>
    <w:rsid w:val="003F0696"/>
    <w:rsid w:val="003F5B77"/>
    <w:rsid w:val="004276DA"/>
    <w:rsid w:val="00437C4B"/>
    <w:rsid w:val="00444497"/>
    <w:rsid w:val="00450704"/>
    <w:rsid w:val="0046297C"/>
    <w:rsid w:val="00471B29"/>
    <w:rsid w:val="004B7802"/>
    <w:rsid w:val="004D1563"/>
    <w:rsid w:val="004E2C0E"/>
    <w:rsid w:val="00501F5F"/>
    <w:rsid w:val="0050381D"/>
    <w:rsid w:val="0051215F"/>
    <w:rsid w:val="005224F1"/>
    <w:rsid w:val="00545FC0"/>
    <w:rsid w:val="00551AFC"/>
    <w:rsid w:val="0055256D"/>
    <w:rsid w:val="005530AD"/>
    <w:rsid w:val="00564D02"/>
    <w:rsid w:val="005817F9"/>
    <w:rsid w:val="00585BB3"/>
    <w:rsid w:val="00597D66"/>
    <w:rsid w:val="005A653B"/>
    <w:rsid w:val="005B62DB"/>
    <w:rsid w:val="005D71F8"/>
    <w:rsid w:val="006038C8"/>
    <w:rsid w:val="00635D3C"/>
    <w:rsid w:val="006478FF"/>
    <w:rsid w:val="00651B19"/>
    <w:rsid w:val="006552B4"/>
    <w:rsid w:val="00665B84"/>
    <w:rsid w:val="006676E0"/>
    <w:rsid w:val="00673BBF"/>
    <w:rsid w:val="00682EEB"/>
    <w:rsid w:val="006919FF"/>
    <w:rsid w:val="006964C8"/>
    <w:rsid w:val="00697236"/>
    <w:rsid w:val="006A106B"/>
    <w:rsid w:val="006A42B0"/>
    <w:rsid w:val="006C21E4"/>
    <w:rsid w:val="006E1184"/>
    <w:rsid w:val="006E3838"/>
    <w:rsid w:val="007304AA"/>
    <w:rsid w:val="00731B8F"/>
    <w:rsid w:val="0075564D"/>
    <w:rsid w:val="00762377"/>
    <w:rsid w:val="00773DFA"/>
    <w:rsid w:val="00793EF7"/>
    <w:rsid w:val="007A4A7A"/>
    <w:rsid w:val="007C2A48"/>
    <w:rsid w:val="007C3D5A"/>
    <w:rsid w:val="007E3E7B"/>
    <w:rsid w:val="007E45DB"/>
    <w:rsid w:val="007F2A53"/>
    <w:rsid w:val="007F4F3E"/>
    <w:rsid w:val="008106B0"/>
    <w:rsid w:val="00811971"/>
    <w:rsid w:val="00812A0C"/>
    <w:rsid w:val="00821C6C"/>
    <w:rsid w:val="008224B9"/>
    <w:rsid w:val="00832A32"/>
    <w:rsid w:val="00846123"/>
    <w:rsid w:val="00851E4D"/>
    <w:rsid w:val="008563E4"/>
    <w:rsid w:val="00856C3E"/>
    <w:rsid w:val="0086040D"/>
    <w:rsid w:val="008676B8"/>
    <w:rsid w:val="0087272A"/>
    <w:rsid w:val="0089403C"/>
    <w:rsid w:val="00894865"/>
    <w:rsid w:val="008B339C"/>
    <w:rsid w:val="008B682A"/>
    <w:rsid w:val="008D50D8"/>
    <w:rsid w:val="008E42DD"/>
    <w:rsid w:val="008F1BFB"/>
    <w:rsid w:val="008F70D9"/>
    <w:rsid w:val="009007A8"/>
    <w:rsid w:val="00902F39"/>
    <w:rsid w:val="009106F1"/>
    <w:rsid w:val="00924C9E"/>
    <w:rsid w:val="00926AAB"/>
    <w:rsid w:val="0093649F"/>
    <w:rsid w:val="00937736"/>
    <w:rsid w:val="00940363"/>
    <w:rsid w:val="00942CA4"/>
    <w:rsid w:val="009455A1"/>
    <w:rsid w:val="0095389E"/>
    <w:rsid w:val="00957893"/>
    <w:rsid w:val="009743ED"/>
    <w:rsid w:val="00991CA0"/>
    <w:rsid w:val="009B2C93"/>
    <w:rsid w:val="009B3B3F"/>
    <w:rsid w:val="009B5EEC"/>
    <w:rsid w:val="009B67CF"/>
    <w:rsid w:val="009F69F5"/>
    <w:rsid w:val="009F6C54"/>
    <w:rsid w:val="00A02921"/>
    <w:rsid w:val="00A049C6"/>
    <w:rsid w:val="00A21BBF"/>
    <w:rsid w:val="00A25D29"/>
    <w:rsid w:val="00A325BD"/>
    <w:rsid w:val="00A34AFA"/>
    <w:rsid w:val="00A4011F"/>
    <w:rsid w:val="00A662DC"/>
    <w:rsid w:val="00A86916"/>
    <w:rsid w:val="00A9167B"/>
    <w:rsid w:val="00AC6273"/>
    <w:rsid w:val="00AD2012"/>
    <w:rsid w:val="00AD4D2D"/>
    <w:rsid w:val="00AE14EB"/>
    <w:rsid w:val="00AF111C"/>
    <w:rsid w:val="00AF3281"/>
    <w:rsid w:val="00B03B97"/>
    <w:rsid w:val="00B045E5"/>
    <w:rsid w:val="00B047E6"/>
    <w:rsid w:val="00B23ACB"/>
    <w:rsid w:val="00B4632C"/>
    <w:rsid w:val="00B465AB"/>
    <w:rsid w:val="00B60DE7"/>
    <w:rsid w:val="00B731EE"/>
    <w:rsid w:val="00B80FEF"/>
    <w:rsid w:val="00B905C6"/>
    <w:rsid w:val="00B92A07"/>
    <w:rsid w:val="00BD0248"/>
    <w:rsid w:val="00BE0DE9"/>
    <w:rsid w:val="00BE1232"/>
    <w:rsid w:val="00BF1AAA"/>
    <w:rsid w:val="00BF4449"/>
    <w:rsid w:val="00C03E78"/>
    <w:rsid w:val="00C10864"/>
    <w:rsid w:val="00C1205D"/>
    <w:rsid w:val="00C12712"/>
    <w:rsid w:val="00C225C0"/>
    <w:rsid w:val="00C229B8"/>
    <w:rsid w:val="00C249A3"/>
    <w:rsid w:val="00C75AD7"/>
    <w:rsid w:val="00C909D6"/>
    <w:rsid w:val="00C91157"/>
    <w:rsid w:val="00C938EC"/>
    <w:rsid w:val="00CA1777"/>
    <w:rsid w:val="00CA279E"/>
    <w:rsid w:val="00CB14ED"/>
    <w:rsid w:val="00CB532D"/>
    <w:rsid w:val="00CC304F"/>
    <w:rsid w:val="00CE0BF7"/>
    <w:rsid w:val="00CE5232"/>
    <w:rsid w:val="00CE67B2"/>
    <w:rsid w:val="00CF6034"/>
    <w:rsid w:val="00CF7833"/>
    <w:rsid w:val="00D03D4D"/>
    <w:rsid w:val="00D15B15"/>
    <w:rsid w:val="00D301CF"/>
    <w:rsid w:val="00D33DA4"/>
    <w:rsid w:val="00D44165"/>
    <w:rsid w:val="00D53334"/>
    <w:rsid w:val="00D8092A"/>
    <w:rsid w:val="00D95ED6"/>
    <w:rsid w:val="00DB1052"/>
    <w:rsid w:val="00DD21D3"/>
    <w:rsid w:val="00DD2E1D"/>
    <w:rsid w:val="00DD61FC"/>
    <w:rsid w:val="00DF0397"/>
    <w:rsid w:val="00DF1BC2"/>
    <w:rsid w:val="00E04DAA"/>
    <w:rsid w:val="00E06B6D"/>
    <w:rsid w:val="00E11355"/>
    <w:rsid w:val="00E20173"/>
    <w:rsid w:val="00E22C5B"/>
    <w:rsid w:val="00E27918"/>
    <w:rsid w:val="00E33D44"/>
    <w:rsid w:val="00E349BC"/>
    <w:rsid w:val="00E34B6B"/>
    <w:rsid w:val="00E4537C"/>
    <w:rsid w:val="00E46EAA"/>
    <w:rsid w:val="00E515BA"/>
    <w:rsid w:val="00E53C7D"/>
    <w:rsid w:val="00E544B5"/>
    <w:rsid w:val="00E5746A"/>
    <w:rsid w:val="00E651FA"/>
    <w:rsid w:val="00E74E98"/>
    <w:rsid w:val="00E91C5F"/>
    <w:rsid w:val="00EA0A70"/>
    <w:rsid w:val="00EA5ECB"/>
    <w:rsid w:val="00EA732A"/>
    <w:rsid w:val="00EA7835"/>
    <w:rsid w:val="00EB2AA5"/>
    <w:rsid w:val="00EE0206"/>
    <w:rsid w:val="00EE3FBD"/>
    <w:rsid w:val="00EE5A86"/>
    <w:rsid w:val="00EF54FD"/>
    <w:rsid w:val="00EF72D0"/>
    <w:rsid w:val="00F0712E"/>
    <w:rsid w:val="00F11667"/>
    <w:rsid w:val="00F208C3"/>
    <w:rsid w:val="00F22377"/>
    <w:rsid w:val="00F30477"/>
    <w:rsid w:val="00F367F4"/>
    <w:rsid w:val="00F504DE"/>
    <w:rsid w:val="00F5292C"/>
    <w:rsid w:val="00F704FF"/>
    <w:rsid w:val="00F71A4B"/>
    <w:rsid w:val="00F76B8C"/>
    <w:rsid w:val="00F86B7D"/>
    <w:rsid w:val="00FA442A"/>
    <w:rsid w:val="00FA7A48"/>
    <w:rsid w:val="00FB262E"/>
    <w:rsid w:val="00FB57BE"/>
    <w:rsid w:val="00FF6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6F5D"/>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75564D"/>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75564D"/>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75564D"/>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75564D"/>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75564D"/>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75564D"/>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75564D"/>
    <w:pPr>
      <w:spacing w:after="120"/>
      <w:ind w:left="283"/>
    </w:pPr>
    <w:rPr>
      <w:sz w:val="16"/>
      <w:szCs w:val="16"/>
    </w:rPr>
  </w:style>
  <w:style w:type="character" w:customStyle="1" w:styleId="32">
    <w:name w:val="Основной текст с отступом 3 Знак"/>
    <w:basedOn w:val="a0"/>
    <w:link w:val="31"/>
    <w:rsid w:val="0075564D"/>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75564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564D"/>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75564D"/>
    <w:rPr>
      <w:rFonts w:ascii="Arial" w:eastAsia="Times New Roman" w:hAnsi="Arial" w:cs="Arial"/>
      <w:b/>
      <w:bCs/>
      <w:sz w:val="26"/>
      <w:szCs w:val="26"/>
      <w:lang w:eastAsia="ru-RU"/>
    </w:rPr>
  </w:style>
  <w:style w:type="character" w:customStyle="1" w:styleId="40">
    <w:name w:val="Заголовок 4 Знак"/>
    <w:basedOn w:val="a0"/>
    <w:link w:val="4"/>
    <w:rsid w:val="0075564D"/>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75564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5564D"/>
    <w:rPr>
      <w:rFonts w:ascii="Times New Roman" w:eastAsia="Times New Roman" w:hAnsi="Times New Roman" w:cs="Times New Roman"/>
      <w:i/>
      <w:iCs/>
      <w:sz w:val="24"/>
      <w:szCs w:val="24"/>
      <w:lang w:eastAsia="ru-RU"/>
    </w:rPr>
  </w:style>
  <w:style w:type="paragraph" w:styleId="a8">
    <w:name w:val="footnote text"/>
    <w:aliases w:val="Знак"/>
    <w:basedOn w:val="a"/>
    <w:link w:val="a9"/>
    <w:uiPriority w:val="99"/>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uiPriority w:val="99"/>
    <w:rsid w:val="0075564D"/>
    <w:rPr>
      <w:rFonts w:ascii="Times New Roman" w:eastAsia="Times New Roman" w:hAnsi="Times New Roman" w:cs="Times New Roman"/>
      <w:sz w:val="20"/>
      <w:szCs w:val="20"/>
      <w:lang w:eastAsia="ru-RU"/>
    </w:rPr>
  </w:style>
  <w:style w:type="character" w:styleId="aa">
    <w:name w:val="footnote reference"/>
    <w:uiPriority w:val="99"/>
    <w:rsid w:val="0075564D"/>
    <w:rPr>
      <w:vertAlign w:val="superscript"/>
    </w:rPr>
  </w:style>
  <w:style w:type="character" w:styleId="ab">
    <w:name w:val="Hyperlink"/>
    <w:rsid w:val="0075564D"/>
    <w:rPr>
      <w:color w:val="0000FF"/>
      <w:u w:val="single"/>
    </w:rPr>
  </w:style>
  <w:style w:type="paragraph" w:styleId="ac">
    <w:name w:val="Balloon Text"/>
    <w:basedOn w:val="a"/>
    <w:link w:val="ad"/>
    <w:uiPriority w:val="99"/>
    <w:rsid w:val="0075564D"/>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75564D"/>
    <w:rPr>
      <w:rFonts w:ascii="Tahoma" w:eastAsia="Times New Roman" w:hAnsi="Tahoma" w:cs="Tahoma"/>
      <w:sz w:val="16"/>
      <w:szCs w:val="16"/>
      <w:lang w:eastAsia="ru-RU"/>
    </w:rPr>
  </w:style>
  <w:style w:type="character" w:styleId="ae">
    <w:name w:val="annotation reference"/>
    <w:rsid w:val="0075564D"/>
    <w:rPr>
      <w:sz w:val="16"/>
      <w:szCs w:val="16"/>
    </w:rPr>
  </w:style>
  <w:style w:type="paragraph" w:styleId="af">
    <w:name w:val="annotation text"/>
    <w:basedOn w:val="a"/>
    <w:link w:val="af0"/>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75564D"/>
    <w:rPr>
      <w:rFonts w:ascii="Times New Roman" w:eastAsia="Times New Roman" w:hAnsi="Times New Roman" w:cs="Times New Roman"/>
      <w:sz w:val="20"/>
      <w:szCs w:val="20"/>
      <w:lang w:eastAsia="ru-RU"/>
    </w:rPr>
  </w:style>
  <w:style w:type="paragraph" w:styleId="af1">
    <w:name w:val="annotation subject"/>
    <w:basedOn w:val="af"/>
    <w:next w:val="af"/>
    <w:link w:val="af2"/>
    <w:rsid w:val="0075564D"/>
    <w:rPr>
      <w:b/>
      <w:bCs/>
    </w:rPr>
  </w:style>
  <w:style w:type="character" w:customStyle="1" w:styleId="af2">
    <w:name w:val="Тема примечания Знак"/>
    <w:basedOn w:val="af0"/>
    <w:link w:val="af1"/>
    <w:rsid w:val="0075564D"/>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75564D"/>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75564D"/>
    <w:rPr>
      <w:rFonts w:ascii="Times New Roman" w:eastAsia="Times New Roman" w:hAnsi="Times New Roman" w:cs="Times New Roman"/>
      <w:sz w:val="20"/>
      <w:szCs w:val="20"/>
      <w:lang w:eastAsia="ru-RU"/>
    </w:rPr>
  </w:style>
  <w:style w:type="paragraph" w:styleId="af5">
    <w:name w:val="Title"/>
    <w:basedOn w:val="a"/>
    <w:link w:val="af6"/>
    <w:qFormat/>
    <w:rsid w:val="0075564D"/>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Название Знак"/>
    <w:basedOn w:val="a0"/>
    <w:link w:val="af5"/>
    <w:rsid w:val="0075564D"/>
    <w:rPr>
      <w:rFonts w:ascii="Times New Roman" w:eastAsia="Times New Roman" w:hAnsi="Times New Roman" w:cs="Times New Roman"/>
      <w:b/>
      <w:bCs/>
      <w:sz w:val="40"/>
      <w:szCs w:val="24"/>
      <w:lang w:eastAsia="ru-RU"/>
    </w:rPr>
  </w:style>
  <w:style w:type="paragraph" w:styleId="21">
    <w:name w:val="Body Text Indent 2"/>
    <w:basedOn w:val="a"/>
    <w:link w:val="22"/>
    <w:rsid w:val="0075564D"/>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75564D"/>
    <w:rPr>
      <w:rFonts w:ascii="Times New Roman" w:eastAsia="Times New Roman" w:hAnsi="Times New Roman" w:cs="Times New Roman"/>
      <w:sz w:val="24"/>
      <w:szCs w:val="24"/>
      <w:lang w:eastAsia="ru-RU"/>
    </w:rPr>
  </w:style>
  <w:style w:type="character" w:styleId="af7">
    <w:name w:val="page number"/>
    <w:basedOn w:val="a0"/>
    <w:rsid w:val="0075564D"/>
  </w:style>
  <w:style w:type="paragraph" w:customStyle="1" w:styleId="ConsPlusTitle">
    <w:name w:val="ConsPlusTitle"/>
    <w:rsid w:val="007556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75564D"/>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75564D"/>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75564D"/>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75564D"/>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75564D"/>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75564D"/>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7556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75564D"/>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75564D"/>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75564D"/>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75564D"/>
    <w:rPr>
      <w:rFonts w:ascii="Times New Roman" w:eastAsia="Times New Roman" w:hAnsi="Times New Roman" w:cs="Times New Roman"/>
      <w:sz w:val="20"/>
      <w:szCs w:val="20"/>
      <w:lang w:eastAsia="ru-RU"/>
    </w:rPr>
  </w:style>
  <w:style w:type="paragraph" w:styleId="afc">
    <w:name w:val="Plain Text"/>
    <w:basedOn w:val="a"/>
    <w:link w:val="afd"/>
    <w:rsid w:val="0075564D"/>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rsid w:val="0075564D"/>
    <w:rPr>
      <w:rFonts w:ascii="Courier New" w:eastAsia="Times New Roman" w:hAnsi="Courier New" w:cs="Courier New"/>
      <w:sz w:val="20"/>
      <w:szCs w:val="20"/>
      <w:lang w:eastAsia="ru-RU"/>
    </w:rPr>
  </w:style>
  <w:style w:type="paragraph" w:styleId="afe">
    <w:name w:val="No Spacing"/>
    <w:uiPriority w:val="1"/>
    <w:qFormat/>
    <w:rsid w:val="0075564D"/>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75564D"/>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75564D"/>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75564D"/>
    <w:rPr>
      <w:rFonts w:ascii="Times New Roman" w:eastAsia="Times New Roman" w:hAnsi="Times New Roman" w:cs="Times New Roman"/>
      <w:sz w:val="24"/>
      <w:szCs w:val="24"/>
      <w:lang w:eastAsia="ru-RU"/>
    </w:rPr>
  </w:style>
  <w:style w:type="paragraph" w:customStyle="1" w:styleId="110">
    <w:name w:val="Обычный11"/>
    <w:uiPriority w:val="99"/>
    <w:rsid w:val="0075564D"/>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755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75564D"/>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75564D"/>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75564D"/>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75564D"/>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75564D"/>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75564D"/>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75564D"/>
    <w:rPr>
      <w:rFonts w:ascii="Times New Roman" w:eastAsia="Times New Roman" w:hAnsi="Times New Roman" w:cs="Times New Roman"/>
      <w:sz w:val="24"/>
      <w:szCs w:val="24"/>
      <w:lang w:eastAsia="ru-RU"/>
    </w:rPr>
  </w:style>
  <w:style w:type="character" w:customStyle="1" w:styleId="serp-metaitem1">
    <w:name w:val="serp-meta__item1"/>
    <w:rsid w:val="0075564D"/>
    <w:rPr>
      <w:color w:val="888888"/>
    </w:rPr>
  </w:style>
  <w:style w:type="paragraph" w:customStyle="1" w:styleId="Default">
    <w:name w:val="Default"/>
    <w:rsid w:val="0075564D"/>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75564D"/>
    <w:rPr>
      <w:b/>
      <w:bCs/>
    </w:rPr>
  </w:style>
  <w:style w:type="paragraph" w:customStyle="1" w:styleId="TextBasTxt">
    <w:name w:val="TextBasTxt"/>
    <w:basedOn w:val="a"/>
    <w:rsid w:val="0075564D"/>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75564D"/>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75564D"/>
    <w:rPr>
      <w:rFonts w:ascii="Times New Roman" w:eastAsia="Times New Roman" w:hAnsi="Times New Roman" w:cs="Times New Roman"/>
      <w:sz w:val="20"/>
      <w:szCs w:val="20"/>
      <w:lang w:eastAsia="ru-RU"/>
    </w:rPr>
  </w:style>
  <w:style w:type="character" w:styleId="aff7">
    <w:name w:val="endnote reference"/>
    <w:rsid w:val="0075564D"/>
    <w:rPr>
      <w:vertAlign w:val="superscript"/>
    </w:rPr>
  </w:style>
  <w:style w:type="paragraph" w:customStyle="1" w:styleId="aff8">
    <w:name w:val="Заголовок таблицы"/>
    <w:basedOn w:val="a"/>
    <w:rsid w:val="0075564D"/>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75564D"/>
  </w:style>
  <w:style w:type="character" w:styleId="aff9">
    <w:name w:val="FollowedHyperlink"/>
    <w:uiPriority w:val="99"/>
    <w:unhideWhenUsed/>
    <w:rsid w:val="0075564D"/>
    <w:rPr>
      <w:color w:val="800080"/>
      <w:u w:val="single"/>
    </w:rPr>
  </w:style>
  <w:style w:type="paragraph" w:customStyle="1" w:styleId="font5">
    <w:name w:val="font5"/>
    <w:basedOn w:val="a"/>
    <w:rsid w:val="0075564D"/>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75564D"/>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75564D"/>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75564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75564D"/>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75564D"/>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75564D"/>
    <w:rPr>
      <w:rFonts w:asciiTheme="majorHAnsi" w:eastAsiaTheme="majorEastAsia" w:hAnsiTheme="majorHAnsi" w:cstheme="majorBidi"/>
      <w:spacing w:val="-10"/>
      <w:kern w:val="28"/>
      <w:sz w:val="56"/>
      <w:szCs w:val="56"/>
    </w:rPr>
  </w:style>
  <w:style w:type="character" w:customStyle="1" w:styleId="fontstyle01">
    <w:name w:val="fontstyle01"/>
    <w:basedOn w:val="a0"/>
    <w:rsid w:val="0075564D"/>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75564D"/>
  </w:style>
  <w:style w:type="table" w:customStyle="1" w:styleId="15">
    <w:name w:val="Сетка таблицы1"/>
    <w:basedOn w:val="a1"/>
    <w:next w:val="a5"/>
    <w:uiPriority w:val="3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75564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75564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75564D"/>
    <w:rPr>
      <w:rFonts w:ascii="Arial" w:eastAsia="Times New Roman" w:hAnsi="Arial" w:cs="Arial"/>
      <w:sz w:val="20"/>
      <w:szCs w:val="20"/>
      <w:lang w:eastAsia="ru-RU"/>
    </w:rPr>
  </w:style>
  <w:style w:type="character" w:customStyle="1" w:styleId="16">
    <w:name w:val="Заголовок №1_"/>
    <w:basedOn w:val="a0"/>
    <w:link w:val="17"/>
    <w:rsid w:val="00812A0C"/>
    <w:rPr>
      <w:rFonts w:ascii="Times New Roman" w:eastAsia="Times New Roman" w:hAnsi="Times New Roman" w:cs="Times New Roman"/>
      <w:b/>
      <w:bCs/>
      <w:sz w:val="28"/>
      <w:szCs w:val="28"/>
    </w:rPr>
  </w:style>
  <w:style w:type="character" w:customStyle="1" w:styleId="affb">
    <w:name w:val="Основной текст_"/>
    <w:basedOn w:val="a0"/>
    <w:link w:val="18"/>
    <w:rsid w:val="00812A0C"/>
    <w:rPr>
      <w:rFonts w:ascii="Times New Roman" w:eastAsia="Times New Roman" w:hAnsi="Times New Roman" w:cs="Times New Roman"/>
    </w:rPr>
  </w:style>
  <w:style w:type="character" w:customStyle="1" w:styleId="affc">
    <w:name w:val="Подпись к таблице_"/>
    <w:basedOn w:val="a0"/>
    <w:link w:val="affd"/>
    <w:rsid w:val="00812A0C"/>
    <w:rPr>
      <w:rFonts w:ascii="Times New Roman" w:eastAsia="Times New Roman" w:hAnsi="Times New Roman" w:cs="Times New Roman"/>
    </w:rPr>
  </w:style>
  <w:style w:type="paragraph" w:customStyle="1" w:styleId="17">
    <w:name w:val="Заголовок №1"/>
    <w:basedOn w:val="a"/>
    <w:link w:val="16"/>
    <w:rsid w:val="00812A0C"/>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812A0C"/>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812A0C"/>
    <w:pPr>
      <w:autoSpaceDE/>
      <w:autoSpaceDN/>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capital.ru" TargetMode="External"/><Relationship Id="rId13" Type="http://schemas.openxmlformats.org/officeDocument/2006/relationships/hyperlink" Target="mailto:info@rt-capital.ru" TargetMode="External"/><Relationship Id="rId18" Type="http://schemas.openxmlformats.org/officeDocument/2006/relationships/hyperlink" Target="https://www.rt-capital.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55ED6F85058F708AD83FA81151F20FF5FE2BBF7E496FFC16264A9740E8F64F654AB992E1A5968869y432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rt-capital.ru"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etprf.ru" TargetMode="External"/><Relationship Id="rId19" Type="http://schemas.openxmlformats.org/officeDocument/2006/relationships/hyperlink" Target="mailto:torgi@rt-capital.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yperlink" Target="http://www.rt-capital.ru" TargetMode="External"/><Relationship Id="rId22" Type="http://schemas.openxmlformats.org/officeDocument/2006/relationships/hyperlink" Target="mailto:torgi@rt-capital.r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81C70-7664-48EB-B271-A20F040E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14</TotalTime>
  <Pages>1</Pages>
  <Words>16175</Words>
  <Characters>92198</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Кривов Олег Андреевич</cp:lastModifiedBy>
  <cp:revision>8</cp:revision>
  <cp:lastPrinted>2024-07-12T10:39:00Z</cp:lastPrinted>
  <dcterms:created xsi:type="dcterms:W3CDTF">2024-07-10T12:53:00Z</dcterms:created>
  <dcterms:modified xsi:type="dcterms:W3CDTF">2024-07-11T12:45:00Z</dcterms:modified>
</cp:coreProperties>
</file>