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57610" w14:textId="77777777" w:rsidR="00566C2E" w:rsidRPr="0075564D" w:rsidRDefault="00566C2E" w:rsidP="00566C2E">
      <w:pPr>
        <w:ind w:left="5670" w:right="-1"/>
        <w:rPr>
          <w:rFonts w:ascii="Times New Roman" w:hAnsi="Times New Roman" w:cs="Times New Roman"/>
          <w:b/>
          <w:sz w:val="24"/>
          <w:szCs w:val="24"/>
          <w:lang w:val="ru-RU"/>
        </w:rPr>
      </w:pPr>
      <w:bookmarkStart w:id="0" w:name="_GoBack"/>
      <w:bookmarkEnd w:id="0"/>
      <w:r w:rsidRPr="0075564D">
        <w:rPr>
          <w:rFonts w:ascii="Times New Roman" w:hAnsi="Times New Roman" w:cs="Times New Roman"/>
          <w:b/>
          <w:sz w:val="24"/>
          <w:szCs w:val="24"/>
          <w:lang w:val="ru-RU"/>
        </w:rPr>
        <w:t>«УТВЕРЖДАЮ»</w:t>
      </w:r>
    </w:p>
    <w:p w14:paraId="1CBEEFB9" w14:textId="77777777" w:rsidR="00566C2E" w:rsidRPr="003F1267" w:rsidRDefault="00566C2E" w:rsidP="00566C2E">
      <w:pPr>
        <w:ind w:left="5670"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w:t>
      </w:r>
    </w:p>
    <w:p w14:paraId="59032664" w14:textId="77777777" w:rsidR="00566C2E" w:rsidRDefault="00566C2E" w:rsidP="00566C2E">
      <w:pPr>
        <w:ind w:left="5670" w:right="-1"/>
        <w:rPr>
          <w:rFonts w:ascii="Times New Roman" w:hAnsi="Times New Roman" w:cs="Times New Roman"/>
          <w:b/>
          <w:sz w:val="24"/>
          <w:szCs w:val="24"/>
          <w:lang w:val="ru-RU"/>
        </w:rPr>
      </w:pPr>
      <w:r w:rsidRPr="00566C2E">
        <w:rPr>
          <w:rFonts w:ascii="Times New Roman" w:hAnsi="Times New Roman" w:cs="Times New Roman"/>
          <w:b/>
          <w:sz w:val="24"/>
          <w:szCs w:val="24"/>
          <w:lang w:val="ru-RU"/>
        </w:rPr>
        <w:t>ООО «Сфера»</w:t>
      </w:r>
    </w:p>
    <w:p w14:paraId="63FF509D" w14:textId="76A953DC" w:rsidR="00566C2E" w:rsidRPr="0075564D" w:rsidRDefault="00566C2E" w:rsidP="00566C2E">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w:t>
      </w:r>
    </w:p>
    <w:p w14:paraId="54C49104" w14:textId="77777777" w:rsidR="00566C2E" w:rsidRPr="0075564D" w:rsidRDefault="00566C2E" w:rsidP="00566C2E">
      <w:pPr>
        <w:ind w:left="5670" w:right="-1"/>
        <w:rPr>
          <w:rFonts w:ascii="Times New Roman" w:hAnsi="Times New Roman" w:cs="Times New Roman"/>
          <w:b/>
          <w:sz w:val="24"/>
          <w:szCs w:val="24"/>
          <w:lang w:val="ru-RU"/>
        </w:rPr>
      </w:pPr>
      <w:proofErr w:type="spellStart"/>
      <w:r w:rsidRPr="0075564D">
        <w:rPr>
          <w:rFonts w:ascii="Times New Roman" w:hAnsi="Times New Roman" w:cs="Times New Roman"/>
          <w:b/>
          <w:sz w:val="24"/>
          <w:szCs w:val="24"/>
          <w:lang w:val="ru-RU"/>
        </w:rPr>
        <w:t>м.п</w:t>
      </w:r>
      <w:proofErr w:type="spellEnd"/>
      <w:r w:rsidRPr="0075564D">
        <w:rPr>
          <w:rFonts w:ascii="Times New Roman" w:hAnsi="Times New Roman" w:cs="Times New Roman"/>
          <w:b/>
          <w:sz w:val="24"/>
          <w:szCs w:val="24"/>
          <w:lang w:val="ru-RU"/>
        </w:rPr>
        <w:t>.</w:t>
      </w:r>
    </w:p>
    <w:p w14:paraId="13FC3B92" w14:textId="77777777" w:rsidR="00566C2E" w:rsidRPr="0075564D" w:rsidRDefault="00566C2E" w:rsidP="00566C2E">
      <w:pPr>
        <w:ind w:left="5670" w:right="-1"/>
        <w:rPr>
          <w:rFonts w:ascii="Times New Roman" w:hAnsi="Times New Roman" w:cs="Times New Roman"/>
          <w:b/>
          <w:sz w:val="24"/>
          <w:szCs w:val="24"/>
          <w:lang w:val="ru-RU"/>
        </w:rPr>
      </w:pPr>
    </w:p>
    <w:p w14:paraId="4E85FFD8" w14:textId="28D0BC65" w:rsidR="00566C2E" w:rsidRPr="0075564D" w:rsidRDefault="00566C2E" w:rsidP="00566C2E">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24 </w:t>
      </w:r>
      <w:r w:rsidRPr="0075564D">
        <w:rPr>
          <w:rFonts w:ascii="Times New Roman" w:hAnsi="Times New Roman" w:cs="Times New Roman"/>
          <w:b/>
          <w:sz w:val="24"/>
          <w:szCs w:val="24"/>
          <w:lang w:val="ru-RU"/>
        </w:rPr>
        <w:t>г.</w:t>
      </w:r>
    </w:p>
    <w:p w14:paraId="5C2C542F" w14:textId="77777777" w:rsidR="00566C2E" w:rsidRDefault="00566C2E" w:rsidP="00566C2E">
      <w:pPr>
        <w:ind w:left="5670" w:right="-1"/>
        <w:jc w:val="both"/>
        <w:rPr>
          <w:rFonts w:ascii="Times New Roman" w:hAnsi="Times New Roman" w:cs="Times New Roman"/>
          <w:b/>
          <w:sz w:val="24"/>
          <w:szCs w:val="24"/>
          <w:lang w:val="ru-RU"/>
        </w:rPr>
      </w:pPr>
    </w:p>
    <w:p w14:paraId="29B7AED2" w14:textId="77777777" w:rsidR="00566C2E" w:rsidRDefault="00566C2E" w:rsidP="00566C2E">
      <w:pPr>
        <w:ind w:left="5670" w:right="-1"/>
        <w:jc w:val="both"/>
        <w:rPr>
          <w:rFonts w:ascii="Times New Roman" w:hAnsi="Times New Roman" w:cs="Times New Roman"/>
          <w:b/>
          <w:sz w:val="24"/>
          <w:szCs w:val="24"/>
          <w:lang w:val="ru-RU"/>
        </w:rPr>
      </w:pPr>
    </w:p>
    <w:p w14:paraId="39B811AF" w14:textId="77777777" w:rsidR="00566C2E" w:rsidRDefault="00566C2E" w:rsidP="00566C2E">
      <w:pPr>
        <w:ind w:left="5670" w:right="-1"/>
        <w:jc w:val="both"/>
        <w:rPr>
          <w:rFonts w:ascii="Times New Roman" w:hAnsi="Times New Roman" w:cs="Times New Roman"/>
          <w:b/>
          <w:sz w:val="24"/>
          <w:szCs w:val="24"/>
          <w:lang w:val="ru-RU"/>
        </w:rPr>
      </w:pPr>
    </w:p>
    <w:p w14:paraId="27BA90A2" w14:textId="77777777" w:rsidR="00566C2E" w:rsidRDefault="00566C2E" w:rsidP="00566C2E">
      <w:pPr>
        <w:ind w:left="5670" w:right="-1"/>
        <w:jc w:val="both"/>
        <w:rPr>
          <w:rFonts w:ascii="Times New Roman" w:hAnsi="Times New Roman" w:cs="Times New Roman"/>
          <w:b/>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1BE869E" w14:textId="77777777" w:rsidR="0051673C" w:rsidRPr="0051673C" w:rsidRDefault="0051673C" w:rsidP="0051673C">
      <w:pPr>
        <w:jc w:val="center"/>
        <w:rPr>
          <w:rFonts w:ascii="Times New Roman" w:hAnsi="Times New Roman" w:cs="Times New Roman"/>
          <w:b/>
          <w:sz w:val="24"/>
          <w:szCs w:val="24"/>
          <w:lang w:val="ru-RU"/>
        </w:rPr>
      </w:pPr>
      <w:bookmarkStart w:id="1" w:name="_Hlk113547037"/>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5C5DBD23" w14:textId="52D389F7" w:rsidR="00C92113" w:rsidRPr="00C92113" w:rsidRDefault="0051673C" w:rsidP="00C92113">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недвижимого имущества, </w:t>
      </w:r>
      <w:r w:rsidR="00C92113" w:rsidRPr="00C92113">
        <w:rPr>
          <w:rFonts w:ascii="Times New Roman" w:hAnsi="Times New Roman" w:cs="Times New Roman"/>
          <w:b/>
          <w:sz w:val="24"/>
          <w:szCs w:val="24"/>
          <w:lang w:val="ru-RU"/>
        </w:rPr>
        <w:t>находящегося в собственности</w:t>
      </w:r>
    </w:p>
    <w:p w14:paraId="43AEA4A3" w14:textId="063ECFB2" w:rsidR="00C92113" w:rsidRDefault="00C92113" w:rsidP="00C92113">
      <w:pPr>
        <w:adjustRightInd w:val="0"/>
        <w:jc w:val="center"/>
        <w:rPr>
          <w:rFonts w:ascii="Times New Roman" w:hAnsi="Times New Roman" w:cs="Times New Roman"/>
          <w:b/>
          <w:sz w:val="24"/>
          <w:szCs w:val="24"/>
          <w:lang w:val="ru-RU"/>
        </w:rPr>
      </w:pPr>
      <w:r w:rsidRPr="00C92113">
        <w:rPr>
          <w:rFonts w:ascii="Times New Roman" w:hAnsi="Times New Roman" w:cs="Times New Roman"/>
          <w:b/>
          <w:sz w:val="24"/>
          <w:szCs w:val="24"/>
          <w:lang w:val="ru-RU"/>
        </w:rPr>
        <w:t>общества с ограниченной ответственностью «Сфера» (ООО «Сфера»)</w:t>
      </w:r>
    </w:p>
    <w:p w14:paraId="16103FA8" w14:textId="1860B77A" w:rsidR="0051673C" w:rsidRPr="001811AE" w:rsidRDefault="0051673C" w:rsidP="00C92113">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1"/>
    <w:p w14:paraId="0866CF20" w14:textId="77777777" w:rsidR="0051673C" w:rsidRPr="0051673C" w:rsidRDefault="0051673C" w:rsidP="0051673C">
      <w:pPr>
        <w:rPr>
          <w:rFonts w:ascii="Times New Roman" w:hAnsi="Times New Roman" w:cs="Times New Roman"/>
          <w:sz w:val="24"/>
          <w:szCs w:val="24"/>
          <w:lang w:val="ru-RU"/>
        </w:rPr>
      </w:pPr>
    </w:p>
    <w:p w14:paraId="6B24AFDA" w14:textId="77777777" w:rsidR="0051673C" w:rsidRPr="0051673C" w:rsidRDefault="0051673C" w:rsidP="0051673C">
      <w:pPr>
        <w:rPr>
          <w:rFonts w:ascii="Times New Roman" w:hAnsi="Times New Roman" w:cs="Times New Roman"/>
          <w:sz w:val="24"/>
          <w:szCs w:val="24"/>
          <w:lang w:val="ru-RU"/>
        </w:rPr>
      </w:pPr>
    </w:p>
    <w:p w14:paraId="797B24FE" w14:textId="77777777" w:rsidR="0051673C" w:rsidRPr="0051673C" w:rsidRDefault="0051673C" w:rsidP="0051673C">
      <w:pPr>
        <w:rPr>
          <w:rFonts w:ascii="Times New Roman" w:hAnsi="Times New Roman" w:cs="Times New Roman"/>
          <w:sz w:val="24"/>
          <w:szCs w:val="24"/>
          <w:lang w:val="ru-RU"/>
        </w:rPr>
      </w:pPr>
    </w:p>
    <w:p w14:paraId="04472C92" w14:textId="77777777" w:rsidR="0051673C" w:rsidRPr="0051673C" w:rsidRDefault="0051673C" w:rsidP="0051673C">
      <w:pPr>
        <w:rPr>
          <w:rFonts w:ascii="Times New Roman" w:hAnsi="Times New Roman" w:cs="Times New Roman"/>
          <w:sz w:val="24"/>
          <w:szCs w:val="24"/>
          <w:lang w:val="ru-RU"/>
        </w:rPr>
      </w:pPr>
    </w:p>
    <w:p w14:paraId="3985A01A" w14:textId="77777777" w:rsidR="0051673C" w:rsidRPr="0051673C"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180EE080" w:rsidR="0051673C" w:rsidRDefault="0051673C" w:rsidP="0051673C">
      <w:pPr>
        <w:rPr>
          <w:rFonts w:ascii="Times New Roman" w:hAnsi="Times New Roman" w:cs="Times New Roman"/>
          <w:sz w:val="24"/>
          <w:szCs w:val="24"/>
          <w:lang w:val="ru-RU"/>
        </w:rPr>
      </w:pPr>
    </w:p>
    <w:p w14:paraId="0DC752FD" w14:textId="32C76823" w:rsidR="00242B1F" w:rsidRDefault="00242B1F" w:rsidP="0051673C">
      <w:pPr>
        <w:rPr>
          <w:rFonts w:ascii="Times New Roman" w:hAnsi="Times New Roman" w:cs="Times New Roman"/>
          <w:sz w:val="24"/>
          <w:szCs w:val="24"/>
          <w:lang w:val="ru-RU"/>
        </w:rPr>
      </w:pPr>
    </w:p>
    <w:p w14:paraId="26F2D158" w14:textId="6CCD1928" w:rsidR="00242B1F" w:rsidRDefault="00242B1F" w:rsidP="0051673C">
      <w:pPr>
        <w:rPr>
          <w:rFonts w:ascii="Times New Roman" w:hAnsi="Times New Roman" w:cs="Times New Roman"/>
          <w:sz w:val="24"/>
          <w:szCs w:val="24"/>
          <w:lang w:val="ru-RU"/>
        </w:rPr>
      </w:pPr>
    </w:p>
    <w:p w14:paraId="134B0FD7" w14:textId="34C99D9F" w:rsidR="007E7EBA" w:rsidRDefault="007E7EBA" w:rsidP="0051673C">
      <w:pPr>
        <w:rPr>
          <w:rFonts w:ascii="Times New Roman" w:hAnsi="Times New Roman" w:cs="Times New Roman"/>
          <w:sz w:val="24"/>
          <w:szCs w:val="24"/>
          <w:lang w:val="ru-RU"/>
        </w:rPr>
      </w:pPr>
    </w:p>
    <w:p w14:paraId="35B0A033" w14:textId="77777777" w:rsidR="007E7EBA" w:rsidRDefault="007E7EBA" w:rsidP="0051673C">
      <w:pPr>
        <w:rPr>
          <w:rFonts w:ascii="Times New Roman" w:hAnsi="Times New Roman" w:cs="Times New Roman"/>
          <w:sz w:val="24"/>
          <w:szCs w:val="24"/>
          <w:lang w:val="ru-RU"/>
        </w:rPr>
      </w:pPr>
    </w:p>
    <w:p w14:paraId="0C2BFCBA" w14:textId="77777777" w:rsidR="00242B1F" w:rsidRPr="0051673C" w:rsidRDefault="00242B1F" w:rsidP="0051673C">
      <w:pPr>
        <w:rPr>
          <w:rFonts w:ascii="Times New Roman" w:hAnsi="Times New Roman" w:cs="Times New Roman"/>
          <w:sz w:val="24"/>
          <w:szCs w:val="24"/>
          <w:lang w:val="ru-RU"/>
        </w:rPr>
      </w:pPr>
    </w:p>
    <w:p w14:paraId="0B7373B9" w14:textId="77777777" w:rsidR="0051673C" w:rsidRPr="0051673C" w:rsidRDefault="0051673C" w:rsidP="0051673C">
      <w:pPr>
        <w:rPr>
          <w:rFonts w:ascii="Times New Roman" w:hAnsi="Times New Roman" w:cs="Times New Roman"/>
          <w:sz w:val="24"/>
          <w:szCs w:val="24"/>
          <w:lang w:val="ru-RU"/>
        </w:rPr>
      </w:pPr>
    </w:p>
    <w:p w14:paraId="4A7725C5" w14:textId="396F15FE" w:rsidR="0051673C" w:rsidRDefault="0051673C" w:rsidP="0051673C">
      <w:pPr>
        <w:rPr>
          <w:rFonts w:ascii="Times New Roman" w:hAnsi="Times New Roman" w:cs="Times New Roman"/>
          <w:sz w:val="24"/>
          <w:szCs w:val="24"/>
          <w:lang w:val="ru-RU"/>
        </w:rPr>
      </w:pPr>
    </w:p>
    <w:p w14:paraId="4D412E66" w14:textId="6D2C7DD7" w:rsidR="0051673C" w:rsidRPr="00EC30B3" w:rsidRDefault="0051673C" w:rsidP="0051673C">
      <w:pPr>
        <w:jc w:val="center"/>
        <w:rPr>
          <w:rFonts w:ascii="Times New Roman" w:hAnsi="Times New Roman" w:cs="Times New Roman"/>
          <w:b/>
          <w:sz w:val="24"/>
          <w:szCs w:val="24"/>
          <w:lang w:val="ru-RU"/>
        </w:rPr>
      </w:pPr>
      <w:r w:rsidRPr="00EC30B3">
        <w:rPr>
          <w:rFonts w:ascii="Times New Roman" w:hAnsi="Times New Roman" w:cs="Times New Roman"/>
          <w:b/>
          <w:sz w:val="24"/>
          <w:szCs w:val="24"/>
          <w:lang w:val="ru-RU"/>
        </w:rPr>
        <w:t>Москва 20</w:t>
      </w:r>
      <w:r w:rsidR="00C132CE" w:rsidRPr="00EC30B3">
        <w:rPr>
          <w:rFonts w:ascii="Times New Roman" w:hAnsi="Times New Roman" w:cs="Times New Roman"/>
          <w:b/>
          <w:sz w:val="24"/>
          <w:szCs w:val="24"/>
          <w:lang w:val="ru-RU"/>
        </w:rPr>
        <w:t>2</w:t>
      </w:r>
      <w:r w:rsidR="00E317CB">
        <w:rPr>
          <w:rFonts w:ascii="Times New Roman" w:hAnsi="Times New Roman" w:cs="Times New Roman"/>
          <w:b/>
          <w:sz w:val="24"/>
          <w:szCs w:val="24"/>
          <w:lang w:val="ru-RU"/>
        </w:rPr>
        <w:t>4</w:t>
      </w:r>
      <w:r w:rsidR="00C132CE" w:rsidRPr="00EC30B3">
        <w:rPr>
          <w:rFonts w:ascii="Times New Roman" w:hAnsi="Times New Roman" w:cs="Times New Roman"/>
          <w:b/>
          <w:sz w:val="24"/>
          <w:szCs w:val="24"/>
          <w:lang w:val="ru-RU"/>
        </w:rPr>
        <w:t xml:space="preserve"> </w:t>
      </w:r>
      <w:r w:rsidRPr="00EC30B3">
        <w:rPr>
          <w:rFonts w:ascii="Times New Roman" w:hAnsi="Times New Roman" w:cs="Times New Roman"/>
          <w:b/>
          <w:sz w:val="24"/>
          <w:szCs w:val="24"/>
          <w:lang w:val="ru-RU"/>
        </w:rPr>
        <w:t>г.</w:t>
      </w:r>
      <w:r w:rsidRPr="00EC30B3">
        <w:rPr>
          <w:rFonts w:ascii="Times New Roman" w:hAnsi="Times New Roman" w:cs="Times New Roman"/>
          <w:b/>
          <w:sz w:val="24"/>
          <w:szCs w:val="24"/>
          <w:lang w:val="ru-RU"/>
        </w:rPr>
        <w:br w:type="page"/>
      </w:r>
    </w:p>
    <w:p w14:paraId="589DEAE0"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3D487BD3"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20C32F70"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7AFF90B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39606D37"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34AA6A1"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21E74B8D" w14:textId="2EE191B0"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414A2AA0"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55522420" w14:textId="0224D662" w:rsidR="0051673C" w:rsidRPr="00566C2E" w:rsidRDefault="00566C2E"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66C2E">
        <w:rPr>
          <w:rFonts w:ascii="Times New Roman" w:hAnsi="Times New Roman" w:cs="Times New Roman"/>
          <w:sz w:val="24"/>
          <w:szCs w:val="24"/>
        </w:rPr>
        <w:t>Ознакомление с Документацией</w:t>
      </w:r>
      <w:r w:rsidR="0051673C" w:rsidRPr="00566C2E">
        <w:rPr>
          <w:rFonts w:ascii="Times New Roman" w:hAnsi="Times New Roman" w:cs="Times New Roman"/>
          <w:sz w:val="24"/>
          <w:szCs w:val="24"/>
        </w:rPr>
        <w:t>.</w:t>
      </w:r>
    </w:p>
    <w:p w14:paraId="4B40BDF6" w14:textId="403A9F00" w:rsidR="0051673C" w:rsidRDefault="00566C2E"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566C2E">
        <w:rPr>
          <w:rFonts w:ascii="Times New Roman" w:hAnsi="Times New Roman" w:cs="Times New Roman"/>
          <w:sz w:val="24"/>
          <w:szCs w:val="24"/>
        </w:rPr>
        <w:t>Изменение Документации, отказ от проведения Продажи</w:t>
      </w:r>
      <w:r w:rsidR="0051673C">
        <w:rPr>
          <w:rFonts w:ascii="Times New Roman" w:hAnsi="Times New Roman" w:cs="Times New Roman"/>
          <w:sz w:val="24"/>
          <w:szCs w:val="24"/>
        </w:rPr>
        <w:t>.</w:t>
      </w:r>
    </w:p>
    <w:p w14:paraId="0DC45425"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3FDCD7BF"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4D9F18"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3ADD13FE"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4E54BA8F"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2385DE23"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61A7A48D"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7760AC21"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52B8784E"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09EC2E2B" w14:textId="08652B2C"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Р</w:t>
      </w:r>
      <w:r w:rsidRPr="00566C2E">
        <w:rPr>
          <w:rFonts w:ascii="Times New Roman" w:hAnsi="Times New Roman" w:cs="Times New Roman"/>
          <w:b/>
          <w:sz w:val="24"/>
          <w:szCs w:val="24"/>
          <w:lang w:val="ru-RU"/>
        </w:rPr>
        <w:t>АССМОТРЕНИЕ</w:t>
      </w:r>
      <w:r w:rsidR="00566C2E" w:rsidRPr="00566C2E">
        <w:rPr>
          <w:rFonts w:ascii="Times New Roman" w:hAnsi="Times New Roman" w:cs="Times New Roman"/>
          <w:b/>
          <w:sz w:val="24"/>
          <w:szCs w:val="24"/>
          <w:lang w:val="ru-RU"/>
        </w:rPr>
        <w:t xml:space="preserve"> КОМИССИЕЙ</w:t>
      </w:r>
      <w:r w:rsidRPr="00566C2E">
        <w:rPr>
          <w:rFonts w:ascii="Times New Roman" w:hAnsi="Times New Roman" w:cs="Times New Roman"/>
          <w:b/>
          <w:sz w:val="24"/>
          <w:szCs w:val="24"/>
          <w:lang w:val="ru-RU"/>
        </w:rPr>
        <w:t xml:space="preserve"> ЗАЯВОК И ПОРЯДОК ПРОВЕДЕНИЯ ПРОДАЖИ.</w:t>
      </w:r>
    </w:p>
    <w:p w14:paraId="44B3D554" w14:textId="42F16EB5"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566C2E">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420BC9B6"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59462E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7482EB79" w14:textId="77777777" w:rsidR="0051673C" w:rsidRDefault="0051673C" w:rsidP="00426949">
      <w:pPr>
        <w:pStyle w:val="a6"/>
        <w:numPr>
          <w:ilvl w:val="0"/>
          <w:numId w:val="1"/>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9075B2"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0A000782" w14:textId="77777777" w:rsidR="0051673C" w:rsidRPr="00BB7BCD" w:rsidRDefault="0051673C" w:rsidP="0051673C">
      <w:pPr>
        <w:spacing w:before="120"/>
        <w:jc w:val="both"/>
        <w:rPr>
          <w:rFonts w:ascii="Times New Roman" w:hAnsi="Times New Roman" w:cs="Times New Roman"/>
          <w:b/>
          <w:sz w:val="24"/>
          <w:szCs w:val="24"/>
        </w:rPr>
      </w:pPr>
      <w:bookmarkStart w:id="2"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2"/>
      <w:r>
        <w:rPr>
          <w:rFonts w:ascii="Times New Roman" w:hAnsi="Times New Roman" w:cs="Times New Roman"/>
          <w:b/>
          <w:sz w:val="24"/>
          <w:szCs w:val="24"/>
        </w:rPr>
        <w:t>.</w:t>
      </w:r>
    </w:p>
    <w:p w14:paraId="3E2CB18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53A3AE28"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7F93A36D" w14:textId="175E7800" w:rsidR="0051673C" w:rsidRPr="00CA03DE" w:rsidRDefault="0051673C" w:rsidP="00B20AE7">
      <w:pPr>
        <w:spacing w:before="120"/>
        <w:jc w:val="both"/>
        <w:rPr>
          <w:rFonts w:ascii="Times New Roman" w:hAnsi="Times New Roman" w:cs="Times New Roman"/>
          <w:b/>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bookmarkStart w:id="3" w:name="_Hlk161912806"/>
      <w:r w:rsidR="00DE4F99" w:rsidRPr="00DE4F99">
        <w:rPr>
          <w:rFonts w:ascii="Times New Roman" w:hAnsi="Times New Roman" w:cs="Times New Roman"/>
          <w:b/>
          <w:color w:val="000000" w:themeColor="text1"/>
          <w:spacing w:val="-6"/>
          <w:sz w:val="24"/>
          <w:szCs w:val="24"/>
          <w:lang w:val="ru-RU"/>
        </w:rPr>
        <w:t xml:space="preserve">ВЫПИСКИ ИЗ ЕДИНОГО ГОСУДАРСТВЕННОГО РЕЕСТРА НЕДВИЖИМОСТИ </w:t>
      </w:r>
      <w:r w:rsidR="00AC2D92" w:rsidRPr="00AC2D92">
        <w:rPr>
          <w:rFonts w:ascii="Times New Roman" w:hAnsi="Times New Roman" w:cs="Times New Roman"/>
          <w:b/>
          <w:color w:val="000000" w:themeColor="text1"/>
          <w:spacing w:val="-6"/>
          <w:sz w:val="24"/>
          <w:szCs w:val="24"/>
          <w:lang w:val="ru-RU"/>
        </w:rPr>
        <w:t>ОБ ОБЪЕКТЕ НЕДВИЖИМОСТИ (ПРИЛАГАЮТСЯ К ДОКУМЕНТАЦИИ ОТДЕЛЬНЫМ</w:t>
      </w:r>
      <w:r w:rsidR="00566C2E">
        <w:rPr>
          <w:rFonts w:ascii="Times New Roman" w:hAnsi="Times New Roman" w:cs="Times New Roman"/>
          <w:b/>
          <w:color w:val="000000" w:themeColor="text1"/>
          <w:spacing w:val="-6"/>
          <w:sz w:val="24"/>
          <w:szCs w:val="24"/>
          <w:lang w:val="ru-RU"/>
        </w:rPr>
        <w:t>И</w:t>
      </w:r>
      <w:r w:rsidR="00AC2D92" w:rsidRPr="00AC2D92">
        <w:rPr>
          <w:rFonts w:ascii="Times New Roman" w:hAnsi="Times New Roman" w:cs="Times New Roman"/>
          <w:b/>
          <w:color w:val="000000" w:themeColor="text1"/>
          <w:spacing w:val="-6"/>
          <w:sz w:val="24"/>
          <w:szCs w:val="24"/>
          <w:lang w:val="ru-RU"/>
        </w:rPr>
        <w:t xml:space="preserve"> ФАЙЛ</w:t>
      </w:r>
      <w:r w:rsidR="00566C2E">
        <w:rPr>
          <w:rFonts w:ascii="Times New Roman" w:hAnsi="Times New Roman" w:cs="Times New Roman"/>
          <w:b/>
          <w:color w:val="000000" w:themeColor="text1"/>
          <w:spacing w:val="-6"/>
          <w:sz w:val="24"/>
          <w:szCs w:val="24"/>
          <w:lang w:val="ru-RU"/>
        </w:rPr>
        <w:t>А</w:t>
      </w:r>
      <w:r w:rsidR="00AC2D92" w:rsidRPr="00AC2D92">
        <w:rPr>
          <w:rFonts w:ascii="Times New Roman" w:hAnsi="Times New Roman" w:cs="Times New Roman"/>
          <w:b/>
          <w:color w:val="000000" w:themeColor="text1"/>
          <w:spacing w:val="-6"/>
          <w:sz w:val="24"/>
          <w:szCs w:val="24"/>
          <w:lang w:val="ru-RU"/>
        </w:rPr>
        <w:t>М</w:t>
      </w:r>
      <w:r w:rsidR="00566C2E">
        <w:rPr>
          <w:rFonts w:ascii="Times New Roman" w:hAnsi="Times New Roman" w:cs="Times New Roman"/>
          <w:b/>
          <w:color w:val="000000" w:themeColor="text1"/>
          <w:spacing w:val="-6"/>
          <w:sz w:val="24"/>
          <w:szCs w:val="24"/>
          <w:lang w:val="ru-RU"/>
        </w:rPr>
        <w:t>И</w:t>
      </w:r>
      <w:r w:rsidR="00AC2D92" w:rsidRPr="00AC2D92">
        <w:rPr>
          <w:rFonts w:ascii="Times New Roman" w:hAnsi="Times New Roman" w:cs="Times New Roman"/>
          <w:b/>
          <w:color w:val="000000" w:themeColor="text1"/>
          <w:spacing w:val="-6"/>
          <w:sz w:val="24"/>
          <w:szCs w:val="24"/>
          <w:lang w:val="ru-RU"/>
        </w:rPr>
        <w:t>).</w:t>
      </w:r>
      <w:bookmarkEnd w:id="3"/>
      <w:r w:rsidRPr="00CA03DE">
        <w:rPr>
          <w:rFonts w:ascii="Times New Roman" w:hAnsi="Times New Roman" w:cs="Times New Roman"/>
          <w:b/>
          <w:sz w:val="24"/>
          <w:szCs w:val="24"/>
          <w:lang w:val="ru-RU"/>
        </w:rPr>
        <w:br w:type="page"/>
      </w:r>
    </w:p>
    <w:p w14:paraId="5DF193D7"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7C19A11"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7940346C"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2F28008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2CAA2207"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15E8233D"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059C9396" w14:textId="56485B11"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2D68C59" w14:textId="30DA818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rt</w:instrText>
      </w:r>
      <w:r w:rsidR="00081981" w:rsidRPr="009A7937">
        <w:rPr>
          <w:lang w:val="ru-RU"/>
        </w:rPr>
        <w:instrText>-</w:instrText>
      </w:r>
      <w:r w:rsidR="00081981">
        <w:instrText>capital</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r w:rsidR="00081981">
        <w:rPr>
          <w:rStyle w:val="ab"/>
          <w:rFonts w:ascii="Times New Roman" w:hAnsi="Times New Roman" w:cs="Times New Roman"/>
          <w:b/>
          <w:spacing w:val="-6"/>
          <w:sz w:val="24"/>
          <w:szCs w:val="24"/>
        </w:rPr>
        <w:fldChar w:fldCharType="end"/>
      </w:r>
      <w:r w:rsidRPr="00B761E6">
        <w:rPr>
          <w:rStyle w:val="ab"/>
          <w:rFonts w:ascii="Times New Roman" w:hAnsi="Times New Roman" w:cs="Times New Roman"/>
          <w:b/>
          <w:spacing w:val="-6"/>
          <w:sz w:val="24"/>
          <w:szCs w:val="24"/>
          <w:lang w:val="ru-RU"/>
        </w:rPr>
        <w:t>.</w:t>
      </w:r>
    </w:p>
    <w:p w14:paraId="5BD32E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4FB10A2A" w14:textId="49A7F68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5DFDD20" w14:textId="4BA974C1"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832F5B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2609F0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6656C2B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9783F98"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52C79A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1643771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353CD0DA"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7924FBB5"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1AD937A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1A38E6E6" w14:textId="3EF0F68A"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13FEC83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3054BF5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3E3CB3F6" w14:textId="3D2EF196"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39D0B1EB"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6465E23" w14:textId="77777777" w:rsidR="0051673C" w:rsidRPr="00872F15" w:rsidRDefault="0051673C" w:rsidP="00426949">
      <w:pPr>
        <w:widowControl/>
        <w:numPr>
          <w:ilvl w:val="0"/>
          <w:numId w:val="4"/>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sidRPr="00872F15">
        <w:rPr>
          <w:rFonts w:ascii="Times New Roman" w:hAnsi="Times New Roman" w:cs="Times New Roman"/>
          <w:b/>
          <w:sz w:val="24"/>
          <w:szCs w:val="24"/>
        </w:rPr>
        <w:t>ПРОДАЖЕ</w:t>
      </w:r>
    </w:p>
    <w:p w14:paraId="24962F6C" w14:textId="77777777" w:rsidR="0051673C" w:rsidRPr="00872F15" w:rsidRDefault="0051673C" w:rsidP="00426949">
      <w:pPr>
        <w:pStyle w:val="a6"/>
        <w:numPr>
          <w:ilvl w:val="0"/>
          <w:numId w:val="10"/>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sidRPr="00872F15">
        <w:rPr>
          <w:rFonts w:ascii="Times New Roman" w:hAnsi="Times New Roman" w:cs="Times New Roman"/>
          <w:b/>
          <w:spacing w:val="-6"/>
          <w:sz w:val="24"/>
          <w:szCs w:val="24"/>
        </w:rPr>
        <w:t>продажи</w:t>
      </w:r>
    </w:p>
    <w:p w14:paraId="3CB0FFF4" w14:textId="663CCD4B" w:rsidR="006079B8" w:rsidRPr="006079B8" w:rsidRDefault="0051673C" w:rsidP="00426949">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AC2D92" w:rsidRPr="00AC2D92">
        <w:rPr>
          <w:rFonts w:ascii="Times New Roman" w:hAnsi="Times New Roman" w:cs="Times New Roman"/>
          <w:spacing w:val="-6"/>
          <w:sz w:val="24"/>
          <w:szCs w:val="24"/>
        </w:rPr>
        <w:t>имущество, находящееся в собственности ООО «Сфера» (далее – Имущество).</w:t>
      </w:r>
    </w:p>
    <w:p w14:paraId="6A5CF273" w14:textId="14F73E90" w:rsidR="0051673C" w:rsidRDefault="0051673C" w:rsidP="0051673C">
      <w:pPr>
        <w:shd w:val="clear" w:color="auto" w:fill="FFFFFF"/>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w:t>
      </w:r>
      <w:r w:rsidR="00B761E6" w:rsidRPr="00B22DDE">
        <w:rPr>
          <w:rFonts w:ascii="Times New Roman" w:hAnsi="Times New Roman" w:cs="Times New Roman"/>
          <w:b/>
          <w:color w:val="000000"/>
          <w:spacing w:val="-6"/>
          <w:sz w:val="24"/>
          <w:szCs w:val="24"/>
          <w:lang w:val="ru-RU"/>
        </w:rPr>
        <w:t> </w:t>
      </w:r>
      <w:r w:rsidR="00CA03DE">
        <w:rPr>
          <w:rFonts w:ascii="Times New Roman" w:hAnsi="Times New Roman" w:cs="Times New Roman"/>
          <w:b/>
          <w:color w:val="000000"/>
          <w:spacing w:val="-6"/>
          <w:sz w:val="24"/>
          <w:szCs w:val="24"/>
          <w:lang w:val="ru-RU"/>
        </w:rPr>
        <w:t>1:</w:t>
      </w:r>
    </w:p>
    <w:p w14:paraId="5A03E37D" w14:textId="77777777" w:rsidR="00AC2D92" w:rsidRPr="00AC2D92" w:rsidRDefault="00AC2D92" w:rsidP="00AC2D92">
      <w:pPr>
        <w:shd w:val="clear" w:color="auto" w:fill="FFFFFF"/>
        <w:ind w:firstLine="709"/>
        <w:contextualSpacing/>
        <w:jc w:val="both"/>
        <w:rPr>
          <w:rFonts w:ascii="Times New Roman" w:hAnsi="Times New Roman" w:cs="Times New Roman"/>
          <w:b/>
          <w:color w:val="000000"/>
          <w:spacing w:val="-6"/>
          <w:sz w:val="24"/>
          <w:szCs w:val="24"/>
          <w:lang w:val="ru-RU"/>
        </w:rPr>
      </w:pPr>
      <w:r w:rsidRPr="00AC2D92">
        <w:rPr>
          <w:rFonts w:ascii="Times New Roman" w:hAnsi="Times New Roman" w:cs="Times New Roman"/>
          <w:b/>
          <w:color w:val="000000"/>
          <w:spacing w:val="-6"/>
          <w:sz w:val="24"/>
          <w:szCs w:val="24"/>
          <w:lang w:val="ru-RU"/>
        </w:rPr>
        <w:t>Земельный участок (право общедолевой собственности – 5/100).</w:t>
      </w:r>
    </w:p>
    <w:p w14:paraId="623B1D68" w14:textId="7117065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Категория земель: земли населенных пунктов. Виды разрешенного использования: для совместной эксплуатации нежилого административного здания (нежилое помещение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4 (торгово-выставочный зал), нежилое помещение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5, нежилое помещение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6 (часть здания центра милосердия).</w:t>
      </w:r>
    </w:p>
    <w:p w14:paraId="10E4074F"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Площадь: 1398 +/- 13 кв.м.</w:t>
      </w:r>
    </w:p>
    <w:p w14:paraId="16F92417"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Местоположение: Челябинская область, г. Челябинск, р-н Тракторозаводский, ул. Первой Пятилетки, д. 43-а.</w:t>
      </w:r>
    </w:p>
    <w:p w14:paraId="6EEA3748"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Кадастровый номер: 74:36:0212012:247.</w:t>
      </w:r>
    </w:p>
    <w:p w14:paraId="2A57B673" w14:textId="72DD098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 xml:space="preserve">Ограничение прав и обременение объекта недвижимости: не </w:t>
      </w:r>
      <w:proofErr w:type="gramStart"/>
      <w:r w:rsidRPr="0022760C">
        <w:rPr>
          <w:rFonts w:ascii="Times New Roman" w:hAnsi="Times New Roman" w:cs="Times New Roman"/>
          <w:color w:val="000000"/>
          <w:spacing w:val="-6"/>
          <w:sz w:val="24"/>
          <w:szCs w:val="24"/>
          <w:lang w:val="ru-RU"/>
        </w:rPr>
        <w:t>зарегистрировано.*</w:t>
      </w:r>
      <w:proofErr w:type="gramEnd"/>
    </w:p>
    <w:p w14:paraId="01FF25D5" w14:textId="7B4CA05B"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 Сведения, в том числе об ограничениях (обременениях), установленных в отношении частей земельного участка, указаны в соответствии с выпиской из Единого государственного реестра недвижимости об объекте недвижимости от 03.04.2023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КУВИ-001/2023-78077741, прилагаемой к Документации (Раздел X).</w:t>
      </w:r>
    </w:p>
    <w:p w14:paraId="345B1DDE" w14:textId="77777777" w:rsidR="00AC2D92" w:rsidRPr="00AC2D92" w:rsidRDefault="00AC2D92" w:rsidP="00AC2D92">
      <w:pPr>
        <w:shd w:val="clear" w:color="auto" w:fill="FFFFFF"/>
        <w:ind w:firstLine="709"/>
        <w:contextualSpacing/>
        <w:jc w:val="both"/>
        <w:rPr>
          <w:rFonts w:ascii="Times New Roman" w:hAnsi="Times New Roman" w:cs="Times New Roman"/>
          <w:b/>
          <w:color w:val="000000"/>
          <w:spacing w:val="-6"/>
          <w:sz w:val="24"/>
          <w:szCs w:val="24"/>
          <w:lang w:val="ru-RU"/>
        </w:rPr>
      </w:pPr>
    </w:p>
    <w:p w14:paraId="26959E0D" w14:textId="162829FC"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AC2D92">
        <w:rPr>
          <w:rFonts w:ascii="Times New Roman" w:hAnsi="Times New Roman" w:cs="Times New Roman"/>
          <w:b/>
          <w:color w:val="000000"/>
          <w:spacing w:val="-6"/>
          <w:sz w:val="24"/>
          <w:szCs w:val="24"/>
          <w:lang w:val="ru-RU"/>
        </w:rPr>
        <w:t xml:space="preserve">Помещение. </w:t>
      </w:r>
      <w:r w:rsidRPr="0022760C">
        <w:rPr>
          <w:rFonts w:ascii="Times New Roman" w:hAnsi="Times New Roman" w:cs="Times New Roman"/>
          <w:color w:val="000000"/>
          <w:spacing w:val="-6"/>
          <w:sz w:val="24"/>
          <w:szCs w:val="24"/>
          <w:lang w:val="ru-RU"/>
        </w:rPr>
        <w:t>Назначение: нежилое.</w:t>
      </w:r>
    </w:p>
    <w:p w14:paraId="54DD1F61" w14:textId="6BDA94EF"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Наименование: нежилое помещение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5/1, назначение: нежилое. Площадь: 137</w:t>
      </w:r>
      <w:r w:rsidR="00017A48">
        <w:rPr>
          <w:rFonts w:ascii="Times New Roman" w:hAnsi="Times New Roman" w:cs="Times New Roman"/>
          <w:color w:val="000000"/>
          <w:spacing w:val="-6"/>
          <w:sz w:val="24"/>
          <w:szCs w:val="24"/>
          <w:lang w:val="ru-RU"/>
        </w:rPr>
        <w:t>,</w:t>
      </w:r>
      <w:r w:rsidRPr="0022760C">
        <w:rPr>
          <w:rFonts w:ascii="Times New Roman" w:hAnsi="Times New Roman" w:cs="Times New Roman"/>
          <w:color w:val="000000"/>
          <w:spacing w:val="-6"/>
          <w:sz w:val="24"/>
          <w:szCs w:val="24"/>
          <w:lang w:val="ru-RU"/>
        </w:rPr>
        <w:t>4 кв.</w:t>
      </w:r>
      <w:r w:rsidR="00017A48">
        <w:rPr>
          <w:rFonts w:ascii="Times New Roman" w:hAnsi="Times New Roman" w:cs="Times New Roman"/>
          <w:color w:val="000000"/>
          <w:spacing w:val="-6"/>
          <w:sz w:val="24"/>
          <w:szCs w:val="24"/>
          <w:lang w:val="ru-RU"/>
        </w:rPr>
        <w:t xml:space="preserve"> </w:t>
      </w:r>
      <w:r w:rsidRPr="0022760C">
        <w:rPr>
          <w:rFonts w:ascii="Times New Roman" w:hAnsi="Times New Roman" w:cs="Times New Roman"/>
          <w:color w:val="000000"/>
          <w:spacing w:val="-6"/>
          <w:sz w:val="24"/>
          <w:szCs w:val="24"/>
          <w:lang w:val="ru-RU"/>
        </w:rPr>
        <w:t>м. Этаж:</w:t>
      </w:r>
      <w:r w:rsidR="00017A48">
        <w:rPr>
          <w:rFonts w:ascii="Times New Roman" w:hAnsi="Times New Roman" w:cs="Times New Roman"/>
          <w:color w:val="000000"/>
          <w:spacing w:val="-6"/>
          <w:sz w:val="24"/>
          <w:szCs w:val="24"/>
          <w:lang w:val="ru-RU"/>
        </w:rPr>
        <w:t xml:space="preserve"> </w:t>
      </w:r>
      <w:r w:rsidRPr="0022760C">
        <w:rPr>
          <w:rFonts w:ascii="Times New Roman" w:hAnsi="Times New Roman" w:cs="Times New Roman"/>
          <w:color w:val="000000"/>
          <w:spacing w:val="-6"/>
          <w:sz w:val="24"/>
          <w:szCs w:val="24"/>
          <w:lang w:val="ru-RU"/>
        </w:rPr>
        <w:t>1.</w:t>
      </w:r>
    </w:p>
    <w:p w14:paraId="4209B118" w14:textId="5F9F0704"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Площадь: 137</w:t>
      </w:r>
      <w:r w:rsidR="00017A48">
        <w:rPr>
          <w:rFonts w:ascii="Times New Roman" w:hAnsi="Times New Roman" w:cs="Times New Roman"/>
          <w:color w:val="000000"/>
          <w:spacing w:val="-6"/>
          <w:sz w:val="24"/>
          <w:szCs w:val="24"/>
          <w:lang w:val="ru-RU"/>
        </w:rPr>
        <w:t>,</w:t>
      </w:r>
      <w:r w:rsidRPr="0022760C">
        <w:rPr>
          <w:rFonts w:ascii="Times New Roman" w:hAnsi="Times New Roman" w:cs="Times New Roman"/>
          <w:color w:val="000000"/>
          <w:spacing w:val="-6"/>
          <w:sz w:val="24"/>
          <w:szCs w:val="24"/>
          <w:lang w:val="ru-RU"/>
        </w:rPr>
        <w:t>4 кв.</w:t>
      </w:r>
      <w:r w:rsidR="00017A48">
        <w:rPr>
          <w:rFonts w:ascii="Times New Roman" w:hAnsi="Times New Roman" w:cs="Times New Roman"/>
          <w:color w:val="000000"/>
          <w:spacing w:val="-6"/>
          <w:sz w:val="24"/>
          <w:szCs w:val="24"/>
          <w:lang w:val="ru-RU"/>
        </w:rPr>
        <w:t xml:space="preserve"> </w:t>
      </w:r>
      <w:r w:rsidRPr="0022760C">
        <w:rPr>
          <w:rFonts w:ascii="Times New Roman" w:hAnsi="Times New Roman" w:cs="Times New Roman"/>
          <w:color w:val="000000"/>
          <w:spacing w:val="-6"/>
          <w:sz w:val="24"/>
          <w:szCs w:val="24"/>
          <w:lang w:val="ru-RU"/>
        </w:rPr>
        <w:t>м.</w:t>
      </w:r>
    </w:p>
    <w:p w14:paraId="08DBABEE"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Местоположение: Челябинская обл., г. Челябинск, ул. Первой Пятилетки, д.43-а, пом. 5/1.</w:t>
      </w:r>
    </w:p>
    <w:p w14:paraId="6E5F8480"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Кадастровый номер: 74:36:0212012:210.</w:t>
      </w:r>
    </w:p>
    <w:p w14:paraId="616B27CC" w14:textId="45B0C97B"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Ограничение прав и обременение объекта недвижимости:</w:t>
      </w:r>
    </w:p>
    <w:p w14:paraId="66E29C57"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Вид: Аренда.</w:t>
      </w:r>
    </w:p>
    <w:p w14:paraId="1E94B0A4"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Дата государственной регистрации:26.12.2019 12:00:39.</w:t>
      </w:r>
    </w:p>
    <w:p w14:paraId="494940CB"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Номер государственной регистрации: 74:36:0212012:210-74/001/2019-14.</w:t>
      </w:r>
    </w:p>
    <w:p w14:paraId="1A4794F3"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Срок, на который установлены ограничение прав и обременение объекта недвижимости: Срок действия с 26.12.2019 на 5 лет.</w:t>
      </w:r>
    </w:p>
    <w:p w14:paraId="4729E2A7" w14:textId="77777777"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Лицо, в пользу которого установлены ограничение прав и обременение объекта недвижимости: Общество с ограниченной ответственностью «КС Инвест», ИНН: 5321188145.</w:t>
      </w:r>
    </w:p>
    <w:p w14:paraId="2CE8F93C" w14:textId="2A2E486E" w:rsidR="00AC2D9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Основание государственной регистрации: Договор аренды,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103/01-18, выдан 01.09.2019, дата государственной регистрации: 26.12.2019, номер государственной регистрации: 74:36:0212012:210-74/001/2019-</w:t>
      </w:r>
      <w:r w:rsidR="0022760C" w:rsidRPr="0022760C">
        <w:rPr>
          <w:rFonts w:ascii="Times New Roman" w:hAnsi="Times New Roman" w:cs="Times New Roman"/>
          <w:color w:val="000000"/>
          <w:spacing w:val="-6"/>
          <w:sz w:val="24"/>
          <w:szCs w:val="24"/>
          <w:lang w:val="ru-RU"/>
        </w:rPr>
        <w:t>13. *</w:t>
      </w:r>
    </w:p>
    <w:p w14:paraId="45AAE022" w14:textId="4DB13885" w:rsidR="00DB5842" w:rsidRPr="0022760C" w:rsidRDefault="00AC2D92"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22760C">
        <w:rPr>
          <w:rFonts w:ascii="Times New Roman" w:hAnsi="Times New Roman" w:cs="Times New Roman"/>
          <w:color w:val="000000"/>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03.04.2023 №</w:t>
      </w:r>
      <w:r w:rsidR="00017A48">
        <w:rPr>
          <w:rFonts w:ascii="Times New Roman" w:hAnsi="Times New Roman" w:cs="Times New Roman"/>
          <w:color w:val="000000"/>
          <w:spacing w:val="-6"/>
          <w:sz w:val="24"/>
          <w:szCs w:val="24"/>
          <w:lang w:val="ru-RU"/>
        </w:rPr>
        <w:t> </w:t>
      </w:r>
      <w:r w:rsidRPr="0022760C">
        <w:rPr>
          <w:rFonts w:ascii="Times New Roman" w:hAnsi="Times New Roman" w:cs="Times New Roman"/>
          <w:color w:val="000000"/>
          <w:spacing w:val="-6"/>
          <w:sz w:val="24"/>
          <w:szCs w:val="24"/>
          <w:lang w:val="ru-RU"/>
        </w:rPr>
        <w:t>КУВИ-001/2023-78098654, прилагаемой к Документации (Раздел X).</w:t>
      </w:r>
    </w:p>
    <w:p w14:paraId="13845CB2" w14:textId="77777777" w:rsidR="00AC2D92" w:rsidRPr="00AA1258" w:rsidRDefault="00AC2D92" w:rsidP="00AC2D92">
      <w:pPr>
        <w:shd w:val="clear" w:color="auto" w:fill="FFFFFF"/>
        <w:ind w:firstLine="709"/>
        <w:contextualSpacing/>
        <w:jc w:val="both"/>
        <w:rPr>
          <w:rFonts w:ascii="Times New Roman" w:hAnsi="Times New Roman" w:cs="Times New Roman"/>
          <w:spacing w:val="-6"/>
          <w:sz w:val="24"/>
          <w:szCs w:val="24"/>
          <w:lang w:val="ru-RU"/>
        </w:rPr>
      </w:pPr>
    </w:p>
    <w:p w14:paraId="0961B118" w14:textId="18085F3B" w:rsidR="00076909" w:rsidRDefault="0051673C" w:rsidP="00AC2D92">
      <w:pPr>
        <w:shd w:val="clear" w:color="auto" w:fill="FFFFFF"/>
        <w:ind w:firstLine="709"/>
        <w:contextualSpacing/>
        <w:jc w:val="both"/>
        <w:rPr>
          <w:rFonts w:ascii="Times New Roman" w:hAnsi="Times New Roman" w:cs="Times New Roman"/>
          <w:color w:val="000000"/>
          <w:spacing w:val="-6"/>
          <w:sz w:val="24"/>
          <w:szCs w:val="24"/>
          <w:lang w:val="ru-RU"/>
        </w:rPr>
      </w:pPr>
      <w:r w:rsidRPr="00B22DDE">
        <w:rPr>
          <w:rFonts w:ascii="Times New Roman" w:hAnsi="Times New Roman" w:cs="Times New Roman"/>
          <w:b/>
          <w:snapToGrid w:val="0"/>
          <w:color w:val="000000"/>
          <w:spacing w:val="-6"/>
          <w:sz w:val="24"/>
          <w:szCs w:val="24"/>
          <w:lang w:val="ru-RU"/>
        </w:rPr>
        <w:t>Цена первоначального предложения</w:t>
      </w:r>
      <w:r w:rsidR="00B761E6" w:rsidRPr="00B22DDE">
        <w:rPr>
          <w:rFonts w:ascii="Times New Roman" w:hAnsi="Times New Roman" w:cs="Times New Roman"/>
          <w:b/>
          <w:snapToGrid w:val="0"/>
          <w:color w:val="000000"/>
          <w:spacing w:val="-6"/>
          <w:sz w:val="24"/>
          <w:szCs w:val="24"/>
          <w:lang w:val="ru-RU"/>
        </w:rPr>
        <w:t> </w:t>
      </w:r>
      <w:r w:rsidRPr="00B22DDE">
        <w:rPr>
          <w:rFonts w:ascii="Times New Roman" w:hAnsi="Times New Roman" w:cs="Times New Roman"/>
          <w:b/>
          <w:snapToGrid w:val="0"/>
          <w:color w:val="000000"/>
          <w:spacing w:val="-6"/>
          <w:sz w:val="24"/>
          <w:szCs w:val="24"/>
          <w:lang w:val="ru-RU"/>
        </w:rPr>
        <w:t>(</w:t>
      </w:r>
      <w:r w:rsidRPr="00B22DDE">
        <w:rPr>
          <w:rFonts w:ascii="Times New Roman" w:hAnsi="Times New Roman" w:cs="Times New Roman"/>
          <w:b/>
          <w:color w:val="000000"/>
          <w:spacing w:val="-6"/>
          <w:sz w:val="24"/>
          <w:szCs w:val="24"/>
          <w:lang w:val="ru-RU"/>
        </w:rPr>
        <w:t>Начальная</w:t>
      </w:r>
      <w:r w:rsidR="00B761E6" w:rsidRPr="00B22DDE">
        <w:rPr>
          <w:rFonts w:ascii="Times New Roman" w:hAnsi="Times New Roman" w:cs="Times New Roman"/>
          <w:b/>
          <w:color w:val="000000"/>
          <w:spacing w:val="-6"/>
          <w:sz w:val="24"/>
          <w:szCs w:val="24"/>
          <w:lang w:val="ru-RU"/>
        </w:rPr>
        <w:t> </w:t>
      </w:r>
      <w:r w:rsidRPr="00B22DDE">
        <w:rPr>
          <w:rFonts w:ascii="Times New Roman" w:hAnsi="Times New Roman" w:cs="Times New Roman"/>
          <w:b/>
          <w:color w:val="000000"/>
          <w:spacing w:val="-6"/>
          <w:sz w:val="24"/>
          <w:szCs w:val="24"/>
          <w:lang w:val="ru-RU"/>
        </w:rPr>
        <w:t>(стартовая) цена Имущества):</w:t>
      </w:r>
      <w:r w:rsidR="008C42FB">
        <w:rPr>
          <w:rFonts w:ascii="Times New Roman" w:hAnsi="Times New Roman" w:cs="Times New Roman"/>
          <w:b/>
          <w:color w:val="000000"/>
          <w:spacing w:val="-6"/>
          <w:sz w:val="24"/>
          <w:szCs w:val="24"/>
          <w:lang w:val="ru-RU"/>
        </w:rPr>
        <w:t xml:space="preserve"> </w:t>
      </w:r>
      <w:r w:rsidR="0022760C" w:rsidRPr="0022760C">
        <w:rPr>
          <w:rFonts w:ascii="Times New Roman" w:hAnsi="Times New Roman" w:cs="Times New Roman"/>
          <w:color w:val="000000"/>
          <w:spacing w:val="-6"/>
          <w:sz w:val="24"/>
          <w:szCs w:val="24"/>
          <w:lang w:val="ru-RU"/>
        </w:rPr>
        <w:t>6</w:t>
      </w:r>
      <w:r w:rsidR="00017A48">
        <w:rPr>
          <w:rFonts w:ascii="Times New Roman" w:hAnsi="Times New Roman" w:cs="Times New Roman"/>
          <w:color w:val="000000"/>
          <w:spacing w:val="-6"/>
          <w:sz w:val="24"/>
          <w:szCs w:val="24"/>
          <w:lang w:val="ru-RU"/>
        </w:rPr>
        <w:t> </w:t>
      </w:r>
      <w:r w:rsidR="0022760C" w:rsidRPr="0022760C">
        <w:rPr>
          <w:rFonts w:ascii="Times New Roman" w:hAnsi="Times New Roman" w:cs="Times New Roman"/>
          <w:color w:val="000000"/>
          <w:spacing w:val="-6"/>
          <w:sz w:val="24"/>
          <w:szCs w:val="24"/>
          <w:lang w:val="ru-RU"/>
        </w:rPr>
        <w:t>179</w:t>
      </w:r>
      <w:r w:rsidR="00017A48">
        <w:rPr>
          <w:rFonts w:ascii="Times New Roman" w:hAnsi="Times New Roman" w:cs="Times New Roman"/>
          <w:color w:val="000000"/>
          <w:spacing w:val="-6"/>
          <w:sz w:val="24"/>
          <w:szCs w:val="24"/>
          <w:lang w:val="ru-RU"/>
        </w:rPr>
        <w:t> </w:t>
      </w:r>
      <w:r w:rsidR="0022760C" w:rsidRPr="0022760C">
        <w:rPr>
          <w:rFonts w:ascii="Times New Roman" w:hAnsi="Times New Roman" w:cs="Times New Roman"/>
          <w:color w:val="000000"/>
          <w:spacing w:val="-6"/>
          <w:sz w:val="24"/>
          <w:szCs w:val="24"/>
          <w:lang w:val="ru-RU"/>
        </w:rPr>
        <w:t>000 (шесть миллионов сто семьдесят девять тысяч) рублей 00 копеек (с учетом НДС</w:t>
      </w:r>
      <w:r w:rsidR="0022760C">
        <w:rPr>
          <w:rFonts w:ascii="Times New Roman" w:hAnsi="Times New Roman" w:cs="Times New Roman"/>
          <w:color w:val="000000"/>
          <w:spacing w:val="-6"/>
          <w:sz w:val="24"/>
          <w:szCs w:val="24"/>
          <w:lang w:val="ru-RU"/>
        </w:rPr>
        <w:t xml:space="preserve"> для нежилого помещения</w:t>
      </w:r>
      <w:r w:rsidR="0022760C" w:rsidRPr="0022760C">
        <w:rPr>
          <w:rFonts w:ascii="Times New Roman" w:hAnsi="Times New Roman" w:cs="Times New Roman"/>
          <w:color w:val="000000"/>
          <w:spacing w:val="-6"/>
          <w:sz w:val="24"/>
          <w:szCs w:val="24"/>
          <w:lang w:val="ru-RU"/>
        </w:rPr>
        <w:t>).</w:t>
      </w:r>
    </w:p>
    <w:p w14:paraId="5AB8E4E9" w14:textId="1265531F" w:rsidR="0051673C" w:rsidRDefault="0051673C" w:rsidP="0051673C">
      <w:pPr>
        <w:adjustRightInd w:val="0"/>
        <w:ind w:right="-142" w:firstLine="709"/>
        <w:jc w:val="both"/>
        <w:rPr>
          <w:rFonts w:ascii="Times New Roman" w:eastAsia="Times New Roman" w:hAnsi="Times New Roman" w:cs="Times New Roman"/>
          <w:bCs/>
          <w:snapToGrid w:val="0"/>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8" w:name="_Hlk104885190"/>
      <w:r w:rsidRPr="00B22DDE">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8"/>
      <w:r w:rsidRPr="00B22DDE">
        <w:rPr>
          <w:rFonts w:ascii="Times New Roman" w:eastAsia="Times New Roman" w:hAnsi="Times New Roman" w:cs="Times New Roman"/>
          <w:b/>
          <w:bCs/>
          <w:snapToGrid w:val="0"/>
          <w:color w:val="000000"/>
          <w:spacing w:val="-6"/>
          <w:sz w:val="24"/>
          <w:szCs w:val="24"/>
          <w:lang w:val="ru-RU" w:eastAsia="ru-RU"/>
        </w:rPr>
        <w:t>(«шаг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понижения»):</w:t>
      </w:r>
      <w:r w:rsidR="007E0D94">
        <w:rPr>
          <w:rFonts w:ascii="Times New Roman" w:eastAsia="Times New Roman" w:hAnsi="Times New Roman" w:cs="Times New Roman"/>
          <w:b/>
          <w:color w:val="000000"/>
          <w:spacing w:val="-6"/>
          <w:sz w:val="24"/>
          <w:szCs w:val="24"/>
          <w:lang w:val="ru-RU" w:eastAsia="ru-RU"/>
        </w:rPr>
        <w:t xml:space="preserve"> </w:t>
      </w:r>
      <w:r w:rsidR="00394243" w:rsidRPr="00394243">
        <w:rPr>
          <w:rFonts w:ascii="Times New Roman" w:eastAsia="Times New Roman" w:hAnsi="Times New Roman" w:cs="Times New Roman"/>
          <w:bCs/>
          <w:snapToGrid w:val="0"/>
          <w:color w:val="000000"/>
          <w:spacing w:val="-6"/>
          <w:sz w:val="24"/>
          <w:szCs w:val="24"/>
          <w:lang w:val="ru-RU" w:eastAsia="ru-RU"/>
        </w:rPr>
        <w:t>123</w:t>
      </w:r>
      <w:r w:rsidR="00017A48">
        <w:rPr>
          <w:rFonts w:ascii="Times New Roman" w:eastAsia="Times New Roman" w:hAnsi="Times New Roman" w:cs="Times New Roman"/>
          <w:bCs/>
          <w:snapToGrid w:val="0"/>
          <w:color w:val="000000"/>
          <w:spacing w:val="-6"/>
          <w:sz w:val="24"/>
          <w:szCs w:val="24"/>
          <w:lang w:val="ru-RU" w:eastAsia="ru-RU"/>
        </w:rPr>
        <w:t> </w:t>
      </w:r>
      <w:r w:rsidR="00394243" w:rsidRPr="00394243">
        <w:rPr>
          <w:rFonts w:ascii="Times New Roman" w:eastAsia="Times New Roman" w:hAnsi="Times New Roman" w:cs="Times New Roman"/>
          <w:bCs/>
          <w:snapToGrid w:val="0"/>
          <w:color w:val="000000"/>
          <w:spacing w:val="-6"/>
          <w:sz w:val="24"/>
          <w:szCs w:val="24"/>
          <w:lang w:val="ru-RU" w:eastAsia="ru-RU"/>
        </w:rPr>
        <w:t>580</w:t>
      </w:r>
      <w:r w:rsidR="00D15C64" w:rsidRPr="007443A3">
        <w:rPr>
          <w:rFonts w:ascii="Times New Roman" w:eastAsia="Times New Roman" w:hAnsi="Times New Roman" w:cs="Times New Roman"/>
          <w:bCs/>
          <w:snapToGrid w:val="0"/>
          <w:color w:val="000000"/>
          <w:spacing w:val="-6"/>
          <w:sz w:val="24"/>
          <w:szCs w:val="24"/>
          <w:lang w:val="ru-RU" w:eastAsia="ru-RU"/>
        </w:rPr>
        <w:t xml:space="preserve"> (</w:t>
      </w:r>
      <w:r w:rsidR="00394243">
        <w:rPr>
          <w:rFonts w:ascii="Times New Roman" w:eastAsia="Times New Roman" w:hAnsi="Times New Roman" w:cs="Times New Roman"/>
          <w:bCs/>
          <w:snapToGrid w:val="0"/>
          <w:color w:val="000000"/>
          <w:spacing w:val="-6"/>
          <w:sz w:val="24"/>
          <w:szCs w:val="24"/>
          <w:lang w:val="ru-RU" w:eastAsia="ru-RU"/>
        </w:rPr>
        <w:t>сто двадцать три тысячи пятьсот восемьдесят</w:t>
      </w:r>
      <w:r w:rsidR="00D15C64" w:rsidRPr="007443A3">
        <w:rPr>
          <w:rFonts w:ascii="Times New Roman" w:eastAsia="Times New Roman" w:hAnsi="Times New Roman" w:cs="Times New Roman"/>
          <w:bCs/>
          <w:snapToGrid w:val="0"/>
          <w:color w:val="000000"/>
          <w:spacing w:val="-6"/>
          <w:sz w:val="24"/>
          <w:szCs w:val="24"/>
          <w:lang w:val="ru-RU" w:eastAsia="ru-RU"/>
        </w:rPr>
        <w:t>) рубл</w:t>
      </w:r>
      <w:r w:rsidR="00394243">
        <w:rPr>
          <w:rFonts w:ascii="Times New Roman" w:eastAsia="Times New Roman" w:hAnsi="Times New Roman" w:cs="Times New Roman"/>
          <w:bCs/>
          <w:snapToGrid w:val="0"/>
          <w:color w:val="000000"/>
          <w:spacing w:val="-6"/>
          <w:sz w:val="24"/>
          <w:szCs w:val="24"/>
          <w:lang w:val="ru-RU" w:eastAsia="ru-RU"/>
        </w:rPr>
        <w:t>ей</w:t>
      </w:r>
      <w:r w:rsidR="00D15C64" w:rsidRPr="007443A3">
        <w:rPr>
          <w:rFonts w:ascii="Times New Roman" w:eastAsia="Times New Roman" w:hAnsi="Times New Roman" w:cs="Times New Roman"/>
          <w:bCs/>
          <w:snapToGrid w:val="0"/>
          <w:color w:val="000000"/>
          <w:spacing w:val="-6"/>
          <w:sz w:val="24"/>
          <w:szCs w:val="24"/>
          <w:lang w:val="ru-RU" w:eastAsia="ru-RU"/>
        </w:rPr>
        <w:t xml:space="preserve"> </w:t>
      </w:r>
      <w:r w:rsidR="007839C7">
        <w:rPr>
          <w:rFonts w:ascii="Times New Roman" w:eastAsia="Times New Roman" w:hAnsi="Times New Roman" w:cs="Times New Roman"/>
          <w:bCs/>
          <w:snapToGrid w:val="0"/>
          <w:color w:val="000000"/>
          <w:spacing w:val="-6"/>
          <w:sz w:val="24"/>
          <w:szCs w:val="24"/>
          <w:lang w:val="ru-RU" w:eastAsia="ru-RU"/>
        </w:rPr>
        <w:t>00</w:t>
      </w:r>
      <w:r w:rsidR="00D15C64" w:rsidRPr="007443A3">
        <w:rPr>
          <w:rFonts w:ascii="Times New Roman" w:eastAsia="Times New Roman" w:hAnsi="Times New Roman" w:cs="Times New Roman"/>
          <w:bCs/>
          <w:snapToGrid w:val="0"/>
          <w:color w:val="000000"/>
          <w:spacing w:val="-6"/>
          <w:sz w:val="24"/>
          <w:szCs w:val="24"/>
          <w:lang w:val="ru-RU" w:eastAsia="ru-RU"/>
        </w:rPr>
        <w:t xml:space="preserve"> копеек.</w:t>
      </w:r>
    </w:p>
    <w:p w14:paraId="0232AE97" w14:textId="3149DC99" w:rsidR="0051673C" w:rsidRPr="005446F6" w:rsidRDefault="0051673C" w:rsidP="0051673C">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B22DDE">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B22DDE">
        <w:rPr>
          <w:rFonts w:ascii="Times New Roman" w:eastAsia="Times New Roman" w:hAnsi="Times New Roman" w:cs="Times New Roman"/>
          <w:b/>
          <w:bCs/>
          <w:snapToGrid w:val="0"/>
          <w:color w:val="000000"/>
          <w:spacing w:val="-6"/>
          <w:sz w:val="24"/>
          <w:szCs w:val="24"/>
          <w:lang w:eastAsia="ru-RU"/>
        </w:rPr>
        <w:t> </w:t>
      </w:r>
      <w:r w:rsidRPr="00B22DDE">
        <w:rPr>
          <w:rFonts w:ascii="Times New Roman" w:eastAsia="Times New Roman" w:hAnsi="Times New Roman" w:cs="Times New Roman"/>
          <w:b/>
          <w:bCs/>
          <w:snapToGrid w:val="0"/>
          <w:color w:val="000000"/>
          <w:spacing w:val="-6"/>
          <w:sz w:val="24"/>
          <w:szCs w:val="24"/>
          <w:lang w:val="ru-RU" w:eastAsia="ru-RU"/>
        </w:rPr>
        <w:t>продажи»):</w:t>
      </w:r>
      <w:r w:rsidR="006079B8" w:rsidRPr="006079B8">
        <w:rPr>
          <w:rFonts w:ascii="Times New Roman" w:eastAsia="Times New Roman" w:hAnsi="Times New Roman" w:cs="Times New Roman"/>
          <w:bCs/>
          <w:snapToGrid w:val="0"/>
          <w:color w:val="000000"/>
          <w:spacing w:val="-6"/>
          <w:sz w:val="24"/>
          <w:szCs w:val="24"/>
          <w:lang w:val="ru-RU" w:eastAsia="ru-RU"/>
        </w:rPr>
        <w:t xml:space="preserve"> </w:t>
      </w:r>
      <w:r w:rsidR="00394243" w:rsidRPr="00394243">
        <w:rPr>
          <w:rFonts w:ascii="Times New Roman" w:eastAsia="Times New Roman" w:hAnsi="Times New Roman" w:cs="Times New Roman"/>
          <w:bCs/>
          <w:snapToGrid w:val="0"/>
          <w:color w:val="000000"/>
          <w:spacing w:val="-6"/>
          <w:sz w:val="24"/>
          <w:szCs w:val="24"/>
          <w:lang w:val="ru-RU" w:eastAsia="ru-RU"/>
        </w:rPr>
        <w:t>61</w:t>
      </w:r>
      <w:r w:rsidR="00017A48">
        <w:rPr>
          <w:rFonts w:ascii="Times New Roman" w:eastAsia="Times New Roman" w:hAnsi="Times New Roman" w:cs="Times New Roman"/>
          <w:bCs/>
          <w:snapToGrid w:val="0"/>
          <w:color w:val="000000"/>
          <w:spacing w:val="-6"/>
          <w:sz w:val="24"/>
          <w:szCs w:val="24"/>
          <w:lang w:val="ru-RU" w:eastAsia="ru-RU"/>
        </w:rPr>
        <w:t> </w:t>
      </w:r>
      <w:r w:rsidR="00394243" w:rsidRPr="00394243">
        <w:rPr>
          <w:rFonts w:ascii="Times New Roman" w:eastAsia="Times New Roman" w:hAnsi="Times New Roman" w:cs="Times New Roman"/>
          <w:bCs/>
          <w:snapToGrid w:val="0"/>
          <w:color w:val="000000"/>
          <w:spacing w:val="-6"/>
          <w:sz w:val="24"/>
          <w:szCs w:val="24"/>
          <w:lang w:val="ru-RU" w:eastAsia="ru-RU"/>
        </w:rPr>
        <w:t>790</w:t>
      </w:r>
      <w:r w:rsidR="007443A3" w:rsidRPr="007443A3">
        <w:rPr>
          <w:rFonts w:ascii="Times New Roman" w:eastAsia="Times New Roman" w:hAnsi="Times New Roman" w:cs="Times New Roman"/>
          <w:bCs/>
          <w:snapToGrid w:val="0"/>
          <w:color w:val="000000"/>
          <w:spacing w:val="-6"/>
          <w:sz w:val="24"/>
          <w:szCs w:val="24"/>
          <w:lang w:val="ru-RU" w:eastAsia="ru-RU"/>
        </w:rPr>
        <w:t xml:space="preserve"> (</w:t>
      </w:r>
      <w:r w:rsidR="00394243">
        <w:rPr>
          <w:rFonts w:ascii="Times New Roman" w:eastAsia="Times New Roman" w:hAnsi="Times New Roman" w:cs="Times New Roman"/>
          <w:bCs/>
          <w:snapToGrid w:val="0"/>
          <w:color w:val="000000"/>
          <w:spacing w:val="-6"/>
          <w:sz w:val="24"/>
          <w:szCs w:val="24"/>
          <w:lang w:val="ru-RU" w:eastAsia="ru-RU"/>
        </w:rPr>
        <w:t>шестьдесят одна тысяча семьсот девяносто</w:t>
      </w:r>
      <w:r w:rsidR="007443A3" w:rsidRPr="007443A3">
        <w:rPr>
          <w:rFonts w:ascii="Times New Roman" w:eastAsia="Times New Roman" w:hAnsi="Times New Roman" w:cs="Times New Roman"/>
          <w:bCs/>
          <w:snapToGrid w:val="0"/>
          <w:color w:val="000000"/>
          <w:spacing w:val="-6"/>
          <w:sz w:val="24"/>
          <w:szCs w:val="24"/>
          <w:lang w:val="ru-RU" w:eastAsia="ru-RU"/>
        </w:rPr>
        <w:t>) рубл</w:t>
      </w:r>
      <w:r w:rsidR="007839C7">
        <w:rPr>
          <w:rFonts w:ascii="Times New Roman" w:eastAsia="Times New Roman" w:hAnsi="Times New Roman" w:cs="Times New Roman"/>
          <w:bCs/>
          <w:snapToGrid w:val="0"/>
          <w:color w:val="000000"/>
          <w:spacing w:val="-6"/>
          <w:sz w:val="24"/>
          <w:szCs w:val="24"/>
          <w:lang w:val="ru-RU" w:eastAsia="ru-RU"/>
        </w:rPr>
        <w:t>ей</w:t>
      </w:r>
      <w:r w:rsidR="007443A3" w:rsidRPr="007443A3">
        <w:rPr>
          <w:rFonts w:ascii="Times New Roman" w:eastAsia="Times New Roman" w:hAnsi="Times New Roman" w:cs="Times New Roman"/>
          <w:bCs/>
          <w:snapToGrid w:val="0"/>
          <w:color w:val="000000"/>
          <w:spacing w:val="-6"/>
          <w:sz w:val="24"/>
          <w:szCs w:val="24"/>
          <w:lang w:val="ru-RU" w:eastAsia="ru-RU"/>
        </w:rPr>
        <w:t xml:space="preserve"> </w:t>
      </w:r>
      <w:r w:rsidR="007839C7">
        <w:rPr>
          <w:rFonts w:ascii="Times New Roman" w:eastAsia="Times New Roman" w:hAnsi="Times New Roman" w:cs="Times New Roman"/>
          <w:bCs/>
          <w:snapToGrid w:val="0"/>
          <w:color w:val="000000"/>
          <w:spacing w:val="-6"/>
          <w:sz w:val="24"/>
          <w:szCs w:val="24"/>
          <w:lang w:val="ru-RU" w:eastAsia="ru-RU"/>
        </w:rPr>
        <w:t>00</w:t>
      </w:r>
      <w:r w:rsidR="007443A3" w:rsidRPr="007443A3">
        <w:rPr>
          <w:rFonts w:ascii="Times New Roman" w:eastAsia="Times New Roman" w:hAnsi="Times New Roman" w:cs="Times New Roman"/>
          <w:bCs/>
          <w:snapToGrid w:val="0"/>
          <w:color w:val="000000"/>
          <w:spacing w:val="-6"/>
          <w:sz w:val="24"/>
          <w:szCs w:val="24"/>
          <w:lang w:val="ru-RU" w:eastAsia="ru-RU"/>
        </w:rPr>
        <w:t xml:space="preserve"> копеек.</w:t>
      </w:r>
    </w:p>
    <w:p w14:paraId="2DC9D7FC" w14:textId="2E8B9415" w:rsidR="0051673C" w:rsidRPr="00B22DDE" w:rsidRDefault="0051673C" w:rsidP="0051673C">
      <w:pPr>
        <w:shd w:val="clear" w:color="auto" w:fill="FFFFFF"/>
        <w:ind w:firstLine="709"/>
        <w:jc w:val="both"/>
        <w:rPr>
          <w:rFonts w:ascii="Times New Roman" w:hAnsi="Times New Roman" w:cs="Times New Roman"/>
          <w:color w:val="000000"/>
          <w:spacing w:val="-6"/>
          <w:sz w:val="24"/>
          <w:szCs w:val="24"/>
          <w:lang w:val="ru-RU"/>
        </w:rPr>
      </w:pPr>
      <w:r w:rsidRPr="00B22DDE">
        <w:rPr>
          <w:rFonts w:ascii="Times New Roman" w:hAnsi="Times New Roman" w:cs="Times New Roman"/>
          <w:b/>
          <w:bCs/>
          <w:snapToGrid w:val="0"/>
          <w:color w:val="000000"/>
          <w:spacing w:val="-6"/>
          <w:sz w:val="24"/>
          <w:szCs w:val="24"/>
          <w:lang w:val="ru-RU"/>
        </w:rPr>
        <w:t>Цена отсечения:</w:t>
      </w:r>
      <w:r w:rsidR="007E0D94">
        <w:rPr>
          <w:rFonts w:ascii="Times New Roman" w:hAnsi="Times New Roman" w:cs="Times New Roman"/>
          <w:b/>
          <w:color w:val="000000"/>
          <w:spacing w:val="-6"/>
          <w:sz w:val="24"/>
          <w:szCs w:val="24"/>
          <w:lang w:val="ru-RU"/>
        </w:rPr>
        <w:t xml:space="preserve"> </w:t>
      </w:r>
      <w:r w:rsidR="0022760C" w:rsidRPr="0022760C">
        <w:rPr>
          <w:rFonts w:ascii="Times New Roman" w:hAnsi="Times New Roman" w:cs="Times New Roman"/>
          <w:color w:val="000000"/>
          <w:spacing w:val="-6"/>
          <w:sz w:val="24"/>
          <w:szCs w:val="24"/>
          <w:lang w:val="ru-RU"/>
        </w:rPr>
        <w:t>5</w:t>
      </w:r>
      <w:r w:rsidR="00017A48">
        <w:rPr>
          <w:rFonts w:ascii="Times New Roman" w:hAnsi="Times New Roman" w:cs="Times New Roman"/>
          <w:color w:val="000000"/>
          <w:spacing w:val="-6"/>
          <w:sz w:val="24"/>
          <w:szCs w:val="24"/>
          <w:lang w:val="ru-RU"/>
        </w:rPr>
        <w:t> </w:t>
      </w:r>
      <w:r w:rsidR="0022760C" w:rsidRPr="0022760C">
        <w:rPr>
          <w:rFonts w:ascii="Times New Roman" w:hAnsi="Times New Roman" w:cs="Times New Roman"/>
          <w:color w:val="000000"/>
          <w:spacing w:val="-6"/>
          <w:sz w:val="24"/>
          <w:szCs w:val="24"/>
          <w:lang w:val="ru-RU"/>
        </w:rPr>
        <w:t>561</w:t>
      </w:r>
      <w:r w:rsidR="00017A48">
        <w:rPr>
          <w:rFonts w:ascii="Times New Roman" w:hAnsi="Times New Roman" w:cs="Times New Roman"/>
          <w:color w:val="000000"/>
          <w:spacing w:val="-6"/>
          <w:sz w:val="24"/>
          <w:szCs w:val="24"/>
          <w:lang w:val="ru-RU"/>
        </w:rPr>
        <w:t> </w:t>
      </w:r>
      <w:r w:rsidR="0022760C" w:rsidRPr="0022760C">
        <w:rPr>
          <w:rFonts w:ascii="Times New Roman" w:hAnsi="Times New Roman" w:cs="Times New Roman"/>
          <w:color w:val="000000"/>
          <w:spacing w:val="-6"/>
          <w:sz w:val="24"/>
          <w:szCs w:val="24"/>
          <w:lang w:val="ru-RU"/>
        </w:rPr>
        <w:t>100</w:t>
      </w:r>
      <w:r w:rsidR="004C386D" w:rsidRPr="004C386D">
        <w:rPr>
          <w:rFonts w:ascii="Times New Roman" w:hAnsi="Times New Roman" w:cs="Times New Roman"/>
          <w:color w:val="000000"/>
          <w:spacing w:val="-6"/>
          <w:sz w:val="24"/>
          <w:szCs w:val="24"/>
          <w:lang w:val="ru-RU"/>
        </w:rPr>
        <w:t xml:space="preserve"> (</w:t>
      </w:r>
      <w:r w:rsidR="0022760C">
        <w:rPr>
          <w:rFonts w:ascii="Times New Roman" w:hAnsi="Times New Roman" w:cs="Times New Roman"/>
          <w:color w:val="000000"/>
          <w:spacing w:val="-6"/>
          <w:sz w:val="24"/>
          <w:szCs w:val="24"/>
          <w:lang w:val="ru-RU"/>
        </w:rPr>
        <w:t>пять миллионов пятьсот шестьдесят одна тысяча сто</w:t>
      </w:r>
      <w:r w:rsidR="004C386D">
        <w:rPr>
          <w:rFonts w:ascii="Times New Roman" w:hAnsi="Times New Roman" w:cs="Times New Roman"/>
          <w:color w:val="000000"/>
          <w:spacing w:val="-6"/>
          <w:sz w:val="24"/>
          <w:szCs w:val="24"/>
          <w:lang w:val="ru-RU"/>
        </w:rPr>
        <w:t xml:space="preserve">) </w:t>
      </w:r>
      <w:r w:rsidR="004C386D" w:rsidRPr="004C386D">
        <w:rPr>
          <w:rFonts w:ascii="Times New Roman" w:hAnsi="Times New Roman" w:cs="Times New Roman"/>
          <w:color w:val="000000"/>
          <w:spacing w:val="-6"/>
          <w:sz w:val="24"/>
          <w:szCs w:val="24"/>
          <w:lang w:val="ru-RU"/>
        </w:rPr>
        <w:t xml:space="preserve">рублей </w:t>
      </w:r>
      <w:r w:rsidR="007839C7">
        <w:rPr>
          <w:rFonts w:ascii="Times New Roman" w:hAnsi="Times New Roman" w:cs="Times New Roman"/>
          <w:color w:val="000000"/>
          <w:spacing w:val="-6"/>
          <w:sz w:val="24"/>
          <w:szCs w:val="24"/>
          <w:lang w:val="ru-RU"/>
        </w:rPr>
        <w:t>0</w:t>
      </w:r>
      <w:r w:rsidR="00213B14">
        <w:rPr>
          <w:rFonts w:ascii="Times New Roman" w:hAnsi="Times New Roman" w:cs="Times New Roman"/>
          <w:color w:val="000000"/>
          <w:spacing w:val="-6"/>
          <w:sz w:val="24"/>
          <w:szCs w:val="24"/>
          <w:lang w:val="ru-RU"/>
        </w:rPr>
        <w:t>0</w:t>
      </w:r>
      <w:r w:rsidR="004C386D" w:rsidRPr="004C386D">
        <w:rPr>
          <w:rFonts w:ascii="Times New Roman" w:hAnsi="Times New Roman" w:cs="Times New Roman"/>
          <w:color w:val="000000"/>
          <w:spacing w:val="-6"/>
          <w:sz w:val="24"/>
          <w:szCs w:val="24"/>
          <w:lang w:val="ru-RU"/>
        </w:rPr>
        <w:t xml:space="preserve"> копеек</w:t>
      </w:r>
      <w:r w:rsidR="004C386D">
        <w:rPr>
          <w:rFonts w:ascii="Times New Roman" w:hAnsi="Times New Roman" w:cs="Times New Roman"/>
          <w:b/>
          <w:color w:val="000000"/>
          <w:spacing w:val="-6"/>
          <w:sz w:val="24"/>
          <w:szCs w:val="24"/>
          <w:lang w:val="ru-RU"/>
        </w:rPr>
        <w:t xml:space="preserve"> </w:t>
      </w:r>
      <w:r w:rsidR="005446F6" w:rsidRPr="00672C75">
        <w:rPr>
          <w:rFonts w:ascii="Times New Roman" w:hAnsi="Times New Roman" w:cs="Times New Roman"/>
          <w:color w:val="000000"/>
          <w:spacing w:val="-6"/>
          <w:sz w:val="24"/>
          <w:szCs w:val="24"/>
          <w:lang w:val="ru-RU"/>
        </w:rPr>
        <w:t>(</w:t>
      </w:r>
      <w:r w:rsidR="00213B14" w:rsidRPr="00213B14">
        <w:rPr>
          <w:rFonts w:ascii="Times New Roman" w:hAnsi="Times New Roman" w:cs="Times New Roman"/>
          <w:color w:val="000000"/>
          <w:spacing w:val="-6"/>
          <w:sz w:val="24"/>
          <w:szCs w:val="24"/>
          <w:lang w:val="ru-RU"/>
        </w:rPr>
        <w:t xml:space="preserve">с учетом НДС для </w:t>
      </w:r>
      <w:r w:rsidR="0022760C">
        <w:rPr>
          <w:rFonts w:ascii="Times New Roman" w:hAnsi="Times New Roman" w:cs="Times New Roman"/>
          <w:color w:val="000000"/>
          <w:spacing w:val="-6"/>
          <w:sz w:val="24"/>
          <w:szCs w:val="24"/>
          <w:lang w:val="ru-RU"/>
        </w:rPr>
        <w:t>нежилого помещения</w:t>
      </w:r>
      <w:r w:rsidR="005446F6" w:rsidRPr="00672C75">
        <w:rPr>
          <w:rFonts w:ascii="Times New Roman" w:hAnsi="Times New Roman" w:cs="Times New Roman"/>
          <w:color w:val="000000"/>
          <w:spacing w:val="-6"/>
          <w:sz w:val="24"/>
          <w:szCs w:val="24"/>
          <w:lang w:val="ru-RU"/>
        </w:rPr>
        <w:t>).</w:t>
      </w:r>
    </w:p>
    <w:p w14:paraId="5B4A35F4" w14:textId="54615BBB" w:rsidR="0051673C" w:rsidRDefault="0051673C" w:rsidP="0051673C">
      <w:pPr>
        <w:shd w:val="clear" w:color="auto" w:fill="FFFFFF"/>
        <w:ind w:firstLine="709"/>
        <w:contextualSpacing/>
        <w:jc w:val="both"/>
        <w:rPr>
          <w:rFonts w:ascii="Times New Roman" w:hAnsi="Times New Roman" w:cs="Times New Roman"/>
          <w:spacing w:val="-6"/>
          <w:sz w:val="24"/>
          <w:szCs w:val="24"/>
          <w:lang w:val="ru-RU"/>
        </w:rPr>
      </w:pPr>
      <w:r w:rsidRPr="00B22DDE">
        <w:rPr>
          <w:rFonts w:ascii="Times New Roman" w:hAnsi="Times New Roman" w:cs="Times New Roman"/>
          <w:b/>
          <w:bCs/>
          <w:color w:val="000000"/>
          <w:spacing w:val="-6"/>
          <w:sz w:val="24"/>
          <w:szCs w:val="24"/>
          <w:lang w:val="ru-RU"/>
        </w:rPr>
        <w:t>Сумма задатка по Лоту</w:t>
      </w:r>
      <w:r w:rsidR="00B22DDE" w:rsidRPr="00B22DDE">
        <w:rPr>
          <w:rFonts w:ascii="Times New Roman" w:hAnsi="Times New Roman" w:cs="Times New Roman"/>
          <w:b/>
          <w:bCs/>
          <w:color w:val="000000"/>
          <w:spacing w:val="-6"/>
          <w:sz w:val="24"/>
          <w:szCs w:val="24"/>
          <w:lang w:val="ru-RU"/>
        </w:rPr>
        <w:t> </w:t>
      </w:r>
      <w:r w:rsidRPr="00B22DDE">
        <w:rPr>
          <w:rFonts w:ascii="Times New Roman" w:hAnsi="Times New Roman" w:cs="Times New Roman"/>
          <w:b/>
          <w:bCs/>
          <w:color w:val="000000"/>
          <w:spacing w:val="-6"/>
          <w:sz w:val="24"/>
          <w:szCs w:val="24"/>
          <w:lang w:val="ru-RU"/>
        </w:rPr>
        <w:t>№</w:t>
      </w:r>
      <w:r w:rsidR="00B22DDE" w:rsidRPr="00B22DDE">
        <w:rPr>
          <w:rFonts w:ascii="Times New Roman" w:hAnsi="Times New Roman" w:cs="Times New Roman"/>
          <w:b/>
          <w:bCs/>
          <w:color w:val="000000"/>
          <w:spacing w:val="-6"/>
          <w:sz w:val="24"/>
          <w:szCs w:val="24"/>
          <w:lang w:val="ru-RU"/>
        </w:rPr>
        <w:t> </w:t>
      </w:r>
      <w:r w:rsidR="009C2AB2">
        <w:rPr>
          <w:rFonts w:ascii="Times New Roman" w:hAnsi="Times New Roman" w:cs="Times New Roman"/>
          <w:b/>
          <w:bCs/>
          <w:color w:val="000000"/>
          <w:spacing w:val="-6"/>
          <w:sz w:val="24"/>
          <w:szCs w:val="24"/>
          <w:lang w:val="ru-RU"/>
        </w:rPr>
        <w:t>1</w:t>
      </w:r>
      <w:r w:rsidRPr="00B22DDE">
        <w:rPr>
          <w:rFonts w:ascii="Times New Roman" w:hAnsi="Times New Roman" w:cs="Times New Roman"/>
          <w:b/>
          <w:bCs/>
          <w:color w:val="000000"/>
          <w:spacing w:val="-6"/>
          <w:sz w:val="24"/>
          <w:szCs w:val="24"/>
          <w:lang w:val="ru-RU"/>
        </w:rPr>
        <w:t xml:space="preserve"> составляет:</w:t>
      </w:r>
      <w:r w:rsidRPr="00B22DDE">
        <w:rPr>
          <w:rFonts w:ascii="Times New Roman" w:hAnsi="Times New Roman" w:cs="Times New Roman"/>
          <w:spacing w:val="-6"/>
          <w:sz w:val="24"/>
          <w:szCs w:val="24"/>
          <w:lang w:val="ru-RU"/>
        </w:rPr>
        <w:t xml:space="preserve"> </w:t>
      </w:r>
      <w:bookmarkStart w:id="9" w:name="_Hlk124166223"/>
      <w:r w:rsidR="0022760C" w:rsidRPr="0022760C">
        <w:rPr>
          <w:rFonts w:ascii="Times New Roman" w:hAnsi="Times New Roman" w:cs="Times New Roman"/>
          <w:spacing w:val="-6"/>
          <w:sz w:val="24"/>
          <w:szCs w:val="24"/>
          <w:lang w:val="ru-RU"/>
        </w:rPr>
        <w:t>617</w:t>
      </w:r>
      <w:r w:rsidR="00017A48">
        <w:rPr>
          <w:rFonts w:ascii="Times New Roman" w:hAnsi="Times New Roman" w:cs="Times New Roman"/>
          <w:spacing w:val="-6"/>
          <w:sz w:val="24"/>
          <w:szCs w:val="24"/>
          <w:lang w:val="ru-RU"/>
        </w:rPr>
        <w:t> </w:t>
      </w:r>
      <w:r w:rsidR="0022760C" w:rsidRPr="0022760C">
        <w:rPr>
          <w:rFonts w:ascii="Times New Roman" w:hAnsi="Times New Roman" w:cs="Times New Roman"/>
          <w:spacing w:val="-6"/>
          <w:sz w:val="24"/>
          <w:szCs w:val="24"/>
          <w:lang w:val="ru-RU"/>
        </w:rPr>
        <w:t>900 (шестьсот семнадцать тысяч девятьсот) рублей 00 копеек (НДС не облагается).</w:t>
      </w:r>
    </w:p>
    <w:p w14:paraId="3235D101" w14:textId="6E6CC014" w:rsidR="00394243" w:rsidRDefault="00394243" w:rsidP="0051673C">
      <w:pPr>
        <w:shd w:val="clear" w:color="auto" w:fill="FFFFFF"/>
        <w:ind w:firstLine="709"/>
        <w:contextualSpacing/>
        <w:jc w:val="both"/>
        <w:rPr>
          <w:rFonts w:ascii="Times New Roman" w:hAnsi="Times New Roman" w:cs="Times New Roman"/>
          <w:spacing w:val="-6"/>
          <w:sz w:val="24"/>
          <w:szCs w:val="24"/>
          <w:lang w:val="ru-RU"/>
        </w:rPr>
      </w:pPr>
    </w:p>
    <w:p w14:paraId="0F169174" w14:textId="683323E7" w:rsidR="00394243" w:rsidRPr="00394243" w:rsidRDefault="00394243" w:rsidP="00394243">
      <w:pPr>
        <w:shd w:val="clear" w:color="auto" w:fill="FFFFFF"/>
        <w:ind w:firstLine="709"/>
        <w:contextualSpacing/>
        <w:jc w:val="both"/>
        <w:rPr>
          <w:rFonts w:ascii="Times New Roman" w:hAnsi="Times New Roman" w:cs="Times New Roman"/>
          <w:b/>
          <w:spacing w:val="-6"/>
          <w:sz w:val="24"/>
          <w:szCs w:val="24"/>
          <w:lang w:val="ru-RU"/>
        </w:rPr>
      </w:pPr>
      <w:r w:rsidRPr="00394243">
        <w:rPr>
          <w:rFonts w:ascii="Times New Roman" w:hAnsi="Times New Roman" w:cs="Times New Roman"/>
          <w:b/>
          <w:spacing w:val="-6"/>
          <w:sz w:val="24"/>
          <w:szCs w:val="24"/>
          <w:lang w:val="ru-RU"/>
        </w:rPr>
        <w:t>Лот №</w:t>
      </w:r>
      <w:r w:rsidR="00331085">
        <w:rPr>
          <w:rFonts w:ascii="Times New Roman" w:hAnsi="Times New Roman" w:cs="Times New Roman"/>
          <w:b/>
          <w:spacing w:val="-6"/>
          <w:sz w:val="24"/>
          <w:szCs w:val="24"/>
          <w:lang w:val="ru-RU"/>
        </w:rPr>
        <w:t> </w:t>
      </w:r>
      <w:r w:rsidRPr="00394243">
        <w:rPr>
          <w:rFonts w:ascii="Times New Roman" w:hAnsi="Times New Roman" w:cs="Times New Roman"/>
          <w:b/>
          <w:spacing w:val="-6"/>
          <w:sz w:val="24"/>
          <w:szCs w:val="24"/>
          <w:lang w:val="ru-RU"/>
        </w:rPr>
        <w:t>2:</w:t>
      </w:r>
    </w:p>
    <w:p w14:paraId="6FD6C623"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Земельный участок (право общедолевой собственности – 7/100).</w:t>
      </w:r>
    </w:p>
    <w:p w14:paraId="1D7C12FF" w14:textId="538A33D0"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Категория земель: земли населенных пунктов. Виды разрешенного использования: для совместной эксплуатации нежилого административного здания (нежилое помещение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4 (торгово-выставочный зал), нежилое помещение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5, нежилое помещение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6 (часть здания центра милосердия).</w:t>
      </w:r>
    </w:p>
    <w:p w14:paraId="3BF171DD"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Площадь: 1398 +/- 13 кв.м.</w:t>
      </w:r>
    </w:p>
    <w:p w14:paraId="38AA1216"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Местоположение: Челябинская область, г. Челябинск, р-н Тракторозаводский, ул. Первой Пятилетки, д. 43-а.</w:t>
      </w:r>
    </w:p>
    <w:p w14:paraId="6F84B7EC"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Кадастровый номер: 74:36:0212012:247.</w:t>
      </w:r>
    </w:p>
    <w:p w14:paraId="5190C215"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394243">
        <w:rPr>
          <w:rFonts w:ascii="Times New Roman" w:hAnsi="Times New Roman" w:cs="Times New Roman"/>
          <w:spacing w:val="-6"/>
          <w:sz w:val="24"/>
          <w:szCs w:val="24"/>
          <w:lang w:val="ru-RU"/>
        </w:rPr>
        <w:t>зарегистрировано.*</w:t>
      </w:r>
      <w:proofErr w:type="gramEnd"/>
      <w:r w:rsidRPr="00394243">
        <w:rPr>
          <w:rFonts w:ascii="Times New Roman" w:hAnsi="Times New Roman" w:cs="Times New Roman"/>
          <w:spacing w:val="-6"/>
          <w:sz w:val="24"/>
          <w:szCs w:val="24"/>
          <w:lang w:val="ru-RU"/>
        </w:rPr>
        <w:t xml:space="preserve"> </w:t>
      </w:r>
    </w:p>
    <w:p w14:paraId="39728874" w14:textId="31E0FBFC"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 Сведения, в том числе об ограничениях (обременениях), установленных в отношении частей земельного участка, указаны в соответствии с выпиской из Единого государственного реестра недвижимости об объекте недвижимости от 03.04.2023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КУВИ-001/2023-78077741, прилагаемой к Документации (Раздел X).</w:t>
      </w:r>
    </w:p>
    <w:p w14:paraId="79E9A866"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p>
    <w:p w14:paraId="13EE3E3A" w14:textId="5B6AD541"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AB5E52">
        <w:rPr>
          <w:rFonts w:ascii="Times New Roman" w:hAnsi="Times New Roman" w:cs="Times New Roman"/>
          <w:b/>
          <w:spacing w:val="-6"/>
          <w:sz w:val="24"/>
          <w:szCs w:val="24"/>
          <w:lang w:val="ru-RU"/>
        </w:rPr>
        <w:t xml:space="preserve">Помещение. </w:t>
      </w:r>
      <w:r w:rsidRPr="00394243">
        <w:rPr>
          <w:rFonts w:ascii="Times New Roman" w:hAnsi="Times New Roman" w:cs="Times New Roman"/>
          <w:spacing w:val="-6"/>
          <w:sz w:val="24"/>
          <w:szCs w:val="24"/>
          <w:lang w:val="ru-RU"/>
        </w:rPr>
        <w:t>Назначение: нежилое.</w:t>
      </w:r>
    </w:p>
    <w:p w14:paraId="35D60393"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Наименование: нежилое помещение.</w:t>
      </w:r>
    </w:p>
    <w:p w14:paraId="6E53E355" w14:textId="54987AA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Площадь: 211</w:t>
      </w:r>
      <w:r w:rsidR="00331085">
        <w:rPr>
          <w:rFonts w:ascii="Times New Roman" w:hAnsi="Times New Roman" w:cs="Times New Roman"/>
          <w:spacing w:val="-6"/>
          <w:sz w:val="24"/>
          <w:szCs w:val="24"/>
          <w:lang w:val="ru-RU"/>
        </w:rPr>
        <w:t>,</w:t>
      </w:r>
      <w:r w:rsidRPr="00394243">
        <w:rPr>
          <w:rFonts w:ascii="Times New Roman" w:hAnsi="Times New Roman" w:cs="Times New Roman"/>
          <w:spacing w:val="-6"/>
          <w:sz w:val="24"/>
          <w:szCs w:val="24"/>
          <w:lang w:val="ru-RU"/>
        </w:rPr>
        <w:t>7 кв.</w:t>
      </w:r>
      <w:r w:rsidR="00331085">
        <w:rPr>
          <w:rFonts w:ascii="Times New Roman" w:hAnsi="Times New Roman" w:cs="Times New Roman"/>
          <w:spacing w:val="-6"/>
          <w:sz w:val="24"/>
          <w:szCs w:val="24"/>
          <w:lang w:val="ru-RU"/>
        </w:rPr>
        <w:t xml:space="preserve"> </w:t>
      </w:r>
      <w:r w:rsidRPr="00394243">
        <w:rPr>
          <w:rFonts w:ascii="Times New Roman" w:hAnsi="Times New Roman" w:cs="Times New Roman"/>
          <w:spacing w:val="-6"/>
          <w:sz w:val="24"/>
          <w:szCs w:val="24"/>
          <w:lang w:val="ru-RU"/>
        </w:rPr>
        <w:t>м.</w:t>
      </w:r>
    </w:p>
    <w:p w14:paraId="23453847"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Адрес: Челябинская обл., г. Челябинск, ул. Первой Пятилетки, д.43а, пом. 4.</w:t>
      </w:r>
    </w:p>
    <w:p w14:paraId="318CD422"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Кадастровый номер: 74:36:0212012:121.</w:t>
      </w:r>
    </w:p>
    <w:p w14:paraId="02B2FC1D" w14:textId="77777777"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394243">
        <w:rPr>
          <w:rFonts w:ascii="Times New Roman" w:hAnsi="Times New Roman" w:cs="Times New Roman"/>
          <w:spacing w:val="-6"/>
          <w:sz w:val="24"/>
          <w:szCs w:val="24"/>
          <w:lang w:val="ru-RU"/>
        </w:rPr>
        <w:t>зарегистрировано.*</w:t>
      </w:r>
      <w:proofErr w:type="gramEnd"/>
    </w:p>
    <w:p w14:paraId="277E9D42" w14:textId="1C84A489"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03.04.2023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КУВИ-001/2023-78058138, прилагаемой к Документации (Раздел X).</w:t>
      </w:r>
    </w:p>
    <w:p w14:paraId="5D11A2D8" w14:textId="1B654C13" w:rsid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spacing w:val="-6"/>
          <w:sz w:val="24"/>
          <w:szCs w:val="24"/>
          <w:lang w:val="ru-RU"/>
        </w:rPr>
        <w:t>Нежилое помещение с кадастровым номером 74:36:0212012:121 передано Собственником в аренду по договору аренды от 01.04.2019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 xml:space="preserve">02/2019 (Арендатор: ИП </w:t>
      </w:r>
      <w:proofErr w:type="spellStart"/>
      <w:r w:rsidRPr="00394243">
        <w:rPr>
          <w:rFonts w:ascii="Times New Roman" w:hAnsi="Times New Roman" w:cs="Times New Roman"/>
          <w:spacing w:val="-6"/>
          <w:sz w:val="24"/>
          <w:szCs w:val="24"/>
          <w:lang w:val="ru-RU"/>
        </w:rPr>
        <w:t>Галатов</w:t>
      </w:r>
      <w:proofErr w:type="spellEnd"/>
      <w:r w:rsidRPr="00394243">
        <w:rPr>
          <w:rFonts w:ascii="Times New Roman" w:hAnsi="Times New Roman" w:cs="Times New Roman"/>
          <w:spacing w:val="-6"/>
          <w:sz w:val="24"/>
          <w:szCs w:val="24"/>
          <w:lang w:val="ru-RU"/>
        </w:rPr>
        <w:t xml:space="preserve"> А. С.; Срок действия договора: 11 (одиннадцать) месяцев). В настоящее время арендатор продолжает пользоваться помещением, в связи с чем, договор аренды считается возобновленным на тех же условиях, на тот же срок (п.5.1. договора аренды от 01.04.2019 №</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02/2019).</w:t>
      </w:r>
    </w:p>
    <w:p w14:paraId="39191FD4" w14:textId="0F88AD7D" w:rsid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p>
    <w:p w14:paraId="0A17837E" w14:textId="4F624131"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b/>
          <w:spacing w:val="-6"/>
          <w:sz w:val="24"/>
          <w:szCs w:val="24"/>
          <w:lang w:val="ru-RU"/>
        </w:rPr>
        <w:t>Цена первоначального предложения (Начальная (стартовая) цена Имущества):</w:t>
      </w:r>
      <w:r w:rsidRPr="00394243">
        <w:rPr>
          <w:rFonts w:ascii="Times New Roman" w:hAnsi="Times New Roman" w:cs="Times New Roman"/>
          <w:spacing w:val="-6"/>
          <w:sz w:val="24"/>
          <w:szCs w:val="24"/>
          <w:lang w:val="ru-RU"/>
        </w:rPr>
        <w:t xml:space="preserve"> 9</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499</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000 (девять миллионов четыреста девяносто девять тысяч) рублей 00 копеек (с учетом НДС для нежилого помещения).</w:t>
      </w:r>
    </w:p>
    <w:p w14:paraId="296A757A" w14:textId="4E89F3C0"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b/>
          <w:spacing w:val="-6"/>
          <w:sz w:val="24"/>
          <w:szCs w:val="24"/>
          <w:lang w:val="ru-RU"/>
        </w:rPr>
        <w:t>Величина снижения Цены первоначального предложения («шаг понижения»):</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189</w:t>
      </w:r>
      <w:r w:rsidR="00331085">
        <w:rPr>
          <w:rFonts w:ascii="Times New Roman" w:hAnsi="Times New Roman" w:cs="Times New Roman"/>
          <w:spacing w:val="-6"/>
          <w:sz w:val="24"/>
          <w:szCs w:val="24"/>
          <w:lang w:val="ru-RU"/>
        </w:rPr>
        <w:t> </w:t>
      </w:r>
      <w:r w:rsidR="00AB5E52">
        <w:rPr>
          <w:rFonts w:ascii="Times New Roman" w:hAnsi="Times New Roman" w:cs="Times New Roman"/>
          <w:spacing w:val="-6"/>
          <w:sz w:val="24"/>
          <w:szCs w:val="24"/>
          <w:lang w:val="ru-RU"/>
        </w:rPr>
        <w:t>980</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сто восемьдесят девять тысяч девятьсот восемьдесят</w:t>
      </w:r>
      <w:r w:rsidRPr="00394243">
        <w:rPr>
          <w:rFonts w:ascii="Times New Roman" w:hAnsi="Times New Roman" w:cs="Times New Roman"/>
          <w:spacing w:val="-6"/>
          <w:sz w:val="24"/>
          <w:szCs w:val="24"/>
          <w:lang w:val="ru-RU"/>
        </w:rPr>
        <w:t>) рублей 00 копеек.</w:t>
      </w:r>
    </w:p>
    <w:p w14:paraId="7AE3FEE5" w14:textId="752E9090"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b/>
          <w:spacing w:val="-6"/>
          <w:sz w:val="24"/>
          <w:szCs w:val="24"/>
          <w:lang w:val="ru-RU"/>
        </w:rPr>
        <w:t>Величина повышения цены, в случае перехода к проведению продажи с повышением цены («шаг продажи»):</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94</w:t>
      </w:r>
      <w:r w:rsidR="00331085">
        <w:rPr>
          <w:rFonts w:ascii="Times New Roman" w:hAnsi="Times New Roman" w:cs="Times New Roman"/>
          <w:spacing w:val="-6"/>
          <w:sz w:val="24"/>
          <w:szCs w:val="24"/>
          <w:lang w:val="ru-RU"/>
        </w:rPr>
        <w:t> </w:t>
      </w:r>
      <w:r w:rsidR="00AB5E52">
        <w:rPr>
          <w:rFonts w:ascii="Times New Roman" w:hAnsi="Times New Roman" w:cs="Times New Roman"/>
          <w:spacing w:val="-6"/>
          <w:sz w:val="24"/>
          <w:szCs w:val="24"/>
          <w:lang w:val="ru-RU"/>
        </w:rPr>
        <w:t>990</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девяносто четыре тысячи девятьсот девяносто</w:t>
      </w:r>
      <w:r w:rsidRPr="00394243">
        <w:rPr>
          <w:rFonts w:ascii="Times New Roman" w:hAnsi="Times New Roman" w:cs="Times New Roman"/>
          <w:spacing w:val="-6"/>
          <w:sz w:val="24"/>
          <w:szCs w:val="24"/>
          <w:lang w:val="ru-RU"/>
        </w:rPr>
        <w:t>) рублей 00 копеек.</w:t>
      </w:r>
    </w:p>
    <w:p w14:paraId="4F4E784E" w14:textId="4060544A" w:rsidR="00394243" w:rsidRPr="00394243"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b/>
          <w:spacing w:val="-6"/>
          <w:sz w:val="24"/>
          <w:szCs w:val="24"/>
          <w:lang w:val="ru-RU"/>
        </w:rPr>
        <w:t>Цена отсечения:</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8</w:t>
      </w:r>
      <w:r w:rsidR="00331085">
        <w:rPr>
          <w:rFonts w:ascii="Times New Roman" w:hAnsi="Times New Roman" w:cs="Times New Roman"/>
          <w:spacing w:val="-6"/>
          <w:sz w:val="24"/>
          <w:szCs w:val="24"/>
          <w:lang w:val="ru-RU"/>
        </w:rPr>
        <w:t> </w:t>
      </w:r>
      <w:r w:rsidR="00AB5E52">
        <w:rPr>
          <w:rFonts w:ascii="Times New Roman" w:hAnsi="Times New Roman" w:cs="Times New Roman"/>
          <w:spacing w:val="-6"/>
          <w:sz w:val="24"/>
          <w:szCs w:val="24"/>
          <w:lang w:val="ru-RU"/>
        </w:rPr>
        <w:t>549</w:t>
      </w:r>
      <w:r w:rsidR="00331085">
        <w:rPr>
          <w:rFonts w:ascii="Times New Roman" w:hAnsi="Times New Roman" w:cs="Times New Roman"/>
          <w:spacing w:val="-6"/>
          <w:sz w:val="24"/>
          <w:szCs w:val="24"/>
          <w:lang w:val="ru-RU"/>
        </w:rPr>
        <w:t> </w:t>
      </w:r>
      <w:r w:rsidR="00AB5E52">
        <w:rPr>
          <w:rFonts w:ascii="Times New Roman" w:hAnsi="Times New Roman" w:cs="Times New Roman"/>
          <w:spacing w:val="-6"/>
          <w:sz w:val="24"/>
          <w:szCs w:val="24"/>
          <w:lang w:val="ru-RU"/>
        </w:rPr>
        <w:t>100</w:t>
      </w:r>
      <w:r w:rsidRPr="00394243">
        <w:rPr>
          <w:rFonts w:ascii="Times New Roman" w:hAnsi="Times New Roman" w:cs="Times New Roman"/>
          <w:spacing w:val="-6"/>
          <w:sz w:val="24"/>
          <w:szCs w:val="24"/>
          <w:lang w:val="ru-RU"/>
        </w:rPr>
        <w:t xml:space="preserve"> (</w:t>
      </w:r>
      <w:r w:rsidR="00AB5E52">
        <w:rPr>
          <w:rFonts w:ascii="Times New Roman" w:hAnsi="Times New Roman" w:cs="Times New Roman"/>
          <w:spacing w:val="-6"/>
          <w:sz w:val="24"/>
          <w:szCs w:val="24"/>
          <w:lang w:val="ru-RU"/>
        </w:rPr>
        <w:t>восемь миллионов пятьсот сорок девять тысяч сто</w:t>
      </w:r>
      <w:r w:rsidRPr="00394243">
        <w:rPr>
          <w:rFonts w:ascii="Times New Roman" w:hAnsi="Times New Roman" w:cs="Times New Roman"/>
          <w:spacing w:val="-6"/>
          <w:sz w:val="24"/>
          <w:szCs w:val="24"/>
          <w:lang w:val="ru-RU"/>
        </w:rPr>
        <w:t>) рублей 00 копеек (с учетом НДС для нежилого помещения).</w:t>
      </w:r>
    </w:p>
    <w:p w14:paraId="097455AD" w14:textId="641799D0" w:rsidR="00394243" w:rsidRPr="00076909" w:rsidRDefault="00394243" w:rsidP="00394243">
      <w:pPr>
        <w:shd w:val="clear" w:color="auto" w:fill="FFFFFF"/>
        <w:ind w:firstLine="709"/>
        <w:contextualSpacing/>
        <w:jc w:val="both"/>
        <w:rPr>
          <w:rFonts w:ascii="Times New Roman" w:hAnsi="Times New Roman" w:cs="Times New Roman"/>
          <w:spacing w:val="-6"/>
          <w:sz w:val="24"/>
          <w:szCs w:val="24"/>
          <w:lang w:val="ru-RU"/>
        </w:rPr>
      </w:pPr>
      <w:r w:rsidRPr="00394243">
        <w:rPr>
          <w:rFonts w:ascii="Times New Roman" w:hAnsi="Times New Roman" w:cs="Times New Roman"/>
          <w:b/>
          <w:spacing w:val="-6"/>
          <w:sz w:val="24"/>
          <w:szCs w:val="24"/>
          <w:lang w:val="ru-RU"/>
        </w:rPr>
        <w:t>Сумма задатка по Лоту №</w:t>
      </w:r>
      <w:r w:rsidR="00331085">
        <w:rPr>
          <w:rFonts w:ascii="Times New Roman" w:hAnsi="Times New Roman" w:cs="Times New Roman"/>
          <w:b/>
          <w:spacing w:val="-6"/>
          <w:sz w:val="24"/>
          <w:szCs w:val="24"/>
          <w:lang w:val="ru-RU"/>
        </w:rPr>
        <w:t> </w:t>
      </w:r>
      <w:r w:rsidR="00AB5E52">
        <w:rPr>
          <w:rFonts w:ascii="Times New Roman" w:hAnsi="Times New Roman" w:cs="Times New Roman"/>
          <w:b/>
          <w:spacing w:val="-6"/>
          <w:sz w:val="24"/>
          <w:szCs w:val="24"/>
          <w:lang w:val="ru-RU"/>
        </w:rPr>
        <w:t>2</w:t>
      </w:r>
      <w:r w:rsidRPr="00394243">
        <w:rPr>
          <w:rFonts w:ascii="Times New Roman" w:hAnsi="Times New Roman" w:cs="Times New Roman"/>
          <w:b/>
          <w:spacing w:val="-6"/>
          <w:sz w:val="24"/>
          <w:szCs w:val="24"/>
          <w:lang w:val="ru-RU"/>
        </w:rPr>
        <w:t xml:space="preserve"> составляет:</w:t>
      </w:r>
      <w:r w:rsidRPr="00394243">
        <w:rPr>
          <w:rFonts w:ascii="Times New Roman" w:hAnsi="Times New Roman" w:cs="Times New Roman"/>
          <w:spacing w:val="-6"/>
          <w:sz w:val="24"/>
          <w:szCs w:val="24"/>
          <w:lang w:val="ru-RU"/>
        </w:rPr>
        <w:t xml:space="preserve"> 949</w:t>
      </w:r>
      <w:r w:rsidR="00331085">
        <w:rPr>
          <w:rFonts w:ascii="Times New Roman" w:hAnsi="Times New Roman" w:cs="Times New Roman"/>
          <w:spacing w:val="-6"/>
          <w:sz w:val="24"/>
          <w:szCs w:val="24"/>
          <w:lang w:val="ru-RU"/>
        </w:rPr>
        <w:t> </w:t>
      </w:r>
      <w:r w:rsidRPr="00394243">
        <w:rPr>
          <w:rFonts w:ascii="Times New Roman" w:hAnsi="Times New Roman" w:cs="Times New Roman"/>
          <w:spacing w:val="-6"/>
          <w:sz w:val="24"/>
          <w:szCs w:val="24"/>
          <w:lang w:val="ru-RU"/>
        </w:rPr>
        <w:t>900 (девятьсот сорок девять тысяч девятьсот) рублей 00 копеек (НДС не облагается).</w:t>
      </w:r>
    </w:p>
    <w:p w14:paraId="4904AF87" w14:textId="77777777" w:rsidR="0051673C" w:rsidRPr="00B22DDE" w:rsidRDefault="0051673C" w:rsidP="00426949">
      <w:pPr>
        <w:pStyle w:val="TextBoldCenter"/>
        <w:numPr>
          <w:ilvl w:val="1"/>
          <w:numId w:val="10"/>
        </w:numPr>
        <w:spacing w:before="120"/>
        <w:ind w:left="0" w:firstLine="709"/>
        <w:jc w:val="both"/>
        <w:rPr>
          <w:spacing w:val="-6"/>
          <w:sz w:val="24"/>
          <w:szCs w:val="24"/>
        </w:rPr>
      </w:pPr>
      <w:bookmarkStart w:id="10" w:name="_Hlk113547985"/>
      <w:bookmarkStart w:id="11" w:name="_Toc230144033"/>
      <w:bookmarkEnd w:id="9"/>
      <w:r w:rsidRPr="00B22DDE">
        <w:rPr>
          <w:spacing w:val="-6"/>
          <w:sz w:val="24"/>
          <w:szCs w:val="24"/>
        </w:rPr>
        <w:t>Задаток перечисляется на условиях договора о задатке (Раздел VIII Документации)</w:t>
      </w:r>
    </w:p>
    <w:p w14:paraId="53CE985F"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37B8558B" w14:textId="4CF6DF15"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5B697F4"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F0390B"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72C926D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E33F9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0E0BAD6C" w14:textId="19133086"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7108BDBB" w14:textId="3F55C85B" w:rsidR="0051673C" w:rsidRPr="007361DE" w:rsidRDefault="0051673C" w:rsidP="00672260">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lastRenderedPageBreak/>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w:t>
      </w:r>
      <w:r w:rsidRPr="007361DE">
        <w:rPr>
          <w:rFonts w:ascii="Times New Roman" w:hAnsi="Times New Roman" w:cs="Times New Roman"/>
          <w:b/>
          <w:spacing w:val="-6"/>
          <w:sz w:val="24"/>
          <w:szCs w:val="24"/>
          <w:lang w:val="ru-RU"/>
        </w:rPr>
        <w:t xml:space="preserve">позднее </w:t>
      </w:r>
      <w:r w:rsidR="007361DE" w:rsidRPr="007361DE">
        <w:rPr>
          <w:rFonts w:ascii="Times New Roman" w:hAnsi="Times New Roman" w:cs="Times New Roman"/>
          <w:b/>
          <w:spacing w:val="-6"/>
          <w:sz w:val="24"/>
          <w:szCs w:val="24"/>
          <w:lang w:val="ru-RU"/>
        </w:rPr>
        <w:t>13</w:t>
      </w:r>
      <w:r w:rsidR="00624CEB" w:rsidRPr="007361DE">
        <w:rPr>
          <w:rFonts w:ascii="Times New Roman" w:hAnsi="Times New Roman" w:cs="Times New Roman"/>
          <w:b/>
          <w:spacing w:val="-6"/>
          <w:sz w:val="24"/>
          <w:szCs w:val="24"/>
          <w:lang w:val="ru-RU"/>
        </w:rPr>
        <w:t>.</w:t>
      </w:r>
      <w:r w:rsidR="007361DE" w:rsidRPr="007361DE">
        <w:rPr>
          <w:rFonts w:ascii="Times New Roman" w:hAnsi="Times New Roman" w:cs="Times New Roman"/>
          <w:b/>
          <w:spacing w:val="-6"/>
          <w:sz w:val="24"/>
          <w:szCs w:val="24"/>
          <w:lang w:val="ru-RU"/>
        </w:rPr>
        <w:t>05</w:t>
      </w:r>
      <w:r w:rsidRPr="007361DE">
        <w:rPr>
          <w:rFonts w:ascii="Times New Roman" w:hAnsi="Times New Roman" w:cs="Times New Roman"/>
          <w:b/>
          <w:spacing w:val="-6"/>
          <w:sz w:val="24"/>
          <w:szCs w:val="24"/>
          <w:lang w:val="ru-RU"/>
        </w:rPr>
        <w:t>.20</w:t>
      </w:r>
      <w:r w:rsidR="00624CEB" w:rsidRPr="007361DE">
        <w:rPr>
          <w:rFonts w:ascii="Times New Roman" w:hAnsi="Times New Roman" w:cs="Times New Roman"/>
          <w:b/>
          <w:spacing w:val="-6"/>
          <w:sz w:val="24"/>
          <w:szCs w:val="24"/>
          <w:lang w:val="ru-RU"/>
        </w:rPr>
        <w:t>2</w:t>
      </w:r>
      <w:r w:rsidR="007361DE" w:rsidRPr="007361DE">
        <w:rPr>
          <w:rFonts w:ascii="Times New Roman" w:hAnsi="Times New Roman" w:cs="Times New Roman"/>
          <w:b/>
          <w:spacing w:val="-6"/>
          <w:sz w:val="24"/>
          <w:szCs w:val="24"/>
          <w:lang w:val="ru-RU"/>
        </w:rPr>
        <w:t>4.</w:t>
      </w:r>
    </w:p>
    <w:p w14:paraId="7763A34B"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47C77E5"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76106B9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6EFBC901"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4C5B2D10"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60DCA8D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C45F469" w14:textId="35D90F6E"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72BE0B60"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FC75AA8" w14:textId="77777777" w:rsidR="0051673C" w:rsidRPr="00B22DDE" w:rsidRDefault="0051673C" w:rsidP="00426949">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1DEDD7BE" w14:textId="18E879BC" w:rsidR="0051673C" w:rsidRPr="00331085" w:rsidRDefault="0051673C" w:rsidP="0051673C">
      <w:pPr>
        <w:adjustRightInd w:val="0"/>
        <w:ind w:firstLine="709"/>
        <w:jc w:val="both"/>
        <w:rPr>
          <w:rFonts w:ascii="Times New Roman" w:hAnsi="Times New Roman" w:cs="Times New Roman"/>
          <w:b/>
          <w:spacing w:val="-6"/>
          <w:sz w:val="24"/>
          <w:szCs w:val="24"/>
          <w:highlight w:val="yellow"/>
          <w:lang w:val="ru-RU"/>
        </w:rPr>
      </w:pPr>
      <w:r w:rsidRPr="00B22DDE">
        <w:rPr>
          <w:rFonts w:ascii="Times New Roman" w:hAnsi="Times New Roman" w:cs="Times New Roman"/>
          <w:b/>
          <w:spacing w:val="-6"/>
          <w:sz w:val="24"/>
          <w:szCs w:val="24"/>
          <w:lang w:val="ru-RU"/>
        </w:rPr>
        <w:t xml:space="preserve">Дата, </w:t>
      </w:r>
      <w:r w:rsidRPr="00790347">
        <w:rPr>
          <w:rFonts w:ascii="Times New Roman" w:hAnsi="Times New Roman" w:cs="Times New Roman"/>
          <w:b/>
          <w:spacing w:val="-6"/>
          <w:sz w:val="24"/>
          <w:szCs w:val="24"/>
          <w:lang w:val="ru-RU"/>
        </w:rPr>
        <w:t xml:space="preserve">время и место начала приема Заявок: </w:t>
      </w:r>
      <w:r w:rsidR="00790347" w:rsidRPr="00790347">
        <w:rPr>
          <w:rFonts w:ascii="Times New Roman" w:hAnsi="Times New Roman" w:cs="Times New Roman"/>
          <w:b/>
          <w:spacing w:val="-6"/>
          <w:sz w:val="24"/>
          <w:szCs w:val="24"/>
          <w:lang w:val="ru-RU"/>
        </w:rPr>
        <w:t>02</w:t>
      </w:r>
      <w:r w:rsidR="00624CEB" w:rsidRPr="00790347">
        <w:rPr>
          <w:rFonts w:ascii="Times New Roman" w:hAnsi="Times New Roman" w:cs="Times New Roman"/>
          <w:b/>
          <w:spacing w:val="-6"/>
          <w:sz w:val="24"/>
          <w:szCs w:val="24"/>
          <w:lang w:val="ru-RU"/>
        </w:rPr>
        <w:t>.</w:t>
      </w:r>
      <w:r w:rsidR="00790347" w:rsidRPr="00790347">
        <w:rPr>
          <w:rFonts w:ascii="Times New Roman" w:hAnsi="Times New Roman" w:cs="Times New Roman"/>
          <w:b/>
          <w:spacing w:val="-6"/>
          <w:sz w:val="24"/>
          <w:szCs w:val="24"/>
          <w:lang w:val="ru-RU"/>
        </w:rPr>
        <w:t>04</w:t>
      </w:r>
      <w:r w:rsidRPr="00790347">
        <w:rPr>
          <w:rFonts w:ascii="Times New Roman" w:hAnsi="Times New Roman" w:cs="Times New Roman"/>
          <w:b/>
          <w:spacing w:val="-6"/>
          <w:sz w:val="24"/>
          <w:szCs w:val="24"/>
          <w:lang w:val="ru-RU"/>
        </w:rPr>
        <w:t>.20</w:t>
      </w:r>
      <w:r w:rsidR="005446F6" w:rsidRPr="00790347">
        <w:rPr>
          <w:rFonts w:ascii="Times New Roman" w:hAnsi="Times New Roman" w:cs="Times New Roman"/>
          <w:b/>
          <w:spacing w:val="-6"/>
          <w:sz w:val="24"/>
          <w:szCs w:val="24"/>
          <w:lang w:val="ru-RU"/>
        </w:rPr>
        <w:t>2</w:t>
      </w:r>
      <w:r w:rsidR="00790347" w:rsidRPr="00790347">
        <w:rPr>
          <w:rFonts w:ascii="Times New Roman" w:hAnsi="Times New Roman" w:cs="Times New Roman"/>
          <w:b/>
          <w:spacing w:val="-6"/>
          <w:sz w:val="24"/>
          <w:szCs w:val="24"/>
          <w:lang w:val="ru-RU"/>
        </w:rPr>
        <w:t>4</w:t>
      </w:r>
      <w:r w:rsidRPr="00790347">
        <w:rPr>
          <w:rFonts w:ascii="Times New Roman" w:hAnsi="Times New Roman" w:cs="Times New Roman"/>
          <w:b/>
          <w:spacing w:val="-6"/>
          <w:sz w:val="24"/>
          <w:szCs w:val="24"/>
          <w:lang w:val="ru-RU"/>
        </w:rPr>
        <w:t xml:space="preserve"> в </w:t>
      </w:r>
      <w:r w:rsidR="00624CEB" w:rsidRPr="00790347">
        <w:rPr>
          <w:rFonts w:ascii="Times New Roman" w:hAnsi="Times New Roman" w:cs="Times New Roman"/>
          <w:b/>
          <w:spacing w:val="-6"/>
          <w:sz w:val="24"/>
          <w:szCs w:val="24"/>
          <w:lang w:val="ru-RU"/>
        </w:rPr>
        <w:t>15</w:t>
      </w:r>
      <w:r w:rsidRPr="00790347">
        <w:rPr>
          <w:rFonts w:ascii="Times New Roman" w:hAnsi="Times New Roman" w:cs="Times New Roman"/>
          <w:b/>
          <w:spacing w:val="-6"/>
          <w:sz w:val="24"/>
          <w:szCs w:val="24"/>
          <w:lang w:val="ru-RU"/>
        </w:rPr>
        <w:t>:</w:t>
      </w:r>
      <w:r w:rsidR="00624CEB" w:rsidRPr="00790347">
        <w:rPr>
          <w:rFonts w:ascii="Times New Roman" w:hAnsi="Times New Roman" w:cs="Times New Roman"/>
          <w:b/>
          <w:spacing w:val="-6"/>
          <w:sz w:val="24"/>
          <w:szCs w:val="24"/>
          <w:lang w:val="ru-RU"/>
        </w:rPr>
        <w:t>00</w:t>
      </w:r>
      <w:r w:rsidRPr="00790347">
        <w:rPr>
          <w:rFonts w:ascii="Times New Roman" w:hAnsi="Times New Roman" w:cs="Times New Roman"/>
          <w:spacing w:val="-6"/>
          <w:sz w:val="24"/>
          <w:szCs w:val="24"/>
          <w:lang w:val="ru-RU"/>
        </w:rPr>
        <w:t xml:space="preserve"> (по московскому времени) </w:t>
      </w:r>
      <w:r w:rsidRPr="00790347">
        <w:rPr>
          <w:rFonts w:ascii="Times New Roman" w:hAnsi="Times New Roman" w:cs="Times New Roman"/>
          <w:bCs/>
          <w:spacing w:val="-6"/>
          <w:sz w:val="24"/>
          <w:szCs w:val="24"/>
          <w:lang w:val="ru-RU"/>
        </w:rPr>
        <w:t xml:space="preserve">на </w:t>
      </w:r>
      <w:r w:rsidRPr="00790347">
        <w:rPr>
          <w:rFonts w:ascii="Times New Roman" w:hAnsi="Times New Roman" w:cs="Times New Roman"/>
          <w:spacing w:val="-6"/>
          <w:sz w:val="24"/>
          <w:szCs w:val="24"/>
          <w:lang w:val="ru-RU"/>
        </w:rPr>
        <w:t>Электронной</w:t>
      </w:r>
      <w:r w:rsidRPr="00790347">
        <w:rPr>
          <w:rFonts w:ascii="Times New Roman" w:hAnsi="Times New Roman" w:cs="Times New Roman"/>
          <w:bCs/>
          <w:spacing w:val="-6"/>
          <w:sz w:val="24"/>
          <w:szCs w:val="24"/>
          <w:lang w:val="ru-RU"/>
        </w:rPr>
        <w:t xml:space="preserve"> площадке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etprf</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790347">
        <w:rPr>
          <w:rStyle w:val="ab"/>
          <w:rFonts w:ascii="Times New Roman" w:hAnsi="Times New Roman" w:cs="Times New Roman"/>
          <w:b/>
          <w:spacing w:val="-6"/>
        </w:rPr>
        <w:t>www</w:t>
      </w:r>
      <w:r w:rsidRPr="00790347">
        <w:rPr>
          <w:rStyle w:val="ab"/>
          <w:rFonts w:ascii="Times New Roman" w:hAnsi="Times New Roman" w:cs="Times New Roman"/>
          <w:b/>
          <w:spacing w:val="-6"/>
          <w:lang w:val="ru-RU"/>
        </w:rPr>
        <w:t>.</w:t>
      </w:r>
      <w:proofErr w:type="spellStart"/>
      <w:r w:rsidRPr="00790347">
        <w:rPr>
          <w:rStyle w:val="ab"/>
          <w:rFonts w:ascii="Times New Roman" w:hAnsi="Times New Roman" w:cs="Times New Roman"/>
          <w:b/>
          <w:spacing w:val="-6"/>
        </w:rPr>
        <w:t>etprf</w:t>
      </w:r>
      <w:proofErr w:type="spellEnd"/>
      <w:r w:rsidRPr="00790347">
        <w:rPr>
          <w:rStyle w:val="ab"/>
          <w:rFonts w:ascii="Times New Roman" w:hAnsi="Times New Roman" w:cs="Times New Roman"/>
          <w:b/>
          <w:spacing w:val="-6"/>
          <w:lang w:val="ru-RU"/>
        </w:rPr>
        <w:t>.</w:t>
      </w:r>
      <w:proofErr w:type="spellStart"/>
      <w:r w:rsidRPr="00790347">
        <w:rPr>
          <w:rStyle w:val="ab"/>
          <w:rFonts w:ascii="Times New Roman" w:hAnsi="Times New Roman" w:cs="Times New Roman"/>
          <w:b/>
          <w:spacing w:val="-6"/>
        </w:rPr>
        <w:t>ru</w:t>
      </w:r>
      <w:proofErr w:type="spellEnd"/>
      <w:r w:rsidR="00081981">
        <w:rPr>
          <w:rStyle w:val="ab"/>
          <w:rFonts w:ascii="Times New Roman" w:hAnsi="Times New Roman" w:cs="Times New Roman"/>
          <w:b/>
          <w:spacing w:val="-6"/>
        </w:rPr>
        <w:fldChar w:fldCharType="end"/>
      </w:r>
      <w:r w:rsidRPr="00790347">
        <w:rPr>
          <w:rFonts w:ascii="Times New Roman" w:hAnsi="Times New Roman" w:cs="Times New Roman"/>
          <w:b/>
          <w:spacing w:val="-6"/>
          <w:sz w:val="24"/>
          <w:szCs w:val="24"/>
          <w:lang w:val="ru-RU"/>
        </w:rPr>
        <w:t>.</w:t>
      </w:r>
    </w:p>
    <w:p w14:paraId="487A5F7A" w14:textId="60914B14" w:rsidR="0051673C" w:rsidRPr="007361DE" w:rsidRDefault="0051673C" w:rsidP="0051673C">
      <w:pPr>
        <w:adjustRightInd w:val="0"/>
        <w:ind w:firstLine="709"/>
        <w:jc w:val="both"/>
        <w:rPr>
          <w:rFonts w:ascii="Times New Roman" w:hAnsi="Times New Roman" w:cs="Times New Roman"/>
          <w:b/>
          <w:spacing w:val="-6"/>
          <w:sz w:val="24"/>
          <w:szCs w:val="24"/>
          <w:lang w:val="ru-RU"/>
        </w:rPr>
      </w:pPr>
      <w:r w:rsidRPr="007361DE">
        <w:rPr>
          <w:rFonts w:ascii="Times New Roman" w:hAnsi="Times New Roman" w:cs="Times New Roman"/>
          <w:b/>
          <w:spacing w:val="-6"/>
          <w:sz w:val="24"/>
          <w:szCs w:val="24"/>
          <w:lang w:val="ru-RU"/>
        </w:rPr>
        <w:t>Дата, время и место окончания подачи Заявок:</w:t>
      </w:r>
      <w:r w:rsidRPr="007361DE">
        <w:rPr>
          <w:rFonts w:ascii="Times New Roman" w:hAnsi="Times New Roman" w:cs="Times New Roman"/>
          <w:spacing w:val="-6"/>
          <w:sz w:val="24"/>
          <w:szCs w:val="24"/>
          <w:lang w:val="ru-RU"/>
        </w:rPr>
        <w:t xml:space="preserve"> </w:t>
      </w:r>
      <w:r w:rsidR="007361DE" w:rsidRPr="007361DE">
        <w:rPr>
          <w:rFonts w:ascii="Times New Roman" w:hAnsi="Times New Roman" w:cs="Times New Roman"/>
          <w:b/>
          <w:spacing w:val="-6"/>
          <w:sz w:val="24"/>
          <w:szCs w:val="24"/>
          <w:lang w:val="ru-RU"/>
        </w:rPr>
        <w:t>13</w:t>
      </w:r>
      <w:r w:rsidR="00624CEB" w:rsidRPr="007361DE">
        <w:rPr>
          <w:rFonts w:ascii="Times New Roman" w:hAnsi="Times New Roman" w:cs="Times New Roman"/>
          <w:b/>
          <w:spacing w:val="-6"/>
          <w:sz w:val="24"/>
          <w:szCs w:val="24"/>
          <w:lang w:val="ru-RU"/>
        </w:rPr>
        <w:t>.</w:t>
      </w:r>
      <w:r w:rsidR="007361DE" w:rsidRPr="007361DE">
        <w:rPr>
          <w:rFonts w:ascii="Times New Roman" w:hAnsi="Times New Roman" w:cs="Times New Roman"/>
          <w:b/>
          <w:spacing w:val="-6"/>
          <w:sz w:val="24"/>
          <w:szCs w:val="24"/>
          <w:lang w:val="ru-RU"/>
        </w:rPr>
        <w:t>05</w:t>
      </w:r>
      <w:r w:rsidRPr="007361DE">
        <w:rPr>
          <w:rFonts w:ascii="Times New Roman" w:hAnsi="Times New Roman" w:cs="Times New Roman"/>
          <w:b/>
          <w:spacing w:val="-6"/>
          <w:sz w:val="24"/>
          <w:szCs w:val="24"/>
          <w:lang w:val="ru-RU"/>
        </w:rPr>
        <w:t>.20</w:t>
      </w:r>
      <w:r w:rsidR="005446F6" w:rsidRPr="007361DE">
        <w:rPr>
          <w:rFonts w:ascii="Times New Roman" w:hAnsi="Times New Roman" w:cs="Times New Roman"/>
          <w:b/>
          <w:spacing w:val="-6"/>
          <w:sz w:val="24"/>
          <w:szCs w:val="24"/>
          <w:lang w:val="ru-RU"/>
        </w:rPr>
        <w:t>2</w:t>
      </w:r>
      <w:r w:rsidR="007361DE" w:rsidRPr="007361DE">
        <w:rPr>
          <w:rFonts w:ascii="Times New Roman" w:hAnsi="Times New Roman" w:cs="Times New Roman"/>
          <w:b/>
          <w:spacing w:val="-6"/>
          <w:sz w:val="24"/>
          <w:szCs w:val="24"/>
          <w:lang w:val="ru-RU"/>
        </w:rPr>
        <w:t>4</w:t>
      </w:r>
      <w:r w:rsidR="005446F6" w:rsidRPr="007361DE">
        <w:rPr>
          <w:rFonts w:ascii="Times New Roman" w:hAnsi="Times New Roman" w:cs="Times New Roman"/>
          <w:b/>
          <w:spacing w:val="-6"/>
          <w:sz w:val="24"/>
          <w:szCs w:val="24"/>
          <w:lang w:val="ru-RU"/>
        </w:rPr>
        <w:t xml:space="preserve"> </w:t>
      </w:r>
      <w:r w:rsidRPr="007361DE">
        <w:rPr>
          <w:rFonts w:ascii="Times New Roman" w:hAnsi="Times New Roman" w:cs="Times New Roman"/>
          <w:b/>
          <w:spacing w:val="-6"/>
          <w:sz w:val="24"/>
          <w:szCs w:val="24"/>
          <w:lang w:val="ru-RU"/>
        </w:rPr>
        <w:t xml:space="preserve">в </w:t>
      </w:r>
      <w:r w:rsidR="00624CEB" w:rsidRPr="007361DE">
        <w:rPr>
          <w:rFonts w:ascii="Times New Roman" w:hAnsi="Times New Roman" w:cs="Times New Roman"/>
          <w:b/>
          <w:spacing w:val="-6"/>
          <w:sz w:val="24"/>
          <w:szCs w:val="24"/>
          <w:lang w:val="ru-RU"/>
        </w:rPr>
        <w:t>17</w:t>
      </w:r>
      <w:r w:rsidRPr="007361DE">
        <w:rPr>
          <w:rFonts w:ascii="Times New Roman" w:hAnsi="Times New Roman" w:cs="Times New Roman"/>
          <w:b/>
          <w:spacing w:val="-6"/>
          <w:sz w:val="24"/>
          <w:szCs w:val="24"/>
          <w:lang w:val="ru-RU"/>
        </w:rPr>
        <w:t>:</w:t>
      </w:r>
      <w:r w:rsidR="00624CEB" w:rsidRPr="007361DE">
        <w:rPr>
          <w:rFonts w:ascii="Times New Roman" w:hAnsi="Times New Roman" w:cs="Times New Roman"/>
          <w:b/>
          <w:spacing w:val="-6"/>
          <w:sz w:val="24"/>
          <w:szCs w:val="24"/>
          <w:lang w:val="ru-RU"/>
        </w:rPr>
        <w:t>00</w:t>
      </w:r>
      <w:r w:rsidRPr="007361DE">
        <w:rPr>
          <w:rFonts w:ascii="Times New Roman" w:hAnsi="Times New Roman" w:cs="Times New Roman"/>
          <w:spacing w:val="-6"/>
          <w:sz w:val="24"/>
          <w:szCs w:val="24"/>
          <w:lang w:val="ru-RU"/>
        </w:rPr>
        <w:t xml:space="preserve"> (по московскому времени)</w:t>
      </w:r>
      <w:r w:rsidRPr="007361DE">
        <w:rPr>
          <w:rFonts w:ascii="Times New Roman" w:hAnsi="Times New Roman" w:cs="Times New Roman"/>
          <w:b/>
          <w:spacing w:val="-6"/>
          <w:sz w:val="24"/>
          <w:szCs w:val="24"/>
          <w:lang w:val="ru-RU"/>
        </w:rPr>
        <w:t xml:space="preserve"> </w:t>
      </w:r>
      <w:r w:rsidRPr="007361DE">
        <w:rPr>
          <w:rFonts w:ascii="Times New Roman" w:hAnsi="Times New Roman" w:cs="Times New Roman"/>
          <w:bCs/>
          <w:spacing w:val="-6"/>
          <w:sz w:val="24"/>
          <w:szCs w:val="24"/>
          <w:lang w:val="ru-RU"/>
        </w:rPr>
        <w:t xml:space="preserve">на </w:t>
      </w:r>
      <w:r w:rsidRPr="007361DE">
        <w:rPr>
          <w:rFonts w:ascii="Times New Roman" w:hAnsi="Times New Roman" w:cs="Times New Roman"/>
          <w:spacing w:val="-6"/>
          <w:sz w:val="24"/>
          <w:szCs w:val="24"/>
          <w:lang w:val="ru-RU"/>
        </w:rPr>
        <w:t>Электронной</w:t>
      </w:r>
      <w:r w:rsidRPr="007361DE">
        <w:rPr>
          <w:rFonts w:ascii="Times New Roman" w:hAnsi="Times New Roman" w:cs="Times New Roman"/>
          <w:bCs/>
          <w:spacing w:val="-6"/>
          <w:sz w:val="24"/>
          <w:szCs w:val="24"/>
          <w:lang w:val="ru-RU"/>
        </w:rPr>
        <w:t xml:space="preserve"> площадке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etprf</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7361DE">
        <w:rPr>
          <w:rStyle w:val="ab"/>
          <w:rFonts w:ascii="Times New Roman" w:hAnsi="Times New Roman" w:cs="Times New Roman"/>
          <w:b/>
          <w:spacing w:val="-6"/>
        </w:rPr>
        <w:t>www</w:t>
      </w:r>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etprf</w:t>
      </w:r>
      <w:proofErr w:type="spellEnd"/>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ru</w:t>
      </w:r>
      <w:proofErr w:type="spellEnd"/>
      <w:r w:rsidR="00081981">
        <w:rPr>
          <w:rStyle w:val="ab"/>
          <w:rFonts w:ascii="Times New Roman" w:hAnsi="Times New Roman" w:cs="Times New Roman"/>
          <w:b/>
          <w:spacing w:val="-6"/>
        </w:rPr>
        <w:fldChar w:fldCharType="end"/>
      </w:r>
      <w:r w:rsidRPr="007361DE">
        <w:rPr>
          <w:rFonts w:ascii="Times New Roman" w:hAnsi="Times New Roman" w:cs="Times New Roman"/>
          <w:b/>
          <w:spacing w:val="-6"/>
          <w:sz w:val="24"/>
          <w:szCs w:val="24"/>
          <w:lang w:val="ru-RU"/>
        </w:rPr>
        <w:t>.</w:t>
      </w:r>
    </w:p>
    <w:p w14:paraId="19ADA1CA" w14:textId="5E69CBBE" w:rsidR="0051673C" w:rsidRPr="007361DE" w:rsidRDefault="0051673C" w:rsidP="0051673C">
      <w:pPr>
        <w:ind w:firstLine="709"/>
        <w:jc w:val="both"/>
        <w:rPr>
          <w:rFonts w:ascii="Times New Roman" w:hAnsi="Times New Roman" w:cs="Times New Roman"/>
          <w:spacing w:val="-6"/>
          <w:sz w:val="24"/>
          <w:szCs w:val="24"/>
          <w:lang w:val="ru-RU"/>
        </w:rPr>
      </w:pPr>
      <w:r w:rsidRPr="007361DE">
        <w:rPr>
          <w:rFonts w:ascii="Times New Roman" w:hAnsi="Times New Roman" w:cs="Times New Roman"/>
          <w:b/>
          <w:spacing w:val="-6"/>
          <w:sz w:val="24"/>
          <w:szCs w:val="24"/>
          <w:lang w:val="ru-RU"/>
        </w:rPr>
        <w:t>Дата, время и место рассмотрения Заявок:</w:t>
      </w:r>
      <w:r w:rsidRPr="007361DE">
        <w:rPr>
          <w:rFonts w:ascii="Times New Roman" w:hAnsi="Times New Roman" w:cs="Times New Roman"/>
          <w:spacing w:val="-6"/>
          <w:sz w:val="24"/>
          <w:szCs w:val="24"/>
          <w:lang w:val="ru-RU"/>
        </w:rPr>
        <w:t xml:space="preserve"> </w:t>
      </w:r>
      <w:r w:rsidR="007361DE" w:rsidRPr="007361DE">
        <w:rPr>
          <w:rFonts w:ascii="Times New Roman" w:hAnsi="Times New Roman" w:cs="Times New Roman"/>
          <w:b/>
          <w:spacing w:val="-6"/>
          <w:sz w:val="24"/>
          <w:szCs w:val="24"/>
          <w:lang w:val="ru-RU"/>
        </w:rPr>
        <w:t>15</w:t>
      </w:r>
      <w:r w:rsidR="00624CEB" w:rsidRPr="007361DE">
        <w:rPr>
          <w:rFonts w:ascii="Times New Roman" w:hAnsi="Times New Roman" w:cs="Times New Roman"/>
          <w:b/>
          <w:spacing w:val="-6"/>
          <w:sz w:val="24"/>
          <w:szCs w:val="24"/>
          <w:lang w:val="ru-RU"/>
        </w:rPr>
        <w:t>.</w:t>
      </w:r>
      <w:r w:rsidR="007361DE" w:rsidRPr="007361DE">
        <w:rPr>
          <w:rFonts w:ascii="Times New Roman" w:hAnsi="Times New Roman" w:cs="Times New Roman"/>
          <w:b/>
          <w:spacing w:val="-6"/>
          <w:sz w:val="24"/>
          <w:szCs w:val="24"/>
          <w:lang w:val="ru-RU"/>
        </w:rPr>
        <w:t>05</w:t>
      </w:r>
      <w:r w:rsidRPr="007361DE">
        <w:rPr>
          <w:rFonts w:ascii="Times New Roman" w:hAnsi="Times New Roman" w:cs="Times New Roman"/>
          <w:b/>
          <w:spacing w:val="-6"/>
          <w:sz w:val="24"/>
          <w:szCs w:val="24"/>
          <w:lang w:val="ru-RU"/>
        </w:rPr>
        <w:t>.2</w:t>
      </w:r>
      <w:r w:rsidR="005446F6" w:rsidRPr="007361DE">
        <w:rPr>
          <w:rFonts w:ascii="Times New Roman" w:hAnsi="Times New Roman" w:cs="Times New Roman"/>
          <w:b/>
          <w:spacing w:val="-6"/>
          <w:sz w:val="24"/>
          <w:szCs w:val="24"/>
          <w:lang w:val="ru-RU"/>
        </w:rPr>
        <w:t>0</w:t>
      </w:r>
      <w:r w:rsidR="007361DE" w:rsidRPr="007361DE">
        <w:rPr>
          <w:rFonts w:ascii="Times New Roman" w:hAnsi="Times New Roman" w:cs="Times New Roman"/>
          <w:b/>
          <w:spacing w:val="-6"/>
          <w:sz w:val="24"/>
          <w:szCs w:val="24"/>
          <w:lang w:val="ru-RU"/>
        </w:rPr>
        <w:t>24</w:t>
      </w:r>
      <w:r w:rsidRPr="007361DE">
        <w:rPr>
          <w:rFonts w:ascii="Times New Roman" w:hAnsi="Times New Roman" w:cs="Times New Roman"/>
          <w:b/>
          <w:spacing w:val="-6"/>
          <w:sz w:val="24"/>
          <w:szCs w:val="24"/>
          <w:lang w:val="ru-RU"/>
        </w:rPr>
        <w:t xml:space="preserve"> в </w:t>
      </w:r>
      <w:r w:rsidR="00624CEB" w:rsidRPr="007361DE">
        <w:rPr>
          <w:rFonts w:ascii="Times New Roman" w:hAnsi="Times New Roman" w:cs="Times New Roman"/>
          <w:b/>
          <w:spacing w:val="-6"/>
          <w:sz w:val="24"/>
          <w:szCs w:val="24"/>
          <w:lang w:val="ru-RU"/>
        </w:rPr>
        <w:t>11</w:t>
      </w:r>
      <w:r w:rsidRPr="007361DE">
        <w:rPr>
          <w:rFonts w:ascii="Times New Roman" w:hAnsi="Times New Roman" w:cs="Times New Roman"/>
          <w:b/>
          <w:spacing w:val="-6"/>
          <w:sz w:val="24"/>
          <w:szCs w:val="24"/>
          <w:lang w:val="ru-RU"/>
        </w:rPr>
        <w:t>:</w:t>
      </w:r>
      <w:r w:rsidR="00624CEB" w:rsidRPr="007361DE">
        <w:rPr>
          <w:rFonts w:ascii="Times New Roman" w:hAnsi="Times New Roman" w:cs="Times New Roman"/>
          <w:b/>
          <w:spacing w:val="-6"/>
          <w:sz w:val="24"/>
          <w:szCs w:val="24"/>
          <w:lang w:val="ru-RU"/>
        </w:rPr>
        <w:t>00</w:t>
      </w:r>
      <w:r w:rsidRPr="007361DE">
        <w:rPr>
          <w:rFonts w:ascii="Times New Roman" w:hAnsi="Times New Roman" w:cs="Times New Roman"/>
          <w:spacing w:val="-6"/>
          <w:sz w:val="24"/>
          <w:szCs w:val="24"/>
          <w:lang w:val="ru-RU"/>
        </w:rPr>
        <w:t xml:space="preserve"> </w:t>
      </w:r>
      <w:r w:rsidRPr="007361DE">
        <w:rPr>
          <w:rFonts w:ascii="Times New Roman" w:hAnsi="Times New Roman" w:cs="Times New Roman"/>
          <w:bCs/>
          <w:spacing w:val="-6"/>
          <w:sz w:val="24"/>
          <w:szCs w:val="24"/>
          <w:lang w:val="ru-RU"/>
        </w:rPr>
        <w:t xml:space="preserve">(по московскому времени) на </w:t>
      </w:r>
      <w:r w:rsidRPr="007361DE">
        <w:rPr>
          <w:rFonts w:ascii="Times New Roman" w:hAnsi="Times New Roman" w:cs="Times New Roman"/>
          <w:spacing w:val="-6"/>
          <w:sz w:val="24"/>
          <w:szCs w:val="24"/>
          <w:lang w:val="ru-RU"/>
        </w:rPr>
        <w:t>Электронной</w:t>
      </w:r>
      <w:r w:rsidRPr="007361DE">
        <w:rPr>
          <w:rFonts w:ascii="Times New Roman" w:hAnsi="Times New Roman" w:cs="Times New Roman"/>
          <w:bCs/>
          <w:spacing w:val="-6"/>
          <w:sz w:val="24"/>
          <w:szCs w:val="24"/>
          <w:lang w:val="ru-RU"/>
        </w:rPr>
        <w:t xml:space="preserve"> площадке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etprf</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7361DE">
        <w:rPr>
          <w:rStyle w:val="ab"/>
          <w:rFonts w:ascii="Times New Roman" w:hAnsi="Times New Roman" w:cs="Times New Roman"/>
          <w:b/>
          <w:spacing w:val="-6"/>
        </w:rPr>
        <w:t>www</w:t>
      </w:r>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etprf</w:t>
      </w:r>
      <w:proofErr w:type="spellEnd"/>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ru</w:t>
      </w:r>
      <w:proofErr w:type="spellEnd"/>
      <w:r w:rsidR="00081981">
        <w:rPr>
          <w:rStyle w:val="ab"/>
          <w:rFonts w:ascii="Times New Roman" w:hAnsi="Times New Roman" w:cs="Times New Roman"/>
          <w:b/>
          <w:spacing w:val="-6"/>
        </w:rPr>
        <w:fldChar w:fldCharType="end"/>
      </w:r>
      <w:r w:rsidRPr="007361DE">
        <w:rPr>
          <w:rFonts w:ascii="Times New Roman" w:hAnsi="Times New Roman" w:cs="Times New Roman"/>
          <w:b/>
          <w:spacing w:val="-6"/>
          <w:sz w:val="24"/>
          <w:szCs w:val="24"/>
          <w:lang w:val="ru-RU"/>
        </w:rPr>
        <w:t>.</w:t>
      </w:r>
    </w:p>
    <w:p w14:paraId="35248D63" w14:textId="5CF60940" w:rsidR="0051673C" w:rsidRPr="00B22DDE" w:rsidRDefault="0051673C" w:rsidP="0051673C">
      <w:pPr>
        <w:ind w:firstLine="709"/>
        <w:jc w:val="both"/>
        <w:rPr>
          <w:rFonts w:ascii="Times New Roman" w:hAnsi="Times New Roman" w:cs="Times New Roman"/>
          <w:spacing w:val="-6"/>
          <w:sz w:val="24"/>
          <w:szCs w:val="24"/>
          <w:lang w:val="ru-RU"/>
        </w:rPr>
      </w:pPr>
      <w:r w:rsidRPr="007361DE">
        <w:rPr>
          <w:rFonts w:ascii="Times New Roman" w:hAnsi="Times New Roman" w:cs="Times New Roman"/>
          <w:b/>
          <w:bCs/>
          <w:spacing w:val="-6"/>
          <w:sz w:val="24"/>
          <w:szCs w:val="24"/>
          <w:lang w:val="ru-RU"/>
        </w:rPr>
        <w:t>Дата, время и место проведения Продажи:</w:t>
      </w:r>
      <w:r w:rsidR="00624CEB" w:rsidRPr="007361DE">
        <w:rPr>
          <w:rFonts w:ascii="Times New Roman" w:hAnsi="Times New Roman" w:cs="Times New Roman"/>
          <w:bCs/>
          <w:spacing w:val="-6"/>
          <w:sz w:val="24"/>
          <w:szCs w:val="24"/>
          <w:lang w:val="ru-RU"/>
        </w:rPr>
        <w:t xml:space="preserve"> </w:t>
      </w:r>
      <w:r w:rsidR="007361DE" w:rsidRPr="007361DE">
        <w:rPr>
          <w:rFonts w:ascii="Times New Roman" w:hAnsi="Times New Roman" w:cs="Times New Roman"/>
          <w:b/>
          <w:bCs/>
          <w:spacing w:val="-6"/>
          <w:sz w:val="24"/>
          <w:szCs w:val="24"/>
          <w:lang w:val="ru-RU"/>
        </w:rPr>
        <w:t>15</w:t>
      </w:r>
      <w:r w:rsidR="00624CEB" w:rsidRPr="007361DE">
        <w:rPr>
          <w:rFonts w:ascii="Times New Roman" w:hAnsi="Times New Roman" w:cs="Times New Roman"/>
          <w:b/>
          <w:bCs/>
          <w:spacing w:val="-6"/>
          <w:sz w:val="24"/>
          <w:szCs w:val="24"/>
          <w:lang w:val="ru-RU"/>
        </w:rPr>
        <w:t>.</w:t>
      </w:r>
      <w:r w:rsidR="007361DE" w:rsidRPr="007361DE">
        <w:rPr>
          <w:rFonts w:ascii="Times New Roman" w:hAnsi="Times New Roman" w:cs="Times New Roman"/>
          <w:b/>
          <w:bCs/>
          <w:spacing w:val="-6"/>
          <w:sz w:val="24"/>
          <w:szCs w:val="24"/>
          <w:lang w:val="ru-RU"/>
        </w:rPr>
        <w:t>05</w:t>
      </w:r>
      <w:r w:rsidR="00624CEB" w:rsidRPr="007361DE">
        <w:rPr>
          <w:rFonts w:ascii="Times New Roman" w:hAnsi="Times New Roman" w:cs="Times New Roman"/>
          <w:b/>
          <w:spacing w:val="-6"/>
          <w:sz w:val="24"/>
          <w:szCs w:val="24"/>
          <w:lang w:val="ru-RU"/>
        </w:rPr>
        <w:t>.202</w:t>
      </w:r>
      <w:r w:rsidR="007361DE" w:rsidRPr="007361DE">
        <w:rPr>
          <w:rFonts w:ascii="Times New Roman" w:hAnsi="Times New Roman" w:cs="Times New Roman"/>
          <w:b/>
          <w:spacing w:val="-6"/>
          <w:sz w:val="24"/>
          <w:szCs w:val="24"/>
          <w:lang w:val="ru-RU"/>
        </w:rPr>
        <w:t>4</w:t>
      </w:r>
      <w:r w:rsidR="00774187" w:rsidRPr="007361DE">
        <w:rPr>
          <w:rFonts w:ascii="Times New Roman" w:hAnsi="Times New Roman" w:cs="Times New Roman"/>
          <w:b/>
          <w:spacing w:val="-6"/>
          <w:sz w:val="24"/>
          <w:szCs w:val="24"/>
          <w:lang w:val="ru-RU"/>
        </w:rPr>
        <w:t xml:space="preserve"> </w:t>
      </w:r>
      <w:r w:rsidR="00624CEB" w:rsidRPr="007361DE">
        <w:rPr>
          <w:rFonts w:ascii="Times New Roman" w:hAnsi="Times New Roman" w:cs="Times New Roman"/>
          <w:b/>
          <w:spacing w:val="-6"/>
          <w:sz w:val="24"/>
          <w:szCs w:val="24"/>
          <w:lang w:val="ru-RU"/>
        </w:rPr>
        <w:t>в</w:t>
      </w:r>
      <w:r w:rsidRPr="007361DE">
        <w:rPr>
          <w:rFonts w:ascii="Times New Roman" w:hAnsi="Times New Roman" w:cs="Times New Roman"/>
          <w:b/>
          <w:spacing w:val="-6"/>
          <w:sz w:val="24"/>
          <w:szCs w:val="24"/>
          <w:lang w:val="ru-RU"/>
        </w:rPr>
        <w:t xml:space="preserve"> </w:t>
      </w:r>
      <w:r w:rsidR="00624CEB" w:rsidRPr="007361DE">
        <w:rPr>
          <w:rFonts w:ascii="Times New Roman" w:hAnsi="Times New Roman" w:cs="Times New Roman"/>
          <w:b/>
          <w:spacing w:val="-6"/>
          <w:sz w:val="24"/>
          <w:szCs w:val="24"/>
          <w:lang w:val="ru-RU"/>
        </w:rPr>
        <w:t>12</w:t>
      </w:r>
      <w:r w:rsidRPr="007361DE">
        <w:rPr>
          <w:rFonts w:ascii="Times New Roman" w:hAnsi="Times New Roman" w:cs="Times New Roman"/>
          <w:b/>
          <w:spacing w:val="-6"/>
          <w:sz w:val="24"/>
          <w:szCs w:val="24"/>
          <w:lang w:val="ru-RU"/>
        </w:rPr>
        <w:t>:</w:t>
      </w:r>
      <w:r w:rsidR="00624CEB" w:rsidRPr="007361DE">
        <w:rPr>
          <w:rFonts w:ascii="Times New Roman" w:hAnsi="Times New Roman" w:cs="Times New Roman"/>
          <w:b/>
          <w:spacing w:val="-6"/>
          <w:sz w:val="24"/>
          <w:szCs w:val="24"/>
          <w:lang w:val="ru-RU"/>
        </w:rPr>
        <w:t>00</w:t>
      </w:r>
      <w:r w:rsidRPr="007361DE">
        <w:rPr>
          <w:rFonts w:ascii="Times New Roman" w:hAnsi="Times New Roman" w:cs="Times New Roman"/>
          <w:bCs/>
          <w:spacing w:val="-6"/>
          <w:sz w:val="24"/>
          <w:szCs w:val="24"/>
          <w:lang w:val="ru-RU"/>
        </w:rPr>
        <w:t xml:space="preserve"> (по московскому времени) на </w:t>
      </w:r>
      <w:r w:rsidRPr="007361DE">
        <w:rPr>
          <w:rFonts w:ascii="Times New Roman" w:hAnsi="Times New Roman" w:cs="Times New Roman"/>
          <w:spacing w:val="-6"/>
          <w:sz w:val="24"/>
          <w:szCs w:val="24"/>
          <w:lang w:val="ru-RU"/>
        </w:rPr>
        <w:t>электронной</w:t>
      </w:r>
      <w:r w:rsidRPr="007361DE">
        <w:rPr>
          <w:rFonts w:ascii="Times New Roman" w:hAnsi="Times New Roman" w:cs="Times New Roman"/>
          <w:bCs/>
          <w:spacing w:val="-6"/>
          <w:sz w:val="24"/>
          <w:szCs w:val="24"/>
          <w:lang w:val="ru-RU"/>
        </w:rPr>
        <w:t xml:space="preserve"> площадке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etprf</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7361DE">
        <w:rPr>
          <w:rStyle w:val="ab"/>
          <w:rFonts w:ascii="Times New Roman" w:hAnsi="Times New Roman" w:cs="Times New Roman"/>
          <w:b/>
          <w:spacing w:val="-6"/>
        </w:rPr>
        <w:t>www</w:t>
      </w:r>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etprf</w:t>
      </w:r>
      <w:proofErr w:type="spellEnd"/>
      <w:r w:rsidRPr="007361DE">
        <w:rPr>
          <w:rStyle w:val="ab"/>
          <w:rFonts w:ascii="Times New Roman" w:hAnsi="Times New Roman" w:cs="Times New Roman"/>
          <w:b/>
          <w:spacing w:val="-6"/>
          <w:lang w:val="ru-RU"/>
        </w:rPr>
        <w:t>.</w:t>
      </w:r>
      <w:proofErr w:type="spellStart"/>
      <w:r w:rsidRPr="007361DE">
        <w:rPr>
          <w:rStyle w:val="ab"/>
          <w:rFonts w:ascii="Times New Roman" w:hAnsi="Times New Roman" w:cs="Times New Roman"/>
          <w:b/>
          <w:spacing w:val="-6"/>
        </w:rPr>
        <w:t>ru</w:t>
      </w:r>
      <w:proofErr w:type="spellEnd"/>
      <w:r w:rsidR="00081981">
        <w:rPr>
          <w:rStyle w:val="ab"/>
          <w:rFonts w:ascii="Times New Roman" w:hAnsi="Times New Roman" w:cs="Times New Roman"/>
          <w:b/>
          <w:spacing w:val="-6"/>
        </w:rPr>
        <w:fldChar w:fldCharType="end"/>
      </w:r>
      <w:r w:rsidRPr="007361DE">
        <w:rPr>
          <w:rFonts w:ascii="Times New Roman" w:hAnsi="Times New Roman" w:cs="Times New Roman"/>
          <w:b/>
          <w:spacing w:val="-6"/>
          <w:sz w:val="24"/>
          <w:szCs w:val="24"/>
          <w:lang w:val="ru-RU"/>
        </w:rPr>
        <w:t>.</w:t>
      </w:r>
    </w:p>
    <w:bookmarkEnd w:id="10"/>
    <w:p w14:paraId="6C0AF708" w14:textId="0F07D87E" w:rsidR="00624CEB" w:rsidRPr="00B22DDE" w:rsidRDefault="00624CEB" w:rsidP="00426949">
      <w:pPr>
        <w:pStyle w:val="a6"/>
        <w:numPr>
          <w:ilvl w:val="1"/>
          <w:numId w:val="1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spacing w:val="-6"/>
          <w:sz w:val="24"/>
          <w:szCs w:val="24"/>
        </w:rPr>
        <w:t xml:space="preserve">Ограничения на участие в Продаже: </w:t>
      </w:r>
      <w:r w:rsidRPr="00672C75">
        <w:rPr>
          <w:rFonts w:ascii="Times New Roman" w:hAnsi="Times New Roman" w:cs="Times New Roman"/>
          <w:spacing w:val="-6"/>
          <w:sz w:val="24"/>
          <w:szCs w:val="24"/>
        </w:rPr>
        <w:t xml:space="preserve">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sidR="00331085">
        <w:rPr>
          <w:rFonts w:ascii="Times New Roman" w:hAnsi="Times New Roman" w:cs="Times New Roman"/>
          <w:spacing w:val="-6"/>
          <w:sz w:val="24"/>
          <w:szCs w:val="24"/>
        </w:rPr>
        <w:t>№ </w:t>
      </w:r>
      <w:r w:rsidRPr="00672C75">
        <w:rPr>
          <w:rFonts w:ascii="Times New Roman" w:hAnsi="Times New Roman" w:cs="Times New Roman"/>
          <w:spacing w:val="-6"/>
          <w:sz w:val="24"/>
          <w:szCs w:val="24"/>
        </w:rPr>
        <w:t xml:space="preserve">81 </w:t>
      </w:r>
      <w:r w:rsidR="00331085">
        <w:rPr>
          <w:rFonts w:ascii="Times New Roman" w:hAnsi="Times New Roman" w:cs="Times New Roman"/>
          <w:spacing w:val="-6"/>
          <w:sz w:val="24"/>
          <w:szCs w:val="24"/>
        </w:rPr>
        <w:t>«</w:t>
      </w:r>
      <w:r w:rsidRPr="00672C75">
        <w:rPr>
          <w:rFonts w:ascii="Times New Roman" w:hAnsi="Times New Roman" w:cs="Times New Roman"/>
          <w:spacing w:val="-6"/>
          <w:sz w:val="24"/>
          <w:szCs w:val="24"/>
        </w:rPr>
        <w:t>О дополнительных временных мерах экономического характера по обеспечению финансовой стабильности Российской Федерации</w:t>
      </w:r>
      <w:r w:rsidR="00331085">
        <w:rPr>
          <w:rFonts w:ascii="Times New Roman" w:hAnsi="Times New Roman" w:cs="Times New Roman"/>
          <w:spacing w:val="-6"/>
          <w:sz w:val="24"/>
          <w:szCs w:val="24"/>
        </w:rPr>
        <w:t>»</w:t>
      </w:r>
      <w:r w:rsidRPr="00672C75">
        <w:rPr>
          <w:rFonts w:ascii="Times New Roman" w:hAnsi="Times New Roman" w:cs="Times New Roman"/>
          <w:spacing w:val="-6"/>
          <w:sz w:val="24"/>
          <w:szCs w:val="24"/>
        </w:rPr>
        <w:t>.</w:t>
      </w:r>
    </w:p>
    <w:p w14:paraId="77FA6446" w14:textId="77777777" w:rsidR="0051673C" w:rsidRPr="00C92F07" w:rsidRDefault="0051673C" w:rsidP="00426949">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1"/>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BE5C890" w14:textId="5A1C8E5C"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3B51F3">
        <w:rPr>
          <w:rFonts w:ascii="Times New Roman" w:hAnsi="Times New Roman" w:cs="Times New Roman"/>
          <w:color w:val="000000"/>
          <w:spacing w:val="-6"/>
          <w:sz w:val="24"/>
          <w:szCs w:val="24"/>
        </w:rPr>
        <w:t>14</w:t>
      </w:r>
      <w:r w:rsidR="003B51F3" w:rsidRPr="00C92F07">
        <w:rPr>
          <w:rFonts w:ascii="Times New Roman" w:hAnsi="Times New Roman" w:cs="Times New Roman"/>
          <w:spacing w:val="-6"/>
          <w:sz w:val="24"/>
          <w:szCs w:val="24"/>
        </w:rPr>
        <w:t> </w:t>
      </w:r>
      <w:r w:rsidR="003B51F3" w:rsidRPr="00C92F07">
        <w:rPr>
          <w:rFonts w:ascii="Times New Roman" w:hAnsi="Times New Roman" w:cs="Times New Roman"/>
          <w:color w:val="000000"/>
          <w:spacing w:val="-6"/>
          <w:sz w:val="24"/>
          <w:szCs w:val="24"/>
        </w:rPr>
        <w:t>(</w:t>
      </w:r>
      <w:r w:rsidR="003B51F3">
        <w:rPr>
          <w:rFonts w:ascii="Times New Roman" w:hAnsi="Times New Roman" w:cs="Times New Roman"/>
          <w:color w:val="000000"/>
          <w:spacing w:val="-6"/>
          <w:sz w:val="24"/>
          <w:szCs w:val="24"/>
        </w:rPr>
        <w:t>четырнадцати</w:t>
      </w:r>
      <w:r w:rsidR="003B51F3" w:rsidRPr="00C92F0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194C3553" w14:textId="77777777"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1BA6720B" w14:textId="0371BA10"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8F0686">
        <w:rPr>
          <w:rFonts w:ascii="Times New Roman" w:hAnsi="Times New Roman" w:cs="Times New Roman"/>
          <w:color w:val="000000"/>
          <w:spacing w:val="-6"/>
          <w:sz w:val="24"/>
          <w:szCs w:val="24"/>
        </w:rPr>
        <w:t>Цене 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B71CF02" w14:textId="1D96BAF8" w:rsidR="0051673C"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lastRenderedPageBreak/>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BA0807">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A0807">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73F00">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73F00">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81F76B7" w14:textId="2CC6398E"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2"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2"/>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73F00">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73F00">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BA0807">
        <w:rPr>
          <w:rFonts w:ascii="Times New Roman" w:hAnsi="Times New Roman" w:cs="Times New Roman"/>
          <w:color w:val="000000"/>
          <w:spacing w:val="-6"/>
          <w:sz w:val="24"/>
          <w:szCs w:val="24"/>
        </w:rPr>
        <w:t>3</w:t>
      </w:r>
      <w:r w:rsidRPr="004139A8">
        <w:rPr>
          <w:rFonts w:ascii="Times New Roman" w:hAnsi="Times New Roman" w:cs="Times New Roman"/>
          <w:color w:val="000000"/>
          <w:spacing w:val="-6"/>
          <w:sz w:val="24"/>
          <w:szCs w:val="24"/>
        </w:rPr>
        <w:t>(</w:t>
      </w:r>
      <w:r w:rsidR="00BA0807">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2A1A0F0B" w14:textId="0D7FEC8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73F00">
        <w:rPr>
          <w:rFonts w:ascii="Times New Roman" w:hAnsi="Times New Roman" w:cs="Times New Roman"/>
          <w:color w:val="000000"/>
          <w:spacing w:val="-6"/>
          <w:sz w:val="24"/>
          <w:szCs w:val="24"/>
          <w:lang w:val="ru-RU"/>
        </w:rPr>
        <w:t>2</w:t>
      </w:r>
      <w:r w:rsidRPr="0051673C">
        <w:rPr>
          <w:rFonts w:ascii="Times New Roman" w:hAnsi="Times New Roman" w:cs="Times New Roman"/>
          <w:color w:val="000000"/>
          <w:spacing w:val="-6"/>
          <w:sz w:val="24"/>
          <w:szCs w:val="24"/>
          <w:lang w:val="ru-RU"/>
        </w:rPr>
        <w:t>(</w:t>
      </w:r>
      <w:r w:rsidR="00473F00">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44BFD431" w14:textId="66DE085F"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73F00">
        <w:rPr>
          <w:rFonts w:ascii="Times New Roman" w:hAnsi="Times New Roman" w:cs="Times New Roman"/>
          <w:color w:val="000000"/>
          <w:spacing w:val="-6"/>
          <w:sz w:val="24"/>
          <w:szCs w:val="24"/>
        </w:rPr>
        <w:t>2</w:t>
      </w:r>
      <w:r w:rsidRPr="00C92F07">
        <w:rPr>
          <w:rFonts w:ascii="Times New Roman" w:hAnsi="Times New Roman" w:cs="Times New Roman"/>
          <w:color w:val="000000"/>
          <w:spacing w:val="-6"/>
          <w:sz w:val="24"/>
          <w:szCs w:val="24"/>
        </w:rPr>
        <w:t>(</w:t>
      </w:r>
      <w:r w:rsidR="00473F00">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0E3C2250" w14:textId="77777777"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FD079E"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0D1A06DA" w14:textId="77777777" w:rsidR="0051673C" w:rsidRPr="00C92F07" w:rsidRDefault="0051673C" w:rsidP="00426949">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3A85937D"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1780864" w14:textId="77777777" w:rsidR="0051673C" w:rsidRPr="00C92F07" w:rsidRDefault="0051673C" w:rsidP="00426949">
      <w:pPr>
        <w:pStyle w:val="a6"/>
        <w:numPr>
          <w:ilvl w:val="0"/>
          <w:numId w:val="11"/>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4E69FF8" w14:textId="77777777"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7E93DD68" w14:textId="77777777" w:rsidR="0051673C" w:rsidRPr="00C92F07" w:rsidRDefault="0051673C" w:rsidP="00426949">
      <w:pPr>
        <w:pStyle w:val="a6"/>
        <w:numPr>
          <w:ilvl w:val="1"/>
          <w:numId w:val="10"/>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3"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3"/>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09A1E9B4" w14:textId="6331D0E4" w:rsidR="0051673C" w:rsidRPr="00C92F07" w:rsidRDefault="0051673C" w:rsidP="00426949">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8F48E1" w14:textId="7921161F" w:rsidR="0051673C" w:rsidRPr="00B24683"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14" w:name="_Toc230144039"/>
      <w:r w:rsidRPr="00B24683">
        <w:rPr>
          <w:rFonts w:ascii="Times New Roman" w:hAnsi="Times New Roman" w:cs="Times New Roman"/>
          <w:spacing w:val="-6"/>
          <w:sz w:val="24"/>
          <w:szCs w:val="24"/>
        </w:rPr>
        <w:t xml:space="preserve">Организатором является </w:t>
      </w:r>
      <w:r w:rsidR="00C565A5">
        <w:rPr>
          <w:rFonts w:ascii="Times New Roman" w:hAnsi="Times New Roman" w:cs="Times New Roman"/>
          <w:spacing w:val="-6"/>
          <w:sz w:val="24"/>
          <w:szCs w:val="24"/>
        </w:rPr>
        <w:t>о</w:t>
      </w:r>
      <w:r w:rsidRPr="00B24683">
        <w:rPr>
          <w:rFonts w:ascii="Times New Roman" w:hAnsi="Times New Roman" w:cs="Times New Roman"/>
          <w:spacing w:val="-6"/>
          <w:sz w:val="24"/>
          <w:szCs w:val="24"/>
        </w:rPr>
        <w:t>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4AEB92D7" w14:textId="50D23B06"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4A6D174C" w14:textId="77777777" w:rsidR="0051673C" w:rsidRPr="00023797"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023797">
        <w:rPr>
          <w:rFonts w:ascii="Times New Roman" w:hAnsi="Times New Roman" w:cs="Times New Roman"/>
          <w:spacing w:val="-6"/>
          <w:sz w:val="24"/>
          <w:szCs w:val="24"/>
          <w:lang w:val="ru-RU"/>
        </w:rPr>
        <w:t>.: +7(495)580-71-15;</w:t>
      </w:r>
    </w:p>
    <w:p w14:paraId="5623AC9A" w14:textId="77777777" w:rsidR="0051673C" w:rsidRPr="00790347"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790347">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790347">
        <w:rPr>
          <w:rFonts w:ascii="Times New Roman" w:hAnsi="Times New Roman" w:cs="Times New Roman"/>
          <w:spacing w:val="-6"/>
          <w:sz w:val="24"/>
          <w:szCs w:val="24"/>
          <w:lang w:val="ru-RU"/>
        </w:rPr>
        <w:t xml:space="preserve">: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mailto</w:instrText>
      </w:r>
      <w:r w:rsidR="00081981" w:rsidRPr="009A7937">
        <w:rPr>
          <w:lang w:val="ru-RU"/>
        </w:rPr>
        <w:instrText>:</w:instrText>
      </w:r>
      <w:r w:rsidR="00081981">
        <w:instrText>info</w:instrText>
      </w:r>
      <w:r w:rsidR="00081981" w:rsidRPr="009A7937">
        <w:rPr>
          <w:lang w:val="ru-RU"/>
        </w:rPr>
        <w:instrText>@</w:instrText>
      </w:r>
      <w:r w:rsidR="00081981">
        <w:instrText>rt</w:instrText>
      </w:r>
      <w:r w:rsidR="00081981" w:rsidRPr="009A7937">
        <w:rPr>
          <w:lang w:val="ru-RU"/>
        </w:rPr>
        <w:instrText>-</w:instrText>
      </w:r>
      <w:r w:rsidR="00081981">
        <w:instrText>capital</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B24683">
        <w:rPr>
          <w:rStyle w:val="ab"/>
          <w:rFonts w:ascii="Times New Roman" w:hAnsi="Times New Roman" w:cs="Times New Roman"/>
          <w:spacing w:val="-6"/>
          <w:sz w:val="24"/>
          <w:szCs w:val="24"/>
        </w:rPr>
        <w:t>info</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00081981">
        <w:rPr>
          <w:rStyle w:val="ab"/>
          <w:rFonts w:ascii="Times New Roman" w:hAnsi="Times New Roman" w:cs="Times New Roman"/>
          <w:spacing w:val="-6"/>
          <w:sz w:val="24"/>
          <w:szCs w:val="24"/>
        </w:rPr>
        <w:fldChar w:fldCharType="end"/>
      </w:r>
      <w:r w:rsidRPr="00790347">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790347">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790347">
        <w:rPr>
          <w:rFonts w:ascii="Times New Roman" w:hAnsi="Times New Roman" w:cs="Times New Roman"/>
          <w:spacing w:val="-6"/>
          <w:sz w:val="24"/>
          <w:szCs w:val="24"/>
          <w:lang w:val="ru-RU"/>
        </w:rPr>
        <w:t>;</w:t>
      </w:r>
    </w:p>
    <w:p w14:paraId="31A182A9" w14:textId="2C2F2581"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http</w:instrText>
      </w:r>
      <w:r w:rsidR="00081981" w:rsidRPr="009A7937">
        <w:rPr>
          <w:lang w:val="ru-RU"/>
        </w:rPr>
        <w:instrText>://</w:instrText>
      </w:r>
      <w:r w:rsidR="00081981">
        <w:instrText>www</w:instrText>
      </w:r>
      <w:r w:rsidR="00081981" w:rsidRPr="009A7937">
        <w:rPr>
          <w:lang w:val="ru-RU"/>
        </w:rPr>
        <w:instrText>.</w:instrText>
      </w:r>
      <w:r w:rsidR="00081981">
        <w:instrText>rt</w:instrText>
      </w:r>
      <w:r w:rsidR="00081981" w:rsidRPr="009A7937">
        <w:rPr>
          <w:lang w:val="ru-RU"/>
        </w:rPr>
        <w:instrText>-</w:instrText>
      </w:r>
      <w:r w:rsidR="00081981">
        <w:instrText>capital</w:instrText>
      </w:r>
      <w:r w:rsidR="00081981" w:rsidRPr="009A7937">
        <w:rPr>
          <w:lang w:val="ru-RU"/>
        </w:rPr>
        <w:instrText>.</w:instrText>
      </w:r>
      <w:r w:rsidR="00081981">
        <w:instrText>ru</w:instrText>
      </w:r>
      <w:r w:rsidR="00081981" w:rsidRPr="009A7937">
        <w:rPr>
          <w:lang w:val="ru-RU"/>
        </w:rPr>
        <w:instrText xml:space="preserve">" </w:instrText>
      </w:r>
      <w:r w:rsidR="00081981">
        <w:fldChar w:fldCharType="separate"/>
      </w:r>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r w:rsidR="00081981">
        <w:rPr>
          <w:rStyle w:val="ab"/>
          <w:rFonts w:ascii="Times New Roman" w:hAnsi="Times New Roman" w:cs="Times New Roman"/>
          <w:b/>
          <w:spacing w:val="-6"/>
          <w:sz w:val="24"/>
          <w:szCs w:val="24"/>
        </w:rPr>
        <w:fldChar w:fldCharType="end"/>
      </w:r>
      <w:r w:rsidRPr="00B24683">
        <w:rPr>
          <w:rStyle w:val="ab"/>
          <w:rFonts w:ascii="Times New Roman" w:hAnsi="Times New Roman" w:cs="Times New Roman"/>
          <w:spacing w:val="-6"/>
          <w:sz w:val="24"/>
          <w:szCs w:val="24"/>
          <w:lang w:val="ru-RU"/>
        </w:rPr>
        <w:t>.</w:t>
      </w:r>
    </w:p>
    <w:p w14:paraId="2A5C4820" w14:textId="4CE70EB2" w:rsidR="00A94112" w:rsidRDefault="00A6368D" w:rsidP="007A3E89">
      <w:pPr>
        <w:pStyle w:val="a6"/>
        <w:numPr>
          <w:ilvl w:val="1"/>
          <w:numId w:val="10"/>
        </w:numPr>
        <w:spacing w:before="120"/>
        <w:ind w:left="0" w:firstLine="709"/>
        <w:jc w:val="both"/>
        <w:rPr>
          <w:rFonts w:ascii="Times New Roman" w:hAnsi="Times New Roman" w:cs="Times New Roman"/>
          <w:spacing w:val="-6"/>
          <w:sz w:val="24"/>
          <w:szCs w:val="24"/>
        </w:rPr>
      </w:pPr>
      <w:bookmarkStart w:id="15" w:name="_Toc230144036"/>
      <w:r w:rsidRPr="00A94112">
        <w:rPr>
          <w:rFonts w:ascii="Times New Roman" w:hAnsi="Times New Roman" w:cs="Times New Roman"/>
          <w:spacing w:val="-6"/>
          <w:sz w:val="24"/>
          <w:szCs w:val="24"/>
        </w:rPr>
        <w:t xml:space="preserve">Собственником </w:t>
      </w:r>
      <w:r w:rsidR="00A94112" w:rsidRPr="00C249A3">
        <w:rPr>
          <w:rFonts w:ascii="Times New Roman" w:hAnsi="Times New Roman" w:cs="Times New Roman"/>
          <w:spacing w:val="-6"/>
          <w:sz w:val="24"/>
          <w:szCs w:val="24"/>
        </w:rPr>
        <w:t xml:space="preserve">является </w:t>
      </w:r>
      <w:r w:rsidR="00AB5E52" w:rsidRPr="00AB5E52">
        <w:rPr>
          <w:rFonts w:ascii="Times New Roman" w:hAnsi="Times New Roman" w:cs="Times New Roman"/>
          <w:spacing w:val="-6"/>
          <w:sz w:val="24"/>
          <w:szCs w:val="24"/>
        </w:rPr>
        <w:t>общество с ограниченной ответственностью «Сфера»</w:t>
      </w:r>
      <w:r w:rsidR="007A3E89">
        <w:rPr>
          <w:rFonts w:ascii="Times New Roman" w:hAnsi="Times New Roman" w:cs="Times New Roman"/>
          <w:spacing w:val="-6"/>
          <w:sz w:val="24"/>
          <w:szCs w:val="24"/>
        </w:rPr>
        <w:t xml:space="preserve"> </w:t>
      </w:r>
      <w:r w:rsidR="00AB5E52" w:rsidRPr="00AB5E52">
        <w:rPr>
          <w:rFonts w:ascii="Times New Roman" w:hAnsi="Times New Roman" w:cs="Times New Roman"/>
          <w:spacing w:val="-6"/>
          <w:sz w:val="24"/>
          <w:szCs w:val="24"/>
        </w:rPr>
        <w:t>(ООО</w:t>
      </w:r>
      <w:r w:rsidR="007A3E89">
        <w:rPr>
          <w:rFonts w:ascii="Times New Roman" w:hAnsi="Times New Roman" w:cs="Times New Roman"/>
          <w:spacing w:val="-6"/>
          <w:sz w:val="24"/>
          <w:szCs w:val="24"/>
        </w:rPr>
        <w:t> </w:t>
      </w:r>
      <w:r w:rsidR="00AB5E52" w:rsidRPr="00AB5E52">
        <w:rPr>
          <w:rFonts w:ascii="Times New Roman" w:hAnsi="Times New Roman" w:cs="Times New Roman"/>
          <w:spacing w:val="-6"/>
          <w:sz w:val="24"/>
          <w:szCs w:val="24"/>
        </w:rPr>
        <w:t>«Сфера»).</w:t>
      </w:r>
    </w:p>
    <w:p w14:paraId="3CDD5636" w14:textId="572B9130" w:rsidR="00A6368D" w:rsidRPr="00A94112" w:rsidRDefault="00A6368D" w:rsidP="00A94112">
      <w:pPr>
        <w:pStyle w:val="a6"/>
        <w:spacing w:before="120"/>
        <w:ind w:left="709"/>
        <w:rPr>
          <w:rFonts w:ascii="Times New Roman" w:hAnsi="Times New Roman" w:cs="Times New Roman"/>
          <w:spacing w:val="-6"/>
          <w:sz w:val="24"/>
          <w:szCs w:val="24"/>
        </w:rPr>
      </w:pPr>
      <w:r w:rsidRPr="00A94112">
        <w:rPr>
          <w:rFonts w:ascii="Times New Roman" w:hAnsi="Times New Roman" w:cs="Times New Roman"/>
          <w:spacing w:val="-6"/>
          <w:sz w:val="24"/>
          <w:szCs w:val="24"/>
        </w:rPr>
        <w:t>Адрес Собственника:</w:t>
      </w:r>
      <w:r w:rsidRPr="00A94112">
        <w:rPr>
          <w:rFonts w:ascii="Times New Roman" w:hAnsi="Times New Roman" w:cs="Times New Roman"/>
          <w:sz w:val="24"/>
          <w:szCs w:val="24"/>
        </w:rPr>
        <w:t xml:space="preserve"> </w:t>
      </w:r>
      <w:r w:rsidR="00AB5E52" w:rsidRPr="00AB5E52">
        <w:rPr>
          <w:rFonts w:ascii="Times New Roman" w:hAnsi="Times New Roman" w:cs="Times New Roman"/>
          <w:spacing w:val="-6"/>
          <w:sz w:val="24"/>
          <w:szCs w:val="24"/>
        </w:rPr>
        <w:t>454071, Челябинская область, г. Челябинск, ул. Горького, д. 24, офис 9.</w:t>
      </w:r>
    </w:p>
    <w:p w14:paraId="124138D3" w14:textId="77777777" w:rsidR="00A6368D" w:rsidRPr="009641F8" w:rsidRDefault="00A6368D" w:rsidP="00A6368D">
      <w:pPr>
        <w:pStyle w:val="a6"/>
        <w:spacing w:before="120"/>
        <w:ind w:left="709"/>
        <w:rPr>
          <w:rFonts w:ascii="Times New Roman" w:hAnsi="Times New Roman" w:cs="Times New Roman"/>
          <w:spacing w:val="-6"/>
          <w:sz w:val="24"/>
          <w:szCs w:val="24"/>
        </w:rPr>
      </w:pPr>
    </w:p>
    <w:p w14:paraId="4C9C57D8" w14:textId="77777777" w:rsidR="0051673C" w:rsidRPr="00C92F07" w:rsidRDefault="0051673C" w:rsidP="00426949">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5"/>
      <w:r>
        <w:rPr>
          <w:rFonts w:ascii="Times New Roman" w:hAnsi="Times New Roman" w:cs="Times New Roman"/>
          <w:b/>
          <w:sz w:val="24"/>
          <w:szCs w:val="24"/>
        </w:rPr>
        <w:t>.</w:t>
      </w:r>
    </w:p>
    <w:p w14:paraId="24E2D94E" w14:textId="77777777" w:rsidR="0051673C" w:rsidRPr="00C92F07" w:rsidRDefault="0051673C" w:rsidP="00426949">
      <w:pPr>
        <w:pStyle w:val="a6"/>
        <w:numPr>
          <w:ilvl w:val="0"/>
          <w:numId w:val="10"/>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6" w:name="_Toc229476270"/>
      <w:bookmarkStart w:id="17" w:name="_Toc230144037"/>
      <w:bookmarkStart w:id="18" w:name="_Hlk161912554"/>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6"/>
      <w:bookmarkEnd w:id="17"/>
      <w:r w:rsidRPr="00C92F07">
        <w:rPr>
          <w:rFonts w:ascii="Times New Roman" w:hAnsi="Times New Roman" w:cs="Times New Roman"/>
          <w:b/>
          <w:sz w:val="24"/>
          <w:szCs w:val="24"/>
        </w:rPr>
        <w:t>ей</w:t>
      </w:r>
      <w:bookmarkEnd w:id="18"/>
      <w:r>
        <w:rPr>
          <w:rFonts w:ascii="Times New Roman" w:hAnsi="Times New Roman" w:cs="Times New Roman"/>
          <w:b/>
          <w:sz w:val="24"/>
          <w:szCs w:val="24"/>
        </w:rPr>
        <w:t>.</w:t>
      </w:r>
    </w:p>
    <w:bookmarkEnd w:id="14"/>
    <w:p w14:paraId="2DB74507" w14:textId="77777777" w:rsidR="0051673C" w:rsidRPr="00B24683"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9" w:name="_Hlk99699533"/>
      <w:r w:rsidRPr="00B24683">
        <w:rPr>
          <w:rFonts w:ascii="Times New Roman" w:hAnsi="Times New Roman" w:cs="Times New Roman"/>
          <w:spacing w:val="-6"/>
          <w:sz w:val="24"/>
          <w:szCs w:val="24"/>
        </w:rPr>
        <w:t>астей:</w:t>
      </w:r>
    </w:p>
    <w:p w14:paraId="6ADFE027" w14:textId="77777777" w:rsidR="0051673C" w:rsidRPr="00B24683" w:rsidRDefault="0051673C" w:rsidP="00426949">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9"/>
      <w:r w:rsidRPr="00B24683">
        <w:rPr>
          <w:rFonts w:ascii="Times New Roman" w:hAnsi="Times New Roman" w:cs="Times New Roman"/>
          <w:spacing w:val="-6"/>
          <w:sz w:val="24"/>
          <w:szCs w:val="24"/>
        </w:rPr>
        <w:t>ния Продажи»;</w:t>
      </w:r>
    </w:p>
    <w:p w14:paraId="29A7245E" w14:textId="77777777" w:rsidR="0051673C" w:rsidRPr="00B24683" w:rsidRDefault="0051673C" w:rsidP="00426949">
      <w:pPr>
        <w:pStyle w:val="a6"/>
        <w:numPr>
          <w:ilvl w:val="0"/>
          <w:numId w:val="1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C2AE8B8" w14:textId="27BE94EA" w:rsidR="0051673C" w:rsidRPr="00B24683"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bookmarkStart w:id="20" w:name="КД_пор_сроки_предостав"/>
      <w:bookmarkEnd w:id="20"/>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52E81A8" w14:textId="5563A0AF" w:rsidR="0051673C" w:rsidRPr="00B24683"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30E751" w14:textId="6A1844F2" w:rsidR="0051673C" w:rsidRPr="00B24683"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8"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326EDBD" w14:textId="77777777" w:rsidR="0051673C" w:rsidRPr="00C92F07" w:rsidRDefault="0051673C" w:rsidP="00426949">
      <w:pPr>
        <w:pStyle w:val="a6"/>
        <w:numPr>
          <w:ilvl w:val="0"/>
          <w:numId w:val="10"/>
        </w:numPr>
        <w:spacing w:before="240" w:after="120" w:line="240" w:lineRule="auto"/>
        <w:ind w:left="0" w:firstLine="0"/>
        <w:contextualSpacing w:val="0"/>
        <w:jc w:val="center"/>
        <w:rPr>
          <w:rFonts w:ascii="Times New Roman" w:hAnsi="Times New Roman" w:cs="Times New Roman"/>
          <w:b/>
          <w:sz w:val="24"/>
          <w:szCs w:val="24"/>
        </w:rPr>
      </w:pPr>
      <w:bookmarkStart w:id="21" w:name="_Hlk161912578"/>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bookmarkEnd w:id="21"/>
      <w:r w:rsidRPr="00C92F07">
        <w:rPr>
          <w:rFonts w:ascii="Times New Roman" w:hAnsi="Times New Roman" w:cs="Times New Roman"/>
          <w:b/>
          <w:sz w:val="24"/>
          <w:szCs w:val="24"/>
        </w:rPr>
        <w:t>.</w:t>
      </w:r>
    </w:p>
    <w:p w14:paraId="277B20F0" w14:textId="77777777" w:rsidR="0051673C" w:rsidRPr="00A235FE"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39AB5049" w14:textId="4019DCEB" w:rsidR="0051673C" w:rsidRPr="00A235FE" w:rsidRDefault="0051673C" w:rsidP="00426949">
      <w:pPr>
        <w:pStyle w:val="a6"/>
        <w:numPr>
          <w:ilvl w:val="1"/>
          <w:numId w:val="10"/>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C33C3BA" w14:textId="3B3CF784" w:rsidR="0051673C" w:rsidRPr="00A235FE" w:rsidRDefault="0051673C" w:rsidP="00426949">
      <w:pPr>
        <w:pStyle w:val="a6"/>
        <w:numPr>
          <w:ilvl w:val="1"/>
          <w:numId w:val="5"/>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68E8B426" w14:textId="77777777" w:rsidR="0051673C" w:rsidRPr="00C92F07"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22" w:name="_Toc229476266"/>
      <w:bookmarkStart w:id="23" w:name="_Toc230144040"/>
      <w:bookmarkStart w:id="24" w:name="_Toc229476271"/>
      <w:bookmarkStart w:id="25" w:name="_Toc230144038"/>
      <w:r w:rsidRPr="00C92F07">
        <w:rPr>
          <w:rFonts w:ascii="Times New Roman" w:hAnsi="Times New Roman" w:cs="Times New Roman"/>
          <w:b/>
          <w:sz w:val="24"/>
          <w:szCs w:val="24"/>
        </w:rPr>
        <w:t xml:space="preserve">УСЛОВИЯ УЧАСТИЯ В </w:t>
      </w:r>
      <w:bookmarkEnd w:id="22"/>
      <w:bookmarkEnd w:id="23"/>
      <w:r>
        <w:rPr>
          <w:rFonts w:ascii="Times New Roman" w:hAnsi="Times New Roman" w:cs="Times New Roman"/>
          <w:b/>
          <w:sz w:val="24"/>
          <w:szCs w:val="24"/>
        </w:rPr>
        <w:t>ПРОДАЖЕ.</w:t>
      </w:r>
    </w:p>
    <w:p w14:paraId="42540021" w14:textId="77777777" w:rsidR="0051673C" w:rsidRPr="00C92F07" w:rsidRDefault="0051673C" w:rsidP="00426949">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26" w:name="_Toc229476267"/>
      <w:bookmarkStart w:id="27"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6"/>
      <w:bookmarkEnd w:id="27"/>
      <w:r>
        <w:rPr>
          <w:rFonts w:ascii="Times New Roman" w:hAnsi="Times New Roman" w:cs="Times New Roman"/>
          <w:b/>
          <w:sz w:val="24"/>
          <w:szCs w:val="24"/>
        </w:rPr>
        <w:t>Продаже.</w:t>
      </w:r>
    </w:p>
    <w:p w14:paraId="2B95C22A" w14:textId="3B77CF7A"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B46865F"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4B9DBE6E" w14:textId="77777777" w:rsidR="0051673C" w:rsidRPr="00B24683" w:rsidRDefault="0051673C" w:rsidP="00426949">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7D9F6C95" w14:textId="77777777" w:rsidR="0051673C" w:rsidRPr="00B24683" w:rsidRDefault="0051673C" w:rsidP="00426949">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157C2C" w14:textId="77777777" w:rsidR="0051673C" w:rsidRPr="00B24683" w:rsidRDefault="0051673C" w:rsidP="00426949">
      <w:pPr>
        <w:pStyle w:val="Style7"/>
        <w:widowControl/>
        <w:numPr>
          <w:ilvl w:val="0"/>
          <w:numId w:val="14"/>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B49A17E" w14:textId="6CD4F9A1"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2C51BC3"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0EC70280"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03B7A951"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37E74079"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A136B4"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CBC5B93" w14:textId="77777777" w:rsidR="0051673C" w:rsidRPr="00B24683" w:rsidRDefault="0051673C" w:rsidP="00426949">
      <w:pPr>
        <w:pStyle w:val="a6"/>
        <w:numPr>
          <w:ilvl w:val="0"/>
          <w:numId w:val="15"/>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1111FB7C"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79E978DE"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lastRenderedPageBreak/>
        <w:t>Претенденты несут за свой счет все расходы, связанные с подготовкой Заявки и своим участием в Продаже.</w:t>
      </w:r>
    </w:p>
    <w:p w14:paraId="0CCEDF07" w14:textId="77777777" w:rsidR="0051673C" w:rsidRPr="00C92F07" w:rsidRDefault="0051673C" w:rsidP="00426949">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8" w:name="_Toc230144042"/>
      <w:r w:rsidRPr="00C92F07">
        <w:rPr>
          <w:rFonts w:ascii="Times New Roman" w:hAnsi="Times New Roman" w:cs="Times New Roman"/>
          <w:b/>
          <w:sz w:val="24"/>
          <w:szCs w:val="24"/>
        </w:rPr>
        <w:t>ЗАЯВКИ</w:t>
      </w:r>
      <w:bookmarkEnd w:id="28"/>
      <w:r>
        <w:rPr>
          <w:rFonts w:ascii="Times New Roman" w:hAnsi="Times New Roman" w:cs="Times New Roman"/>
          <w:b/>
          <w:sz w:val="24"/>
          <w:szCs w:val="24"/>
        </w:rPr>
        <w:t>.</w:t>
      </w:r>
    </w:p>
    <w:p w14:paraId="774EC51D" w14:textId="77777777" w:rsidR="0051673C" w:rsidRPr="00C92F07" w:rsidRDefault="0051673C" w:rsidP="00426949">
      <w:pPr>
        <w:pStyle w:val="a6"/>
        <w:numPr>
          <w:ilvl w:val="0"/>
          <w:numId w:val="13"/>
        </w:numPr>
        <w:spacing w:before="120" w:after="0" w:line="240" w:lineRule="auto"/>
        <w:ind w:left="0" w:firstLine="0"/>
        <w:contextualSpacing w:val="0"/>
        <w:jc w:val="center"/>
        <w:rPr>
          <w:rFonts w:ascii="Times New Roman" w:hAnsi="Times New Roman" w:cs="Times New Roman"/>
          <w:b/>
          <w:sz w:val="24"/>
          <w:szCs w:val="24"/>
        </w:rPr>
      </w:pPr>
      <w:bookmarkStart w:id="29" w:name="_Toc229476272"/>
      <w:bookmarkStart w:id="30" w:name="_Toc230144043"/>
      <w:r w:rsidRPr="00C92F07">
        <w:rPr>
          <w:rFonts w:ascii="Times New Roman" w:hAnsi="Times New Roman" w:cs="Times New Roman"/>
          <w:b/>
          <w:sz w:val="24"/>
          <w:szCs w:val="24"/>
        </w:rPr>
        <w:t>Оформление Заявки</w:t>
      </w:r>
      <w:bookmarkEnd w:id="29"/>
      <w:bookmarkEnd w:id="30"/>
      <w:r>
        <w:rPr>
          <w:rFonts w:ascii="Times New Roman" w:hAnsi="Times New Roman" w:cs="Times New Roman"/>
          <w:b/>
          <w:sz w:val="24"/>
          <w:szCs w:val="24"/>
        </w:rPr>
        <w:t>.</w:t>
      </w:r>
    </w:p>
    <w:p w14:paraId="23ECE4DF"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5214F1E3" w14:textId="2CF05C1F"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9"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0890781F"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295CEAE5"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6CAC1E6B"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2217D6CC"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0798278E" w14:textId="77777777" w:rsidR="0051673C" w:rsidRPr="00B24683"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73322516" w14:textId="77777777" w:rsidR="0051673C" w:rsidRPr="00B24683"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65C5A72A" w14:textId="77777777" w:rsidR="0051673C" w:rsidRPr="00B24683"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ADEEE" w14:textId="77777777" w:rsidR="0051673C" w:rsidRPr="00B24683"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8374726" w14:textId="77777777" w:rsidR="0051673C" w:rsidRPr="00B24683"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1"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3BB14BDB" w14:textId="77777777" w:rsidR="0051673C" w:rsidRPr="00B24683"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1BB7DC3D" w14:textId="77777777" w:rsidR="0051673C" w:rsidRPr="00C92F07" w:rsidRDefault="0051673C" w:rsidP="00426949">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1"/>
      <w:r>
        <w:rPr>
          <w:rFonts w:ascii="Times New Roman" w:hAnsi="Times New Roman" w:cs="Times New Roman"/>
          <w:b/>
          <w:sz w:val="24"/>
          <w:szCs w:val="24"/>
        </w:rPr>
        <w:t>.</w:t>
      </w:r>
    </w:p>
    <w:p w14:paraId="7788D52B" w14:textId="77777777" w:rsidR="0051673C" w:rsidRPr="00A235FE" w:rsidRDefault="0051673C" w:rsidP="00426949">
      <w:pPr>
        <w:pStyle w:val="a6"/>
        <w:numPr>
          <w:ilvl w:val="1"/>
          <w:numId w:val="13"/>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2" w:name="_Toc230144045"/>
      <w:bookmarkStart w:id="33"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766B7A0" w14:textId="77777777" w:rsidR="0051673C" w:rsidRPr="00A235FE"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1A9F4946" w14:textId="77777777" w:rsidR="0051673C" w:rsidRPr="00A235FE"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2"/>
    <w:p w14:paraId="6BCAB53B" w14:textId="1C0ACA96" w:rsidR="0051673C" w:rsidRPr="00A235FE"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5A97781E" w14:textId="77777777" w:rsidR="0051673C" w:rsidRPr="00C92F07" w:rsidRDefault="0051673C" w:rsidP="00426949">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FE7EF16" w14:textId="77777777" w:rsidR="0051673C" w:rsidRPr="00844E97"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7FCC172C" w14:textId="77777777" w:rsidR="0051673C" w:rsidRPr="00844E97" w:rsidRDefault="0051673C" w:rsidP="00426949">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53A200AC" w14:textId="650A8E3E" w:rsidR="0051673C" w:rsidRPr="00844E97" w:rsidRDefault="0051673C" w:rsidP="00426949">
      <w:pPr>
        <w:pStyle w:val="a6"/>
        <w:numPr>
          <w:ilvl w:val="0"/>
          <w:numId w:val="16"/>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844E97">
        <w:rPr>
          <w:rFonts w:ascii="Times New Roman" w:hAnsi="Times New Roman" w:cs="Times New Roman"/>
          <w:spacing w:val="-6"/>
          <w:sz w:val="24"/>
          <w:szCs w:val="24"/>
        </w:rPr>
        <w:t>mail</w:t>
      </w:r>
      <w:proofErr w:type="spellEnd"/>
      <w:r w:rsidRPr="00844E97">
        <w:rPr>
          <w:rFonts w:ascii="Times New Roman" w:hAnsi="Times New Roman" w:cs="Times New Roman"/>
          <w:spacing w:val="-6"/>
          <w:sz w:val="24"/>
          <w:szCs w:val="24"/>
        </w:rPr>
        <w:t xml:space="preserve">): </w:t>
      </w:r>
      <w:proofErr w:type="spellStart"/>
      <w:r w:rsidRPr="00844E97">
        <w:rPr>
          <w:rFonts w:ascii="Times New Roman" w:hAnsi="Times New Roman" w:cs="Times New Roman"/>
          <w:spacing w:val="-6"/>
          <w:sz w:val="24"/>
          <w:szCs w:val="24"/>
          <w:lang w:val="en-US"/>
        </w:rPr>
        <w:t>torgi</w:t>
      </w:r>
      <w:proofErr w:type="spellEnd"/>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proofErr w:type="spellStart"/>
      <w:r w:rsidRPr="00844E97">
        <w:rPr>
          <w:rFonts w:ascii="Times New Roman" w:hAnsi="Times New Roman" w:cs="Times New Roman"/>
          <w:spacing w:val="-6"/>
          <w:sz w:val="24"/>
          <w:szCs w:val="24"/>
          <w:lang w:val="en-US"/>
        </w:rPr>
        <w:t>ru</w:t>
      </w:r>
      <w:proofErr w:type="spellEnd"/>
      <w:r w:rsidRPr="00844E97">
        <w:rPr>
          <w:rFonts w:ascii="Times New Roman" w:hAnsi="Times New Roman" w:cs="Times New Roman"/>
          <w:spacing w:val="-6"/>
          <w:sz w:val="24"/>
          <w:szCs w:val="24"/>
        </w:rPr>
        <w:t xml:space="preserve">. </w:t>
      </w:r>
    </w:p>
    <w:p w14:paraId="0900B2E9" w14:textId="77777777" w:rsidR="0051673C" w:rsidRPr="00844E97" w:rsidRDefault="0051673C" w:rsidP="00426949">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7ADC41C0" w14:textId="60FFD1BD" w:rsidR="0051673C" w:rsidRPr="00844E97" w:rsidRDefault="0051673C" w:rsidP="00426949">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6ED349EC" w14:textId="77777777" w:rsidR="0051673C" w:rsidRPr="00844E97" w:rsidRDefault="0051673C" w:rsidP="00426949">
      <w:pPr>
        <w:pStyle w:val="31"/>
        <w:widowControl/>
        <w:numPr>
          <w:ilvl w:val="1"/>
          <w:numId w:val="13"/>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3AC7E795" w14:textId="77777777" w:rsidR="0051673C" w:rsidRPr="00C92F07" w:rsidRDefault="0051673C" w:rsidP="00426949">
      <w:pPr>
        <w:pStyle w:val="a6"/>
        <w:numPr>
          <w:ilvl w:val="0"/>
          <w:numId w:val="1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220C1AEB" w14:textId="77777777" w:rsidR="0051673C" w:rsidRPr="00ED3176"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5717067" w14:textId="77777777" w:rsidR="0051673C" w:rsidRPr="00C92F07" w:rsidRDefault="0051673C" w:rsidP="00426949">
      <w:pPr>
        <w:pStyle w:val="a6"/>
        <w:numPr>
          <w:ilvl w:val="0"/>
          <w:numId w:val="13"/>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2BF200C0" w14:textId="77777777" w:rsidR="0051673C" w:rsidRPr="00844E97" w:rsidRDefault="0051673C" w:rsidP="00426949">
      <w:pPr>
        <w:pStyle w:val="a6"/>
        <w:numPr>
          <w:ilvl w:val="1"/>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p>
    <w:p w14:paraId="7E139DB6" w14:textId="4E941E77" w:rsidR="0051673C" w:rsidRPr="00844E97"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519658C2" w14:textId="66A4E402" w:rsidR="0051673C" w:rsidRPr="00844E97" w:rsidRDefault="0051673C" w:rsidP="00426949">
      <w:pPr>
        <w:pStyle w:val="a6"/>
        <w:numPr>
          <w:ilvl w:val="2"/>
          <w:numId w:val="13"/>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0FD7FE3E"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6C415C5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должна быть приложена копия паспорта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280BBA5"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3FAB5F6A" w14:textId="77777777" w:rsidR="0051673C" w:rsidRPr="00844E97" w:rsidRDefault="0051673C" w:rsidP="00426949">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2C78415F" w14:textId="593179DD" w:rsidR="0051673C" w:rsidRPr="00844E97" w:rsidRDefault="0051673C" w:rsidP="00426949">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1C70A784" w14:textId="481BF148" w:rsidR="0051673C" w:rsidRPr="00844E97" w:rsidRDefault="0051673C" w:rsidP="00426949">
      <w:pPr>
        <w:pStyle w:val="a6"/>
        <w:numPr>
          <w:ilvl w:val="2"/>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8D729CD" w14:textId="28788CE8" w:rsidR="0051673C" w:rsidRPr="00844E97" w:rsidRDefault="0051673C" w:rsidP="00426949">
      <w:pPr>
        <w:pStyle w:val="a6"/>
        <w:numPr>
          <w:ilvl w:val="2"/>
          <w:numId w:val="31"/>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 с подтверждением информации о его соответствии требованиям п. 1.4. Документации.</w:t>
      </w:r>
    </w:p>
    <w:p w14:paraId="616B75D0" w14:textId="77777777" w:rsidR="0051673C" w:rsidRPr="00844E97" w:rsidRDefault="0051673C" w:rsidP="00426949">
      <w:pPr>
        <w:pStyle w:val="a6"/>
        <w:numPr>
          <w:ilvl w:val="1"/>
          <w:numId w:val="3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72938C51" w14:textId="4034D787" w:rsidR="0051673C" w:rsidRPr="00844E97" w:rsidRDefault="0051673C" w:rsidP="00426949">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217B04E0" w14:textId="77777777" w:rsidR="0051673C" w:rsidRPr="00844E97" w:rsidRDefault="0051673C" w:rsidP="0042694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0776CC30" w14:textId="77777777" w:rsidR="0051673C" w:rsidRPr="00844E97" w:rsidRDefault="0051673C" w:rsidP="00426949">
      <w:pPr>
        <w:pStyle w:val="a6"/>
        <w:numPr>
          <w:ilvl w:val="0"/>
          <w:numId w:val="1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383F380" w14:textId="2BAA98F2" w:rsidR="0051673C" w:rsidRPr="00844E97" w:rsidRDefault="0051673C" w:rsidP="00426949">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282159D5" w14:textId="77777777" w:rsidR="0051673C" w:rsidRPr="00844E97" w:rsidRDefault="0051673C" w:rsidP="00426949">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27FFC40" w14:textId="77777777" w:rsidR="0051673C" w:rsidRPr="00844E97" w:rsidRDefault="0051673C" w:rsidP="00426949">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2FCDBBF" w14:textId="77777777" w:rsidR="0051673C" w:rsidRPr="00844E97" w:rsidRDefault="0051673C" w:rsidP="00426949">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9870693" w14:textId="77777777" w:rsidR="0051673C" w:rsidRPr="00844E97" w:rsidRDefault="0051673C" w:rsidP="00426949">
      <w:pPr>
        <w:pStyle w:val="a6"/>
        <w:numPr>
          <w:ilvl w:val="0"/>
          <w:numId w:val="1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C142D97" w14:textId="77777777" w:rsidR="0051673C" w:rsidRPr="00844E97" w:rsidRDefault="0051673C" w:rsidP="00426949">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1D25BAD2"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4B7CD046"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E4ED9EF"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020B6AC3"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B0B7284"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5134E3DB"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заверенная печатью организации (при наличии) и подписью руководителя организации копия бухгалтерского баланса Претендента на последнюю отчетную дату.</w:t>
      </w:r>
    </w:p>
    <w:p w14:paraId="75163857"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реестра акционеров, полученная не ранее чем за один месяц до даты подачи Заявки</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(для акционерных обществ);</w:t>
      </w:r>
    </w:p>
    <w:p w14:paraId="707C52D2" w14:textId="77777777" w:rsidR="0051673C" w:rsidRPr="00844E97" w:rsidRDefault="0051673C" w:rsidP="00426949">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 (для обществ с ограниченной ответственностью).</w:t>
      </w:r>
    </w:p>
    <w:p w14:paraId="6C822DCF" w14:textId="33C26F2F" w:rsidR="0051673C" w:rsidRPr="00844E97" w:rsidRDefault="0051673C" w:rsidP="00426949">
      <w:pPr>
        <w:pStyle w:val="a6"/>
        <w:numPr>
          <w:ilvl w:val="1"/>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9245137" w14:textId="716E78ED" w:rsidR="0051673C" w:rsidRPr="00844E97" w:rsidRDefault="0051673C" w:rsidP="00426949">
      <w:pPr>
        <w:pStyle w:val="a6"/>
        <w:numPr>
          <w:ilvl w:val="2"/>
          <w:numId w:val="3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614C7DED" w14:textId="77777777" w:rsidR="0051673C" w:rsidRPr="00844E97" w:rsidRDefault="0051673C" w:rsidP="00426949">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4E87C9DC" w14:textId="77777777" w:rsidR="0051673C" w:rsidRPr="00844E97" w:rsidRDefault="0051673C" w:rsidP="00426949">
      <w:pPr>
        <w:pStyle w:val="a6"/>
        <w:numPr>
          <w:ilvl w:val="0"/>
          <w:numId w:val="20"/>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4A57D1D1" w14:textId="77777777" w:rsidR="0051673C" w:rsidRPr="00844E97" w:rsidRDefault="0051673C" w:rsidP="00426949">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сертификат о директорах и секретаре;</w:t>
      </w:r>
    </w:p>
    <w:p w14:paraId="2619110D" w14:textId="77777777" w:rsidR="0051673C" w:rsidRPr="00844E97" w:rsidRDefault="0051673C" w:rsidP="00426949">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p>
    <w:p w14:paraId="2AAFD632" w14:textId="77777777" w:rsidR="0051673C" w:rsidRPr="00844E97" w:rsidRDefault="0051673C" w:rsidP="00426949">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36B91807" w14:textId="10B738E8" w:rsidR="0051673C" w:rsidRPr="00844E97" w:rsidRDefault="0051673C" w:rsidP="00426949">
      <w:pPr>
        <w:pStyle w:val="a6"/>
        <w:numPr>
          <w:ilvl w:val="2"/>
          <w:numId w:val="3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иностранных физических лиц:</w:t>
      </w:r>
    </w:p>
    <w:p w14:paraId="75DB928A" w14:textId="77777777" w:rsidR="0051673C" w:rsidRPr="00844E97" w:rsidRDefault="0051673C" w:rsidP="00426949">
      <w:pPr>
        <w:pStyle w:val="a6"/>
        <w:numPr>
          <w:ilvl w:val="0"/>
          <w:numId w:val="28"/>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0391BBB6" w14:textId="77777777" w:rsidR="0051673C" w:rsidRPr="00844E97" w:rsidRDefault="0051673C" w:rsidP="00426949">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8DAE719"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50E0637A"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4B551E67" w14:textId="77777777" w:rsidR="0051673C" w:rsidRPr="00844E97" w:rsidRDefault="0051673C" w:rsidP="00426949">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1B7C4284" w14:textId="77777777" w:rsidR="0051673C" w:rsidRPr="00C92F07" w:rsidRDefault="0051673C" w:rsidP="00426949">
      <w:pPr>
        <w:pStyle w:val="a6"/>
        <w:numPr>
          <w:ilvl w:val="0"/>
          <w:numId w:val="3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910876A" w14:textId="5D55F5BA" w:rsidR="0051673C" w:rsidRPr="00984CAD" w:rsidRDefault="00BA107C" w:rsidP="007A3E89">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12.1.</w:t>
      </w:r>
      <w:r w:rsidR="006E37CA">
        <w:rPr>
          <w:rFonts w:ascii="Times New Roman" w:hAnsi="Times New Roman" w:cs="Times New Roman"/>
          <w:spacing w:val="-6"/>
          <w:sz w:val="24"/>
          <w:szCs w:val="24"/>
          <w:lang w:val="ru-RU"/>
        </w:rPr>
        <w:t xml:space="preserve"> </w:t>
      </w:r>
      <w:r w:rsidR="0051673C" w:rsidRPr="00984CAD">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5A27AF98" w14:textId="235CFFBF" w:rsidR="0051673C" w:rsidRPr="00A235FE" w:rsidRDefault="0051673C" w:rsidP="00426949">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F883C00" w14:textId="77777777" w:rsidR="0051673C" w:rsidRPr="00A235FE" w:rsidRDefault="0051673C" w:rsidP="00426949">
      <w:pPr>
        <w:pStyle w:val="a6"/>
        <w:numPr>
          <w:ilvl w:val="1"/>
          <w:numId w:val="3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872A769" w14:textId="77777777" w:rsidR="0051673C" w:rsidRPr="00C92F07"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118D5811" w14:textId="77777777" w:rsidR="0051673C" w:rsidRPr="00C92F07" w:rsidRDefault="0051673C" w:rsidP="00426949">
      <w:pPr>
        <w:pStyle w:val="a6"/>
        <w:numPr>
          <w:ilvl w:val="0"/>
          <w:numId w:val="3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6782D62" w14:textId="56B31659"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7B72050E" w14:textId="0D6896C9"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038DF0C" w14:textId="7B3D5ABF"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00D1BE08" w14:textId="2A5EA74A"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0973F740"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40E10A86" w14:textId="77777777"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145D8578" w14:textId="77777777"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2D61306"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49A4C37E" w14:textId="77777777"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50EC8B58" w14:textId="797930A7"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При Продаже осуществляется последовательное снижение «Цены первоначального предложения» на «шаг понижения» до «цены отсечения».</w:t>
      </w:r>
    </w:p>
    <w:p w14:paraId="1DAA8F41" w14:textId="49C29634"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334673C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30D35D00" w14:textId="724287F9"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37A39115" w14:textId="77777777" w:rsidR="0051673C" w:rsidRPr="00145DDF" w:rsidRDefault="0051673C" w:rsidP="00426949">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1901A26E" w14:textId="77777777" w:rsidR="0051673C" w:rsidRPr="00145DDF" w:rsidRDefault="0051673C" w:rsidP="00426949">
      <w:pPr>
        <w:pStyle w:val="a6"/>
        <w:numPr>
          <w:ilvl w:val="0"/>
          <w:numId w:val="25"/>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6EC11A98" w14:textId="77777777"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12621BF" w14:textId="77777777" w:rsidR="0051673C" w:rsidRPr="00145DDF" w:rsidRDefault="0051673C" w:rsidP="00426949">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2EE95ED9" w14:textId="77777777" w:rsidR="0051673C" w:rsidRPr="00145DDF" w:rsidRDefault="0051673C" w:rsidP="00426949">
      <w:pPr>
        <w:pStyle w:val="a6"/>
        <w:numPr>
          <w:ilvl w:val="0"/>
          <w:numId w:val="26"/>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 xml:space="preserve">(пятнадцать) минут со времени представления каждого следующего предложения. Снижение цены допускается до «цены отсечения» при проведении Продажи. </w:t>
      </w:r>
    </w:p>
    <w:p w14:paraId="49E8891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78E03006" w14:textId="77777777"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B9F57A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3AF29D13" w14:textId="0F570539"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0880C1F7" w14:textId="14850388"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4E9DCEF6" w14:textId="77777777" w:rsidR="0051673C" w:rsidRPr="00145DDF" w:rsidRDefault="0051673C" w:rsidP="00426949">
      <w:pPr>
        <w:pStyle w:val="a6"/>
        <w:numPr>
          <w:ilvl w:val="0"/>
          <w:numId w:val="27"/>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17198FFB" w14:textId="77777777" w:rsidR="0051673C" w:rsidRPr="00145DDF" w:rsidRDefault="0051673C" w:rsidP="00426949">
      <w:pPr>
        <w:pStyle w:val="a6"/>
        <w:numPr>
          <w:ilvl w:val="0"/>
          <w:numId w:val="27"/>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4AB55724" w14:textId="77777777"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29DCDA71" w14:textId="4C475AED"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18B4FD24"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72600A9E" w14:textId="3E97C6E0" w:rsidR="0051673C" w:rsidRPr="00145DDF" w:rsidRDefault="0051673C" w:rsidP="00426949">
      <w:pPr>
        <w:pStyle w:val="a6"/>
        <w:numPr>
          <w:ilvl w:val="2"/>
          <w:numId w:val="3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6984469B" w14:textId="494DC514"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295A837" w14:textId="77777777" w:rsidR="0051673C" w:rsidRPr="00145DDF" w:rsidRDefault="0051673C" w:rsidP="0042694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262FBC8" w14:textId="77777777" w:rsidR="0051673C" w:rsidRPr="00145DDF" w:rsidRDefault="0051673C" w:rsidP="0042694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7A61EB2A" w14:textId="77777777" w:rsidR="0051673C" w:rsidRPr="00145DDF" w:rsidRDefault="0051673C" w:rsidP="0042694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19879D5A" w14:textId="77777777" w:rsidR="0051673C" w:rsidRPr="00145DDF" w:rsidRDefault="0051673C" w:rsidP="00426949">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02AC392D" w14:textId="77777777" w:rsidR="0051673C" w:rsidRPr="00145DDF" w:rsidRDefault="0051673C" w:rsidP="00426949">
      <w:pPr>
        <w:pStyle w:val="a6"/>
        <w:numPr>
          <w:ilvl w:val="0"/>
          <w:numId w:val="2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241A1EA9" w14:textId="77777777" w:rsidR="0051673C" w:rsidRPr="00145DDF" w:rsidRDefault="0051673C" w:rsidP="00426949">
      <w:pPr>
        <w:pStyle w:val="TextBasTxt"/>
        <w:numPr>
          <w:ilvl w:val="2"/>
          <w:numId w:val="3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1916EC6D" w14:textId="77777777" w:rsidR="0051673C" w:rsidRPr="00145DDF" w:rsidRDefault="0051673C" w:rsidP="00426949">
      <w:pPr>
        <w:pStyle w:val="TextBasTxt"/>
        <w:numPr>
          <w:ilvl w:val="2"/>
          <w:numId w:val="3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F78D077" w14:textId="77777777" w:rsidR="0051673C" w:rsidRPr="00145DDF" w:rsidRDefault="0051673C" w:rsidP="00426949">
      <w:pPr>
        <w:pStyle w:val="TextBasTxt"/>
        <w:numPr>
          <w:ilvl w:val="0"/>
          <w:numId w:val="22"/>
        </w:numPr>
        <w:ind w:left="0" w:firstLine="709"/>
        <w:rPr>
          <w:spacing w:val="-6"/>
        </w:rPr>
      </w:pPr>
      <w:r w:rsidRPr="00145DDF">
        <w:rPr>
          <w:spacing w:val="-6"/>
        </w:rPr>
        <w:t>наименование Имущества и иные, позволяющие его индивидуализировать сведения;</w:t>
      </w:r>
    </w:p>
    <w:p w14:paraId="78E227EA" w14:textId="77777777" w:rsidR="0051673C" w:rsidRPr="00145DDF" w:rsidRDefault="0051673C" w:rsidP="00426949">
      <w:pPr>
        <w:pStyle w:val="TextBasTxt"/>
        <w:numPr>
          <w:ilvl w:val="0"/>
          <w:numId w:val="22"/>
        </w:numPr>
        <w:ind w:left="0" w:firstLine="709"/>
        <w:rPr>
          <w:spacing w:val="-6"/>
        </w:rPr>
      </w:pPr>
      <w:r w:rsidRPr="00145DDF">
        <w:rPr>
          <w:spacing w:val="-6"/>
        </w:rPr>
        <w:t>цена Имущества, предложенная Победителем;</w:t>
      </w:r>
    </w:p>
    <w:p w14:paraId="17222F2D" w14:textId="77777777" w:rsidR="0051673C" w:rsidRPr="00145DDF" w:rsidRDefault="0051673C" w:rsidP="00426949">
      <w:pPr>
        <w:pStyle w:val="a6"/>
        <w:numPr>
          <w:ilvl w:val="0"/>
          <w:numId w:val="22"/>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15788BDF" w14:textId="77777777" w:rsidR="0051673C" w:rsidRPr="00145DDF" w:rsidRDefault="0051673C" w:rsidP="00426949">
      <w:pPr>
        <w:pStyle w:val="a6"/>
        <w:numPr>
          <w:ilvl w:val="2"/>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4C9A982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61CC7F43"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7D3B1EC7" w14:textId="77777777" w:rsidR="0051673C" w:rsidRPr="00145DDF" w:rsidRDefault="0051673C" w:rsidP="00426949">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018B8A5" w14:textId="77777777" w:rsidR="0051673C" w:rsidRPr="00145DDF" w:rsidRDefault="0051673C" w:rsidP="00426949">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2F7071A0" w14:textId="7713DE43"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«цене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07C3DF3F"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w:t>
      </w:r>
      <w:r w:rsidRPr="00145DDF">
        <w:rPr>
          <w:rFonts w:ascii="Times New Roman" w:hAnsi="Times New Roman" w:cs="Times New Roman"/>
          <w:color w:val="000000"/>
          <w:spacing w:val="-6"/>
          <w:sz w:val="24"/>
          <w:szCs w:val="24"/>
          <w:lang w:val="ru-RU"/>
        </w:rPr>
        <w:lastRenderedPageBreak/>
        <w:t xml:space="preserve">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обязан заключить Договор купли-продажи по «цене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00581862" w14:textId="7486166E"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4EAC0652"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387B63C3" w14:textId="77777777"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0AF0E3F" w14:textId="77777777" w:rsidR="0051673C" w:rsidRPr="00145DDF" w:rsidRDefault="0051673C" w:rsidP="00426949">
      <w:pPr>
        <w:pStyle w:val="a6"/>
        <w:numPr>
          <w:ilvl w:val="1"/>
          <w:numId w:val="3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6C281FF" w14:textId="77777777" w:rsidR="0051673C" w:rsidRPr="00C92F07" w:rsidRDefault="0051673C" w:rsidP="00426949">
      <w:pPr>
        <w:pStyle w:val="a6"/>
        <w:numPr>
          <w:ilvl w:val="0"/>
          <w:numId w:val="3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F01D7E5" w14:textId="57177FEE"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4C4583D" w14:textId="77777777" w:rsidR="0051673C" w:rsidRPr="00C92F07"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6B79F34D" w14:textId="77777777" w:rsidR="0051673C" w:rsidRPr="00C92F07" w:rsidRDefault="0051673C" w:rsidP="00426949">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3"/>
    <w:p w14:paraId="4077B454" w14:textId="77777777" w:rsidR="0051673C" w:rsidRPr="00A235FE" w:rsidRDefault="0051673C" w:rsidP="00426949">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4B4DCEF6" w14:textId="77777777" w:rsidR="0051673C" w:rsidRPr="00A235FE" w:rsidRDefault="0051673C" w:rsidP="00426949">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разрешаются путем арбитража, администрируемого Арбитражным учреждением при</w:t>
      </w:r>
      <w:r w:rsidRPr="00C92F07">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ОООР «СоюзМаш</w:t>
      </w:r>
      <w:r>
        <w:rPr>
          <w:rFonts w:ascii="Times New Roman" w:hAnsi="Times New Roman" w:cs="Times New Roman"/>
          <w:color w:val="000000"/>
          <w:spacing w:val="-6"/>
          <w:sz w:val="24"/>
          <w:szCs w:val="24"/>
        </w:rPr>
        <w:t> </w:t>
      </w:r>
      <w:r w:rsidRPr="00A235FE">
        <w:rPr>
          <w:rFonts w:ascii="Times New Roman" w:hAnsi="Times New Roman" w:cs="Times New Roman"/>
          <w:color w:val="000000"/>
          <w:spacing w:val="-6"/>
          <w:sz w:val="24"/>
          <w:szCs w:val="24"/>
        </w:rPr>
        <w:t>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bookmarkEnd w:id="24"/>
    <w:bookmarkEnd w:id="25"/>
    <w:p w14:paraId="0309820C"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headerReference w:type="default" r:id="rId10"/>
          <w:type w:val="continuous"/>
          <w:pgSz w:w="11906" w:h="16838" w:code="9"/>
          <w:pgMar w:top="1134" w:right="567" w:bottom="1134" w:left="1134" w:header="567" w:footer="567" w:gutter="0"/>
          <w:cols w:space="708"/>
          <w:titlePg/>
          <w:docGrid w:linePitch="360"/>
        </w:sectPr>
      </w:pPr>
    </w:p>
    <w:p w14:paraId="1ECEAF33"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4" w:name="Содерж_свед_на_конвер"/>
      <w:bookmarkStart w:id="35" w:name="Коверт_ЗУК"/>
      <w:bookmarkStart w:id="36" w:name="Форма_заявки_на_уч_в_конкурсе"/>
      <w:bookmarkStart w:id="37" w:name="_Toc230144066"/>
      <w:bookmarkEnd w:id="34"/>
      <w:bookmarkEnd w:id="35"/>
      <w:bookmarkEnd w:id="36"/>
    </w:p>
    <w:p w14:paraId="7A23EAC7" w14:textId="77777777" w:rsidR="0051673C" w:rsidRPr="00C92F07"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7"/>
    </w:p>
    <w:p w14:paraId="4EF2CE6D"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53E6086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3ADE6630"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01030D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6D275EE5"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1A7075E6"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767BD9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11E0225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5E91519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07F3273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1633D594"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5D95408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41D8F92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3BDBD2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B16C225"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322FBD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6023CD8E"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8919CBF"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6537354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1203181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1BBF1E04"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0DEF512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31081204"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1DA7F1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4EEF6BF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20DAEB5"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1F436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40E0DFB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0DF404F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656E5CA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5E4667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363C35E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EEDBC9C"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41697BA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6B95405"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0ED8E69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3212C6C2"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155FD825"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18F3CAD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5BB9C4A4"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00B9B14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6ED3BC2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4BE4F9B5"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2A4C714B"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51673C">
        <w:rPr>
          <w:rFonts w:ascii="Times New Roman" w:hAnsi="Times New Roman" w:cs="Times New Roman"/>
          <w:sz w:val="24"/>
          <w:szCs w:val="24"/>
          <w:lang w:val="ru-RU"/>
        </w:rPr>
        <w:lastRenderedPageBreak/>
        <w:t xml:space="preserve">имущества: </w:t>
      </w:r>
    </w:p>
    <w:p w14:paraId="51A30A3C"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76CC7E47"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1E156BDF"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36D80A14"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1907605C" w14:textId="77777777" w:rsidR="0051673C" w:rsidRPr="00964E32" w:rsidRDefault="0051673C" w:rsidP="00426949">
      <w:pPr>
        <w:pStyle w:val="a6"/>
        <w:numPr>
          <w:ilvl w:val="1"/>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4B085AA6" w14:textId="77777777" w:rsidR="0051673C" w:rsidRPr="00964E32" w:rsidRDefault="0051673C" w:rsidP="00426949">
      <w:pPr>
        <w:pStyle w:val="a6"/>
        <w:numPr>
          <w:ilvl w:val="1"/>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1A8A791C" w14:textId="08889C79" w:rsidR="0051673C" w:rsidRPr="00964E32" w:rsidRDefault="0051673C" w:rsidP="00426949">
      <w:pPr>
        <w:pStyle w:val="a6"/>
        <w:numPr>
          <w:ilvl w:val="1"/>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A6368D">
        <w:rPr>
          <w:rFonts w:ascii="Times New Roman" w:hAnsi="Times New Roman" w:cs="Times New Roman"/>
          <w:sz w:val="24"/>
          <w:szCs w:val="24"/>
        </w:rPr>
        <w:t xml:space="preserve">14 </w:t>
      </w:r>
      <w:r w:rsidRPr="00964E32">
        <w:rPr>
          <w:rFonts w:ascii="Times New Roman" w:hAnsi="Times New Roman" w:cs="Times New Roman"/>
          <w:sz w:val="24"/>
          <w:szCs w:val="24"/>
        </w:rPr>
        <w:t>(</w:t>
      </w:r>
      <w:r w:rsidR="00A6368D">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4D54E2BD" w14:textId="77777777" w:rsidR="0051673C" w:rsidRPr="00964E32" w:rsidRDefault="0051673C" w:rsidP="00426949">
      <w:pPr>
        <w:pStyle w:val="a6"/>
        <w:numPr>
          <w:ilvl w:val="1"/>
          <w:numId w:val="29"/>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4C8B5602"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186F7367" w14:textId="3B93C4F9"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цене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6AB06B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6A2E7612" w14:textId="77777777" w:rsidR="0051673C" w:rsidRPr="00964E32" w:rsidRDefault="0051673C" w:rsidP="00426949">
      <w:pPr>
        <w:pStyle w:val="a6"/>
        <w:numPr>
          <w:ilvl w:val="0"/>
          <w:numId w:val="30"/>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3748295" w14:textId="2EF8536F" w:rsidR="0051673C" w:rsidRPr="00964E32" w:rsidRDefault="0051673C" w:rsidP="00426949">
      <w:pPr>
        <w:pStyle w:val="a6"/>
        <w:numPr>
          <w:ilvl w:val="0"/>
          <w:numId w:val="30"/>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0456B212" w14:textId="77777777" w:rsidR="00C46F89" w:rsidRDefault="0051673C" w:rsidP="00426949">
      <w:pPr>
        <w:pStyle w:val="a6"/>
        <w:numPr>
          <w:ilvl w:val="0"/>
          <w:numId w:val="30"/>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77C25323" w14:textId="0CF9FF89" w:rsidR="0051673C" w:rsidRPr="00964E32" w:rsidRDefault="00C46F89" w:rsidP="00426949">
      <w:pPr>
        <w:pStyle w:val="a6"/>
        <w:numPr>
          <w:ilvl w:val="0"/>
          <w:numId w:val="30"/>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получено согласие на обработку персональных данных работников Претендента</w:t>
      </w:r>
      <w:r w:rsidR="0051673C" w:rsidRPr="00964E32">
        <w:rPr>
          <w:rFonts w:ascii="Times New Roman" w:hAnsi="Times New Roman" w:cs="Times New Roman"/>
          <w:sz w:val="24"/>
          <w:szCs w:val="24"/>
        </w:rPr>
        <w:t xml:space="preserve">. </w:t>
      </w:r>
    </w:p>
    <w:p w14:paraId="74FC4AB7" w14:textId="643772AA"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0DCB48FE"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ABBEB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2638F775"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727A177F"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0E454BA" w14:textId="77777777" w:rsidR="0051673C" w:rsidRPr="00964E32" w:rsidRDefault="0051673C" w:rsidP="0051673C">
      <w:pPr>
        <w:ind w:firstLine="709"/>
        <w:mirrorIndents/>
        <w:jc w:val="both"/>
        <w:rPr>
          <w:rFonts w:ascii="Times New Roman" w:hAnsi="Times New Roman" w:cs="Times New Roman"/>
          <w:lang w:val="ru-RU"/>
        </w:rPr>
      </w:pPr>
    </w:p>
    <w:p w14:paraId="62934B7E"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47C41E81"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49D30CC2"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lastRenderedPageBreak/>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r w:rsidRPr="00964E32">
        <w:rPr>
          <w:rStyle w:val="aa"/>
          <w:rFonts w:ascii="Times New Roman" w:hAnsi="Times New Roman" w:cs="Times New Roman"/>
          <w:i/>
          <w:sz w:val="24"/>
          <w:szCs w:val="24"/>
        </w:rPr>
        <w:footnoteReference w:id="4"/>
      </w:r>
    </w:p>
    <w:p w14:paraId="409D5CC5"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r w:rsidRPr="00964E32">
        <w:rPr>
          <w:rStyle w:val="aa"/>
          <w:rFonts w:ascii="Times New Roman" w:hAnsi="Times New Roman" w:cs="Times New Roman"/>
          <w:i/>
          <w:sz w:val="24"/>
          <w:szCs w:val="24"/>
        </w:rPr>
        <w:footnoteReference w:id="5"/>
      </w:r>
    </w:p>
    <w:p w14:paraId="6FFCD9CA" w14:textId="3E36DAA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523C0D9F" w14:textId="596FB613" w:rsidR="0051673C" w:rsidRPr="00564F78"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64E374A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05005B4F"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9BB913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2BBF72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AA131C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45002BFC"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32A44A5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3C41B95"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7562FD44"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719B073F"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371EB4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45CED1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BFFAE4C"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3ACE5C8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19C03C0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ECB869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F876CC"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36F265D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3910D8"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0447E2F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4DC10C6"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97C685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4BC182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EF7EA6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7E982B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4493B0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6AD92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1A9EF0"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650463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00A35F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684A3F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994138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BEEA1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72853B1"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11FA27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15A9728D"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209C363C"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270FE62F" w14:textId="32B2935E" w:rsidR="0051673C" w:rsidRPr="007D5D00" w:rsidRDefault="0051673C" w:rsidP="007D5D00">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27FE7324"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6793EC4A"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30DCC646"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0AF3AC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7D6ECBD7"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1E8EF85C"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6DDAA1A2" w14:textId="77777777" w:rsidR="0051673C" w:rsidRPr="0051673C" w:rsidRDefault="0051673C" w:rsidP="0051673C">
      <w:pPr>
        <w:ind w:firstLine="709"/>
        <w:jc w:val="center"/>
        <w:rPr>
          <w:rFonts w:ascii="Times New Roman" w:hAnsi="Times New Roman" w:cs="Times New Roman"/>
          <w:b/>
          <w:sz w:val="24"/>
          <w:szCs w:val="24"/>
          <w:lang w:val="ru-RU"/>
        </w:rPr>
      </w:pPr>
    </w:p>
    <w:p w14:paraId="7777B73D"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46BD94DF"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720516A3"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8424D1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32938E12"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1BE1CE8"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567DE5A" w14:textId="5B101C5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 с использованием средств автоматизации и без их использования:</w:t>
      </w:r>
    </w:p>
    <w:p w14:paraId="0CC9F60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фамилия, имя, отчество;</w:t>
      </w:r>
    </w:p>
    <w:p w14:paraId="3AEFD0B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паспортные данные;</w:t>
      </w:r>
    </w:p>
    <w:p w14:paraId="1D25FCF4"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образование;</w:t>
      </w:r>
    </w:p>
    <w:p w14:paraId="5565F0A2"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идентификационный номер налогоплательщика;</w:t>
      </w:r>
    </w:p>
    <w:p w14:paraId="42CD687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номер страхового свидетельства обязательного пенсионного страхования;</w:t>
      </w:r>
    </w:p>
    <w:p w14:paraId="5D2C9EFA"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специальность;</w:t>
      </w:r>
    </w:p>
    <w:p w14:paraId="13DBB431"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занимаемая должность;</w:t>
      </w:r>
    </w:p>
    <w:p w14:paraId="6E9C675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места жительства, номер телефона;</w:t>
      </w:r>
    </w:p>
    <w:p w14:paraId="0135162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подпись;</w:t>
      </w:r>
    </w:p>
    <w:p w14:paraId="6CA07E3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электронная почта;</w:t>
      </w:r>
    </w:p>
    <w:p w14:paraId="6416AA7E"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иные персональные данные, обрабатываемые Оператором и определяемые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соответствии с</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законодательством Российской Федерации.</w:t>
      </w:r>
    </w:p>
    <w:p w14:paraId="54979716"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68C15BC" w14:textId="77777777" w:rsidR="0051673C" w:rsidRPr="00C92F07" w:rsidRDefault="0051673C" w:rsidP="00426949">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572AB8F8" w14:textId="77777777" w:rsidR="0051673C" w:rsidRPr="0051673C" w:rsidRDefault="0051673C" w:rsidP="00426949">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иных нормативных правовых актов Российской Федерации;</w:t>
      </w:r>
    </w:p>
    <w:p w14:paraId="1D06DC9C" w14:textId="77777777" w:rsidR="0051673C" w:rsidRPr="0051673C" w:rsidRDefault="0051673C" w:rsidP="00426949">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Пенсионный фонд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Фонд социального страхования Российской Федерации,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51673C">
        <w:rPr>
          <w:rFonts w:ascii="Times New Roman" w:hAnsi="Times New Roman" w:cs="Times New Roman"/>
          <w:sz w:val="24"/>
          <w:szCs w:val="24"/>
          <w:lang w:val="ru-RU"/>
        </w:rPr>
        <w:t>иные государственные органы;</w:t>
      </w:r>
    </w:p>
    <w:p w14:paraId="2B4A1055" w14:textId="77777777" w:rsidR="0051673C" w:rsidRPr="0051673C" w:rsidRDefault="0051673C" w:rsidP="00426949">
      <w:pPr>
        <w:widowControl/>
        <w:numPr>
          <w:ilvl w:val="0"/>
          <w:numId w:val="8"/>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5361678B" w14:textId="49ECE9FF"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5ACE1117"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Я оставляю за собой право отозвать свое согласие путем представления письменного </w:t>
      </w:r>
      <w:r w:rsidRPr="0051673C">
        <w:rPr>
          <w:rFonts w:ascii="Times New Roman" w:hAnsi="Times New Roman" w:cs="Times New Roman"/>
          <w:sz w:val="24"/>
          <w:szCs w:val="24"/>
          <w:lang w:val="ru-RU"/>
        </w:rPr>
        <w:lastRenderedPageBreak/>
        <w:t>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2E729824" w14:textId="3BA70295"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7D436F6C"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1F1673F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6C0D7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3B4D91A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29D9A470"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1D861E54"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49586D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606192BE"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A4767BB"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7"/>
      </w:r>
    </w:p>
    <w:p w14:paraId="40632934"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3730998A"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5E7F215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4E2E06A1"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56C11F09" w14:textId="77777777" w:rsidR="0051673C" w:rsidRPr="007A3E89" w:rsidRDefault="0051673C" w:rsidP="0051673C">
      <w:pPr>
        <w:tabs>
          <w:tab w:val="left" w:pos="1620"/>
        </w:tabs>
        <w:jc w:val="both"/>
        <w:outlineLvl w:val="0"/>
        <w:rPr>
          <w:rFonts w:ascii="Times New Roman" w:hAnsi="Times New Roman" w:cs="Times New Roman"/>
          <w:b/>
          <w:sz w:val="24"/>
          <w:szCs w:val="24"/>
          <w:lang w:val="ru-RU"/>
        </w:rPr>
      </w:pPr>
    </w:p>
    <w:p w14:paraId="49D0803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5ED3F06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03B9CC1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09D7B58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335B925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5B0B254B" w14:textId="3A84D4D6"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55A2A5D5" w14:textId="105347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p>
    <w:p w14:paraId="5BC0B2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A85DABE"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фамилия, имя, отчество;</w:t>
      </w:r>
    </w:p>
    <w:p w14:paraId="4C25748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паспортные данные;</w:t>
      </w:r>
    </w:p>
    <w:p w14:paraId="53F44026"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образование;</w:t>
      </w:r>
    </w:p>
    <w:p w14:paraId="5C4DDB3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идентификационный номер налогоплательщика;</w:t>
      </w:r>
    </w:p>
    <w:p w14:paraId="31E02FB7"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номер страхового свидетельства обязательного пенсионного страхования;</w:t>
      </w:r>
    </w:p>
    <w:p w14:paraId="00934BB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специальность;</w:t>
      </w:r>
    </w:p>
    <w:p w14:paraId="2DCB480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занимаемая должность;</w:t>
      </w:r>
    </w:p>
    <w:p w14:paraId="6A95F02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места жительства, номер телефона;</w:t>
      </w:r>
    </w:p>
    <w:p w14:paraId="152B10C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подпись;</w:t>
      </w:r>
    </w:p>
    <w:p w14:paraId="3030579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электронная почта.</w:t>
      </w:r>
    </w:p>
    <w:p w14:paraId="499D5B3A" w14:textId="3EB8E2C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4C1A753" w14:textId="77777777" w:rsidR="0051673C" w:rsidRPr="006B4D4B" w:rsidRDefault="0051673C" w:rsidP="00426949">
      <w:pPr>
        <w:pStyle w:val="a6"/>
        <w:numPr>
          <w:ilvl w:val="0"/>
          <w:numId w:val="8"/>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w:t>
      </w:r>
      <w:hyperlink r:id="rId11" w:history="1">
        <w:r w:rsidRPr="006B4D4B">
          <w:rPr>
            <w:rFonts w:ascii="Times New Roman" w:hAnsi="Times New Roman" w:cs="Times New Roman"/>
            <w:spacing w:val="-6"/>
            <w:sz w:val="24"/>
            <w:szCs w:val="24"/>
          </w:rPr>
          <w:t>www.rt-capital.ru</w:t>
        </w:r>
      </w:hyperlink>
      <w:r w:rsidRPr="006B4D4B">
        <w:rPr>
          <w:rFonts w:ascii="Times New Roman" w:hAnsi="Times New Roman" w:cs="Times New Roman"/>
          <w:spacing w:val="-6"/>
          <w:sz w:val="24"/>
          <w:szCs w:val="24"/>
        </w:rPr>
        <w:t xml:space="preserve">, </w:t>
      </w:r>
      <w:hyperlink r:id="rId12" w:history="1">
        <w:r w:rsidRPr="006B4D4B">
          <w:rPr>
            <w:rStyle w:val="ab"/>
            <w:rFonts w:ascii="Times New Roman" w:hAnsi="Times New Roman" w:cs="Times New Roman"/>
            <w:spacing w:val="-6"/>
            <w:sz w:val="24"/>
            <w:szCs w:val="24"/>
            <w:lang w:val="en-US"/>
          </w:rPr>
          <w:t>torgi</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rt</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capital</w:t>
        </w:r>
        <w:r w:rsidRPr="006B4D4B">
          <w:rPr>
            <w:rStyle w:val="ab"/>
            <w:rFonts w:ascii="Times New Roman" w:hAnsi="Times New Roman" w:cs="Times New Roman"/>
            <w:spacing w:val="-6"/>
            <w:sz w:val="24"/>
            <w:szCs w:val="24"/>
          </w:rPr>
          <w:t>.</w:t>
        </w:r>
        <w:r w:rsidRPr="006B4D4B">
          <w:rPr>
            <w:rStyle w:val="ab"/>
            <w:rFonts w:ascii="Times New Roman" w:hAnsi="Times New Roman" w:cs="Times New Roman"/>
            <w:spacing w:val="-6"/>
            <w:sz w:val="24"/>
            <w:szCs w:val="24"/>
            <w:lang w:val="en-US"/>
          </w:rPr>
          <w:t>ru</w:t>
        </w:r>
      </w:hyperlink>
      <w:r w:rsidRPr="006B4D4B">
        <w:rPr>
          <w:rStyle w:val="ab"/>
          <w:rFonts w:ascii="Times New Roman" w:hAnsi="Times New Roman" w:cs="Times New Roman"/>
          <w:spacing w:val="-6"/>
          <w:sz w:val="24"/>
          <w:szCs w:val="24"/>
        </w:rPr>
        <w:t xml:space="preserve">, </w:t>
      </w:r>
      <w:r w:rsidRPr="006B4D4B">
        <w:rPr>
          <w:rFonts w:ascii="Times New Roman" w:hAnsi="Times New Roman" w:cs="Times New Roman"/>
          <w:spacing w:val="-6"/>
          <w:sz w:val="24"/>
          <w:szCs w:val="24"/>
        </w:rPr>
        <w:t>www.etp</w:t>
      </w:r>
      <w:r w:rsidRPr="006B4D4B">
        <w:rPr>
          <w:rFonts w:ascii="Times New Roman" w:hAnsi="Times New Roman" w:cs="Times New Roman"/>
          <w:color w:val="000000"/>
          <w:spacing w:val="-6"/>
          <w:sz w:val="24"/>
          <w:szCs w:val="24"/>
        </w:rPr>
        <w:t>rf.ru</w:t>
      </w:r>
      <w:r w:rsidRPr="006B4D4B">
        <w:rPr>
          <w:rFonts w:ascii="Times New Roman" w:hAnsi="Times New Roman" w:cs="Times New Roman"/>
          <w:spacing w:val="-6"/>
          <w:sz w:val="24"/>
          <w:szCs w:val="24"/>
        </w:rPr>
        <w:t>;</w:t>
      </w:r>
    </w:p>
    <w:p w14:paraId="043CDA2C" w14:textId="77777777" w:rsidR="0051673C" w:rsidRPr="006B4D4B" w:rsidRDefault="0051673C" w:rsidP="00426949">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обеспечения соблюдения Конституции Российской Федерации, законодательных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иных нормативных правовых актов Российской Федерации;</w:t>
      </w:r>
    </w:p>
    <w:p w14:paraId="2D8A743F" w14:textId="77777777" w:rsidR="0051673C" w:rsidRPr="006B4D4B" w:rsidRDefault="0051673C" w:rsidP="00426949">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осуществления функций, полномочий и</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обязанностей, возложенных законодательством Российской Федерации на Оператора,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том числе по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предоставлению персональных данных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органы государственной власти,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Пенсионный фонд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Фонд социального страхования Российской Федерации,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Федеральный фонд обязательного медицинского страхования, а</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также в</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иные государственные органы;</w:t>
      </w:r>
    </w:p>
    <w:p w14:paraId="339A5972" w14:textId="77777777" w:rsidR="0051673C" w:rsidRPr="006B4D4B" w:rsidRDefault="0051673C" w:rsidP="00426949">
      <w:pPr>
        <w:widowControl/>
        <w:numPr>
          <w:ilvl w:val="0"/>
          <w:numId w:val="8"/>
        </w:numPr>
        <w:shd w:val="clear" w:color="auto" w:fill="FFFFFF"/>
        <w:autoSpaceDE/>
        <w:autoSpaceDN/>
        <w:ind w:left="0"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43664BF9" w14:textId="32379C05"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и запреты на обработку вышеуказанных Персональных данных (ч.</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9 ст.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 (нужное отметить/подчеркнуть):</w:t>
      </w:r>
    </w:p>
    <w:p w14:paraId="467D55F7" w14:textId="77777777" w:rsidR="0051673C" w:rsidRPr="006B4D4B" w:rsidRDefault="0051673C" w:rsidP="00426949">
      <w:pPr>
        <w:widowControl/>
        <w:numPr>
          <w:ilvl w:val="0"/>
          <w:numId w:val="8"/>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lastRenderedPageBreak/>
        <w:t>не устанавливаю;</w:t>
      </w:r>
    </w:p>
    <w:p w14:paraId="5157BBA6" w14:textId="77777777" w:rsidR="0051673C" w:rsidRPr="006B4D4B" w:rsidRDefault="0051673C" w:rsidP="00426949">
      <w:pPr>
        <w:widowControl/>
        <w:numPr>
          <w:ilvl w:val="0"/>
          <w:numId w:val="8"/>
        </w:numPr>
        <w:shd w:val="clear" w:color="auto" w:fill="FFFFFF"/>
        <w:autoSpaceDE/>
        <w:autoSpaceDN/>
        <w:ind w:left="0"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устанавливаю _______________________________________________________ </w:t>
      </w:r>
    </w:p>
    <w:p w14:paraId="2DC69DC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______________________________________________________________________ </w:t>
      </w:r>
    </w:p>
    <w:p w14:paraId="379ED5C6" w14:textId="77777777" w:rsidR="0051673C" w:rsidRPr="006B4D4B" w:rsidRDefault="0051673C" w:rsidP="0051673C">
      <w:pPr>
        <w:pStyle w:val="ConsNormal"/>
        <w:widowControl/>
        <w:ind w:firstLine="709"/>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 xml:space="preserve">               (указать условия и запреты на обработку Персональных данных)</w:t>
      </w:r>
    </w:p>
    <w:p w14:paraId="637BCC8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p>
    <w:p w14:paraId="1F62D28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w:t>
      </w:r>
    </w:p>
    <w:p w14:paraId="2D3268D2" w14:textId="0631002E"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01EBFE7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558E8561" w14:textId="65FE5B4B"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579FCC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2867026E"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2D4F3C8"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0E98ED8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BDC9ABA"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792886C4"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22C70C0F"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492662DB"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60AB495E"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262A84E0"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4838442A" w14:textId="2DA8DC95"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19BE15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4209787"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3161F67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639776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5A625B3"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8" w:name="_Hlk98755189"/>
      <w:r w:rsidRPr="0051673C">
        <w:rPr>
          <w:rFonts w:ascii="Times New Roman" w:hAnsi="Times New Roman" w:cs="Times New Roman"/>
          <w:sz w:val="24"/>
          <w:szCs w:val="24"/>
          <w:lang w:val="ru-RU"/>
        </w:rPr>
        <w:t>ДЕКЛАРАЦИЯ</w:t>
      </w:r>
    </w:p>
    <w:p w14:paraId="42010CDC"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8"/>
    </w:p>
    <w:p w14:paraId="3D571CA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51F400F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8D722E9" w14:textId="1ACC4138"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630A2E" w14:textId="4417981E" w:rsidR="0051673C" w:rsidRPr="006B4D4B" w:rsidRDefault="0051673C" w:rsidP="00426949">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28A4FC4" w14:textId="4BFFA2F2" w:rsidR="0051673C" w:rsidRPr="006B4D4B" w:rsidRDefault="0051673C" w:rsidP="00426949">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22EFDD" w14:textId="0B5A5062" w:rsidR="0051673C" w:rsidRPr="006B4D4B" w:rsidRDefault="0051673C" w:rsidP="00426949">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0A58CD13" w14:textId="4BB6378D" w:rsidR="0051673C" w:rsidRPr="006B4D4B" w:rsidRDefault="0051673C" w:rsidP="00426949">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0BC018F0" w14:textId="3DB561F4" w:rsidR="0051673C" w:rsidRPr="006B4D4B" w:rsidRDefault="0051673C" w:rsidP="00426949">
      <w:pPr>
        <w:pStyle w:val="a6"/>
        <w:numPr>
          <w:ilvl w:val="0"/>
          <w:numId w:val="3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29BA5880" w14:textId="4EF59D07" w:rsidR="0051673C" w:rsidRPr="006B4D4B" w:rsidRDefault="0051673C" w:rsidP="00426949">
      <w:pPr>
        <w:pStyle w:val="a6"/>
        <w:numPr>
          <w:ilvl w:val="0"/>
          <w:numId w:val="3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6CE1E36A"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0DE4D33"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5B446263"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697F4708"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4AC747A9"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5A15051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73725139" w14:textId="42230643"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03A2E52E" w14:textId="77777777" w:rsidR="0051673C" w:rsidRPr="0051673C" w:rsidRDefault="0051673C" w:rsidP="0051673C">
      <w:pPr>
        <w:outlineLvl w:val="0"/>
        <w:rPr>
          <w:rFonts w:ascii="Times New Roman" w:hAnsi="Times New Roman" w:cs="Times New Roman"/>
          <w:b/>
          <w:sz w:val="24"/>
          <w:szCs w:val="24"/>
          <w:lang w:val="ru-RU"/>
        </w:rPr>
      </w:pPr>
    </w:p>
    <w:p w14:paraId="1B3ED7BA" w14:textId="77777777" w:rsidR="0051673C" w:rsidRPr="0051673C" w:rsidRDefault="0051673C" w:rsidP="0051673C">
      <w:pPr>
        <w:outlineLvl w:val="0"/>
        <w:rPr>
          <w:rFonts w:ascii="Times New Roman" w:hAnsi="Times New Roman" w:cs="Times New Roman"/>
          <w:b/>
          <w:sz w:val="24"/>
          <w:szCs w:val="24"/>
          <w:lang w:val="ru-RU"/>
        </w:rPr>
      </w:pPr>
    </w:p>
    <w:p w14:paraId="54E6AF05" w14:textId="77777777" w:rsidR="0051673C" w:rsidRPr="0051673C" w:rsidRDefault="0051673C" w:rsidP="0051673C">
      <w:pPr>
        <w:outlineLvl w:val="0"/>
        <w:rPr>
          <w:rFonts w:ascii="Times New Roman" w:hAnsi="Times New Roman" w:cs="Times New Roman"/>
          <w:b/>
          <w:sz w:val="24"/>
          <w:szCs w:val="24"/>
          <w:lang w:val="ru-RU"/>
        </w:rPr>
      </w:pPr>
    </w:p>
    <w:p w14:paraId="30D5325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7DF970DF"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656C147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E5A2A5D"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182BC4" w14:textId="4198F9DF"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0E53F352"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45AA4098" w14:textId="25D73708"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2F7CDCB7"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42C159F" w14:textId="06DAE7E4"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0A4656FF" w14:textId="6CD731A9" w:rsidR="0051673C" w:rsidRPr="006B4D4B" w:rsidRDefault="0051673C" w:rsidP="00426949">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47842D22" w14:textId="0B734E98" w:rsidR="0051673C" w:rsidRPr="006B4D4B" w:rsidRDefault="0051673C" w:rsidP="00426949">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34C4498B" w14:textId="11215702" w:rsidR="0051673C" w:rsidRPr="006B4D4B" w:rsidRDefault="0051673C" w:rsidP="00426949">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69462B51" w14:textId="1643EEF0" w:rsidR="0051673C" w:rsidRPr="006B4D4B" w:rsidRDefault="0051673C" w:rsidP="00426949">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F8A9C1" w14:textId="4139855A" w:rsidR="0051673C" w:rsidRPr="006B4D4B" w:rsidRDefault="0051673C" w:rsidP="00426949">
      <w:pPr>
        <w:pStyle w:val="a6"/>
        <w:numPr>
          <w:ilvl w:val="0"/>
          <w:numId w:val="3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35951719" w14:textId="3821516D" w:rsidR="0051673C" w:rsidRPr="006B4D4B" w:rsidRDefault="0051673C" w:rsidP="00426949">
      <w:pPr>
        <w:pStyle w:val="a6"/>
        <w:numPr>
          <w:ilvl w:val="0"/>
          <w:numId w:val="3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33A3E69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31D1CD6D"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58C2ACA2"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37FCA6B0" w14:textId="5B3AA49F" w:rsidR="0051673C" w:rsidRPr="008A6D9C" w:rsidRDefault="006B4D4B" w:rsidP="008A6D9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2233FECD"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3FC2C787" w14:textId="77777777" w:rsidR="0051673C" w:rsidRPr="00C92F07"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9" w:name="Адрес_помещ"/>
      <w:bookmarkStart w:id="40" w:name="Адрес_орг_конкурса"/>
      <w:bookmarkStart w:id="41" w:name="Информационная_карта"/>
      <w:bookmarkEnd w:id="39"/>
      <w:bookmarkEnd w:id="40"/>
      <w:bookmarkEnd w:id="41"/>
      <w:r w:rsidRPr="00C92F07">
        <w:rPr>
          <w:rFonts w:ascii="Times New Roman" w:hAnsi="Times New Roman" w:cs="Times New Roman"/>
          <w:b/>
          <w:sz w:val="24"/>
          <w:szCs w:val="24"/>
        </w:rPr>
        <w:lastRenderedPageBreak/>
        <w:t>ФОРМА ДОГОВОРА О ЗАДАТКЕ</w:t>
      </w:r>
      <w:bookmarkStart w:id="42" w:name="_Toc229476288"/>
      <w:bookmarkStart w:id="43" w:name="_Toc230144069"/>
    </w:p>
    <w:p w14:paraId="2E6D63B4"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596CC2E" w14:textId="77777777" w:rsidR="0051673C" w:rsidRPr="00F301FE" w:rsidRDefault="0051673C" w:rsidP="0051673C">
      <w:pPr>
        <w:rPr>
          <w:rFonts w:ascii="Times New Roman" w:hAnsi="Times New Roman" w:cs="Times New Roman"/>
          <w:sz w:val="24"/>
          <w:szCs w:val="24"/>
        </w:rPr>
      </w:pPr>
    </w:p>
    <w:p w14:paraId="7523C7BD" w14:textId="77777777" w:rsidR="0051673C" w:rsidRDefault="0051673C" w:rsidP="0051673C">
      <w:pPr>
        <w:jc w:val="both"/>
        <w:rPr>
          <w:rFonts w:ascii="Times New Roman" w:hAnsi="Times New Roman" w:cs="Times New Roman"/>
          <w:sz w:val="24"/>
          <w:szCs w:val="24"/>
        </w:rPr>
        <w:sectPr w:rsidR="0051673C" w:rsidSect="00A165AD">
          <w:headerReference w:type="even" r:id="rId13"/>
          <w:footerReference w:type="first" r:id="rId14"/>
          <w:pgSz w:w="11906" w:h="16838"/>
          <w:pgMar w:top="1134" w:right="567" w:bottom="1134" w:left="1134" w:header="709" w:footer="709" w:gutter="0"/>
          <w:cols w:space="708"/>
          <w:docGrid w:linePitch="360"/>
        </w:sectPr>
      </w:pPr>
    </w:p>
    <w:p w14:paraId="78B2A55A"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787E6C19"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505E568" w14:textId="77777777" w:rsidR="0051673C" w:rsidRPr="00111EFD" w:rsidRDefault="0051673C" w:rsidP="0051673C">
      <w:pPr>
        <w:rPr>
          <w:rFonts w:ascii="Times New Roman" w:hAnsi="Times New Roman" w:cs="Times New Roman"/>
          <w:sz w:val="24"/>
          <w:szCs w:val="24"/>
        </w:rPr>
      </w:pPr>
    </w:p>
    <w:p w14:paraId="6E3E9707" w14:textId="07A58E0A"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7234D5FC"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0021ADB"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1BCD3C92" w14:textId="7E83F863"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AB5E52" w:rsidRPr="00AB5E52">
        <w:rPr>
          <w:rFonts w:ascii="Times New Roman" w:hAnsi="Times New Roman" w:cs="Times New Roman"/>
          <w:spacing w:val="-6"/>
          <w:sz w:val="24"/>
          <w:szCs w:val="24"/>
        </w:rPr>
        <w:t>общества с ограниченной ответственностью «Сфера»</w:t>
      </w:r>
      <w:r w:rsidR="00AB5E52">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2B996E01" w14:textId="73051913" w:rsidR="0051673C" w:rsidRPr="00A94112" w:rsidRDefault="007839C7" w:rsidP="00A94112">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     </w:t>
      </w:r>
      <w:r w:rsidR="0051673C" w:rsidRPr="00A94112">
        <w:rPr>
          <w:rFonts w:ascii="Times New Roman" w:hAnsi="Times New Roman" w:cs="Times New Roman"/>
          <w:spacing w:val="-6"/>
          <w:sz w:val="24"/>
          <w:szCs w:val="24"/>
          <w:lang w:val="ru-RU"/>
        </w:rPr>
        <w:t xml:space="preserve">Задаток устанавливается в сумме: </w:t>
      </w:r>
      <w:r w:rsidR="00AB5E52">
        <w:rPr>
          <w:rFonts w:ascii="Times New Roman" w:hAnsi="Times New Roman" w:cs="Times New Roman"/>
          <w:spacing w:val="-6"/>
          <w:sz w:val="24"/>
          <w:szCs w:val="24"/>
          <w:lang w:val="ru-RU"/>
        </w:rPr>
        <w:t>______________________________</w:t>
      </w:r>
      <w:proofErr w:type="gramStart"/>
      <w:r w:rsidR="00AB5E52">
        <w:rPr>
          <w:rFonts w:ascii="Times New Roman" w:hAnsi="Times New Roman" w:cs="Times New Roman"/>
          <w:spacing w:val="-6"/>
          <w:sz w:val="24"/>
          <w:szCs w:val="24"/>
          <w:lang w:val="ru-RU"/>
        </w:rPr>
        <w:t>_</w:t>
      </w:r>
      <w:r w:rsidR="007C639A" w:rsidRPr="007C639A">
        <w:rPr>
          <w:rFonts w:ascii="Times New Roman" w:hAnsi="Times New Roman" w:cs="Times New Roman"/>
          <w:spacing w:val="-6"/>
          <w:sz w:val="24"/>
          <w:szCs w:val="24"/>
          <w:lang w:val="ru-RU"/>
        </w:rPr>
        <w:t>(</w:t>
      </w:r>
      <w:proofErr w:type="gramEnd"/>
      <w:r w:rsidR="007C639A" w:rsidRPr="007C639A">
        <w:rPr>
          <w:rFonts w:ascii="Times New Roman" w:hAnsi="Times New Roman" w:cs="Times New Roman"/>
          <w:spacing w:val="-6"/>
          <w:sz w:val="24"/>
          <w:szCs w:val="24"/>
          <w:lang w:val="ru-RU"/>
        </w:rPr>
        <w:t>НДС не облагается).</w:t>
      </w:r>
    </w:p>
    <w:p w14:paraId="381DE259"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6D813CD5" w14:textId="1676E388" w:rsidR="0051673C" w:rsidRPr="00D45E9E" w:rsidRDefault="0051673C" w:rsidP="00426949">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D45E9E">
        <w:rPr>
          <w:rFonts w:ascii="Times New Roman" w:hAnsi="Times New Roman" w:cs="Times New Roman"/>
          <w:spacing w:val="-6"/>
          <w:sz w:val="24"/>
          <w:szCs w:val="24"/>
        </w:rPr>
        <w:t xml:space="preserve">Претендент обеспечивает поступление суммы Задатка </w:t>
      </w:r>
      <w:r w:rsidR="00AB5E52" w:rsidRPr="00D45E9E">
        <w:rPr>
          <w:rFonts w:ascii="Times New Roman" w:hAnsi="Times New Roman" w:cs="Times New Roman"/>
          <w:spacing w:val="-6"/>
          <w:sz w:val="24"/>
          <w:szCs w:val="24"/>
        </w:rPr>
        <w:t>______</w:t>
      </w:r>
      <w:r w:rsidR="007C639A" w:rsidRPr="00D45E9E">
        <w:rPr>
          <w:rFonts w:ascii="Times New Roman" w:hAnsi="Times New Roman" w:cs="Times New Roman"/>
          <w:spacing w:val="-6"/>
          <w:sz w:val="24"/>
          <w:szCs w:val="24"/>
        </w:rPr>
        <w:t xml:space="preserve"> рублей 00 копеек (НДС не облагается)</w:t>
      </w:r>
      <w:r w:rsidR="007839C7" w:rsidRPr="00D45E9E">
        <w:rPr>
          <w:rFonts w:ascii="Times New Roman" w:hAnsi="Times New Roman" w:cs="Times New Roman"/>
          <w:spacing w:val="-6"/>
          <w:sz w:val="24"/>
          <w:szCs w:val="24"/>
        </w:rPr>
        <w:t xml:space="preserve"> </w:t>
      </w:r>
      <w:r w:rsidRPr="00D45E9E">
        <w:rPr>
          <w:rFonts w:ascii="Times New Roman" w:hAnsi="Times New Roman" w:cs="Times New Roman"/>
          <w:spacing w:val="-6"/>
          <w:sz w:val="24"/>
          <w:szCs w:val="24"/>
        </w:rPr>
        <w:t>на расчетный счет Организатора по реквизитам, указанным в Разделе</w:t>
      </w:r>
      <w:r w:rsidRPr="00D45E9E">
        <w:rPr>
          <w:rFonts w:ascii="Times New Roman" w:hAnsi="Times New Roman" w:cs="Times New Roman"/>
          <w:color w:val="000000"/>
          <w:spacing w:val="-6"/>
          <w:sz w:val="24"/>
          <w:szCs w:val="24"/>
        </w:rPr>
        <w:t> </w:t>
      </w:r>
      <w:r w:rsidRPr="00D45E9E">
        <w:rPr>
          <w:rFonts w:ascii="Times New Roman" w:hAnsi="Times New Roman" w:cs="Times New Roman"/>
          <w:spacing w:val="-6"/>
          <w:sz w:val="24"/>
          <w:szCs w:val="24"/>
        </w:rPr>
        <w:t>7</w:t>
      </w:r>
      <w:r w:rsidRPr="00D45E9E">
        <w:rPr>
          <w:rFonts w:ascii="Times New Roman" w:hAnsi="Times New Roman" w:cs="Times New Roman"/>
          <w:color w:val="000000"/>
          <w:spacing w:val="-6"/>
          <w:sz w:val="24"/>
          <w:szCs w:val="24"/>
        </w:rPr>
        <w:t> </w:t>
      </w:r>
      <w:r w:rsidRPr="00D45E9E">
        <w:rPr>
          <w:rFonts w:ascii="Times New Roman" w:hAnsi="Times New Roman" w:cs="Times New Roman"/>
          <w:spacing w:val="-6"/>
          <w:sz w:val="24"/>
          <w:szCs w:val="24"/>
        </w:rPr>
        <w:t xml:space="preserve">Договора, </w:t>
      </w:r>
      <w:r w:rsidRPr="00D45E9E">
        <w:rPr>
          <w:rFonts w:ascii="Times New Roman" w:hAnsi="Times New Roman" w:cs="Times New Roman"/>
          <w:b/>
          <w:spacing w:val="-6"/>
          <w:sz w:val="24"/>
          <w:szCs w:val="24"/>
        </w:rPr>
        <w:t xml:space="preserve">в срок до </w:t>
      </w:r>
      <w:r w:rsidR="00D45E9E" w:rsidRPr="00D45E9E">
        <w:rPr>
          <w:rFonts w:ascii="Times New Roman" w:hAnsi="Times New Roman" w:cs="Times New Roman"/>
          <w:b/>
          <w:spacing w:val="-6"/>
          <w:sz w:val="24"/>
          <w:szCs w:val="24"/>
        </w:rPr>
        <w:t>13</w:t>
      </w:r>
      <w:r w:rsidR="006A5F82" w:rsidRPr="00D45E9E">
        <w:rPr>
          <w:rFonts w:ascii="Times New Roman" w:hAnsi="Times New Roman" w:cs="Times New Roman"/>
          <w:b/>
          <w:spacing w:val="-6"/>
          <w:sz w:val="24"/>
          <w:szCs w:val="24"/>
        </w:rPr>
        <w:t>.</w:t>
      </w:r>
      <w:r w:rsidR="00D45E9E" w:rsidRPr="00D45E9E">
        <w:rPr>
          <w:rFonts w:ascii="Times New Roman" w:hAnsi="Times New Roman" w:cs="Times New Roman"/>
          <w:b/>
          <w:spacing w:val="-6"/>
          <w:sz w:val="24"/>
          <w:szCs w:val="24"/>
        </w:rPr>
        <w:t>05</w:t>
      </w:r>
      <w:r w:rsidR="006A5F82" w:rsidRPr="00D45E9E">
        <w:rPr>
          <w:rFonts w:ascii="Times New Roman" w:hAnsi="Times New Roman" w:cs="Times New Roman"/>
          <w:b/>
          <w:spacing w:val="-6"/>
          <w:sz w:val="24"/>
          <w:szCs w:val="24"/>
        </w:rPr>
        <w:t>.202</w:t>
      </w:r>
      <w:r w:rsidR="00D45E9E" w:rsidRPr="00D45E9E">
        <w:rPr>
          <w:rFonts w:ascii="Times New Roman" w:hAnsi="Times New Roman" w:cs="Times New Roman"/>
          <w:b/>
          <w:spacing w:val="-6"/>
          <w:sz w:val="24"/>
          <w:szCs w:val="24"/>
        </w:rPr>
        <w:t>4</w:t>
      </w:r>
      <w:r w:rsidR="006A5F82" w:rsidRPr="00D45E9E">
        <w:rPr>
          <w:rFonts w:ascii="Times New Roman" w:hAnsi="Times New Roman" w:cs="Times New Roman"/>
          <w:b/>
          <w:spacing w:val="-6"/>
          <w:sz w:val="24"/>
          <w:szCs w:val="24"/>
        </w:rPr>
        <w:t>.</w:t>
      </w:r>
    </w:p>
    <w:p w14:paraId="1207A2AE"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9F8A4E2"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62DA4A5E" w14:textId="2AA71CA5"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6B63D0F0" w14:textId="2AD4BBFF"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6F536A64" w14:textId="3E3CE0E8"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6E256B0C"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2C889AC7" w14:textId="408CF1C2"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FA6A208" w14:textId="7A237245"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6A2C94D"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2E1151E3" w14:textId="3CE3B641"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697F2CCE" w14:textId="06D3B8C1"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4EE6D5A5"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089EE99F" w14:textId="77777777" w:rsidR="0051673C" w:rsidRPr="00111EFD" w:rsidRDefault="0051673C" w:rsidP="00426949">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53752199" w14:textId="03636F20" w:rsidR="0051673C" w:rsidRPr="00E801DA" w:rsidRDefault="0051673C" w:rsidP="00426949">
      <w:pPr>
        <w:pStyle w:val="a6"/>
        <w:numPr>
          <w:ilvl w:val="0"/>
          <w:numId w:val="3"/>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5"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4F96C432" w14:textId="18AADC25"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65F1954B" w14:textId="6DCC2FC9"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7FF943FF"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8B2811B"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0F98D7" w14:textId="4D5222A3"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58673424" w14:textId="6307A15A"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A482039"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0C08E7B4" w14:textId="77777777" w:rsidR="0051673C" w:rsidRPr="00111EFD" w:rsidRDefault="0051673C" w:rsidP="0042694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4CAD9252" w14:textId="77777777" w:rsidR="0051673C" w:rsidRPr="00111EFD" w:rsidRDefault="0051673C" w:rsidP="0042694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39D33AE4" w14:textId="77777777" w:rsidR="0051673C" w:rsidRPr="00111EFD" w:rsidRDefault="0051673C" w:rsidP="00426949">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w:t>
      </w:r>
      <w:r>
        <w:rPr>
          <w:rFonts w:ascii="Times New Roman" w:hAnsi="Times New Roman" w:cs="Times New Roman"/>
          <w:color w:val="000000"/>
          <w:spacing w:val="-10"/>
          <w:sz w:val="24"/>
          <w:szCs w:val="24"/>
        </w:rPr>
        <w:t> </w:t>
      </w:r>
      <w:r w:rsidRPr="00111EFD">
        <w:rPr>
          <w:rFonts w:ascii="Times New Roman" w:hAnsi="Times New Roman" w:cs="Times New Roman"/>
          <w:color w:val="000000"/>
          <w:spacing w:val="-10"/>
          <w:sz w:val="24"/>
          <w:szCs w:val="24"/>
        </w:rPr>
        <w:t xml:space="preserve">России» в соответствии с его применимыми правилами. Арбитражное решение является окончательным. Исключается подача в </w:t>
      </w:r>
      <w:r w:rsidRPr="00111EFD">
        <w:rPr>
          <w:rFonts w:ascii="Times New Roman" w:hAnsi="Times New Roman" w:cs="Times New Roman"/>
          <w:color w:val="000000"/>
          <w:spacing w:val="-10"/>
          <w:sz w:val="24"/>
          <w:szCs w:val="24"/>
        </w:rPr>
        <w:lastRenderedPageBreak/>
        <w:t>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77871444"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142173EF"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2695BC8"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EF2FE30"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4B0E8547"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71BC8CB"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FF2B89C"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DA12099"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196C64F3"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6E69902C"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62CCD647" w14:textId="77777777" w:rsidR="0051673C" w:rsidRPr="00111EFD" w:rsidRDefault="0051673C" w:rsidP="00426949">
      <w:pPr>
        <w:pStyle w:val="a6"/>
        <w:numPr>
          <w:ilvl w:val="1"/>
          <w:numId w:val="2"/>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7454A04" w14:textId="77777777" w:rsidR="0051673C" w:rsidRPr="00111EFD" w:rsidRDefault="0051673C" w:rsidP="00426949">
      <w:pPr>
        <w:pStyle w:val="a6"/>
        <w:numPr>
          <w:ilvl w:val="0"/>
          <w:numId w:val="2"/>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28E01CB2" w14:textId="77777777" w:rsidTr="00A165AD">
        <w:tc>
          <w:tcPr>
            <w:tcW w:w="4961" w:type="dxa"/>
            <w:gridSpan w:val="3"/>
          </w:tcPr>
          <w:p w14:paraId="68356EB1" w14:textId="36C5E73E"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64E4641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9A7937" w14:paraId="64C398B8" w14:textId="77777777" w:rsidTr="00A165AD">
        <w:tc>
          <w:tcPr>
            <w:tcW w:w="4961" w:type="dxa"/>
            <w:gridSpan w:val="3"/>
          </w:tcPr>
          <w:p w14:paraId="38B9B2C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470D5005"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50054C1" w14:textId="77777777" w:rsidTr="00A165AD">
        <w:tc>
          <w:tcPr>
            <w:tcW w:w="993" w:type="dxa"/>
          </w:tcPr>
          <w:p w14:paraId="3EC6C0EE"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Адрес</w:t>
            </w:r>
            <w:proofErr w:type="spellEnd"/>
            <w:r w:rsidRPr="006B4D4B">
              <w:rPr>
                <w:rFonts w:ascii="Times New Roman" w:hAnsi="Times New Roman" w:cs="Times New Roman"/>
                <w:sz w:val="24"/>
                <w:szCs w:val="24"/>
              </w:rPr>
              <w:t>:</w:t>
            </w:r>
          </w:p>
        </w:tc>
        <w:tc>
          <w:tcPr>
            <w:tcW w:w="3968" w:type="dxa"/>
            <w:gridSpan w:val="2"/>
          </w:tcPr>
          <w:p w14:paraId="69E44E7D"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6A3FE0E"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0C56477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BC00842" w14:textId="77777777" w:rsidTr="00A165AD">
        <w:tc>
          <w:tcPr>
            <w:tcW w:w="993" w:type="dxa"/>
          </w:tcPr>
          <w:p w14:paraId="58C0569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65C7B17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38EFA8F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5D323FA2"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7CD9D5D" w14:textId="77777777" w:rsidTr="00A165AD">
        <w:tc>
          <w:tcPr>
            <w:tcW w:w="993" w:type="dxa"/>
          </w:tcPr>
          <w:p w14:paraId="4109C71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2F275B4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3E4924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42CD44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96EC9A" w14:textId="77777777" w:rsidTr="00A165AD">
        <w:tc>
          <w:tcPr>
            <w:tcW w:w="993" w:type="dxa"/>
          </w:tcPr>
          <w:p w14:paraId="061AD55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E76912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35AAF09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79DBA00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FFC157D" w14:textId="77777777" w:rsidTr="00A165AD">
        <w:tc>
          <w:tcPr>
            <w:tcW w:w="993" w:type="dxa"/>
          </w:tcPr>
          <w:p w14:paraId="2DFFDBD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4BA17F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0DA06F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5EE345DD"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E0D0730" w14:textId="77777777" w:rsidTr="00A165AD">
        <w:tc>
          <w:tcPr>
            <w:tcW w:w="993" w:type="dxa"/>
          </w:tcPr>
          <w:p w14:paraId="14D12CF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37B696F6"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72CA1AA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E6E71B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D5D6761" w14:textId="77777777" w:rsidTr="00A165AD">
        <w:tc>
          <w:tcPr>
            <w:tcW w:w="993" w:type="dxa"/>
          </w:tcPr>
          <w:p w14:paraId="54D9C5D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88417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23455D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731678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090A352" w14:textId="77777777" w:rsidTr="00A165AD">
        <w:tc>
          <w:tcPr>
            <w:tcW w:w="993" w:type="dxa"/>
          </w:tcPr>
          <w:p w14:paraId="0353DD1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3548D2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1DB7B89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2C310B7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91AD2E9" w14:textId="77777777" w:rsidTr="00A165AD">
        <w:tc>
          <w:tcPr>
            <w:tcW w:w="993" w:type="dxa"/>
          </w:tcPr>
          <w:p w14:paraId="77D6869C"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7BF6F86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A41FEB"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4F6963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5E1F4107" w14:textId="77777777" w:rsidTr="00A165AD">
        <w:tc>
          <w:tcPr>
            <w:tcW w:w="993" w:type="dxa"/>
          </w:tcPr>
          <w:p w14:paraId="3519EAF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3E57FA0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01F68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5FE7E3E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9236924" w14:textId="77777777" w:rsidTr="00A165AD">
        <w:tc>
          <w:tcPr>
            <w:tcW w:w="9917" w:type="dxa"/>
            <w:gridSpan w:val="6"/>
          </w:tcPr>
          <w:p w14:paraId="700E8C25"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3E42F" w14:textId="77777777" w:rsidTr="00A165AD">
        <w:tc>
          <w:tcPr>
            <w:tcW w:w="9917" w:type="dxa"/>
            <w:gridSpan w:val="6"/>
          </w:tcPr>
          <w:p w14:paraId="5E85741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7A32DCE0" w14:textId="77777777" w:rsidTr="00A165AD">
        <w:tc>
          <w:tcPr>
            <w:tcW w:w="9917" w:type="dxa"/>
            <w:gridSpan w:val="6"/>
          </w:tcPr>
          <w:p w14:paraId="3615B7A4"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17081E77" w14:textId="77777777" w:rsidTr="00A165AD">
        <w:tc>
          <w:tcPr>
            <w:tcW w:w="4961" w:type="dxa"/>
            <w:gridSpan w:val="3"/>
          </w:tcPr>
          <w:p w14:paraId="0C507676" w14:textId="6144FE6D"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05DD54BA"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70BE12E8" w14:textId="77777777" w:rsidTr="00A165AD">
        <w:tc>
          <w:tcPr>
            <w:tcW w:w="4961" w:type="dxa"/>
            <w:gridSpan w:val="3"/>
          </w:tcPr>
          <w:p w14:paraId="2D858C3B"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77617478" w14:textId="77777777" w:rsidR="0051673C" w:rsidRPr="006B4D4B" w:rsidRDefault="0051673C" w:rsidP="00A165AD">
            <w:pPr>
              <w:contextualSpacing/>
              <w:rPr>
                <w:rFonts w:ascii="Times New Roman" w:hAnsi="Times New Roman" w:cs="Times New Roman"/>
                <w:b/>
                <w:bCs/>
                <w:sz w:val="24"/>
                <w:szCs w:val="24"/>
              </w:rPr>
            </w:pPr>
          </w:p>
        </w:tc>
      </w:tr>
      <w:tr w:rsidR="0051673C" w:rsidRPr="009A7937" w14:paraId="0EE2A179" w14:textId="77777777" w:rsidTr="00A165AD">
        <w:tc>
          <w:tcPr>
            <w:tcW w:w="4961" w:type="dxa"/>
            <w:gridSpan w:val="3"/>
          </w:tcPr>
          <w:p w14:paraId="46E83D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567CDACC"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9A7937" w14:paraId="5A4BE2E0" w14:textId="77777777" w:rsidTr="00A165AD">
        <w:tc>
          <w:tcPr>
            <w:tcW w:w="4961" w:type="dxa"/>
            <w:gridSpan w:val="3"/>
          </w:tcPr>
          <w:p w14:paraId="27595ED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2A99688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9A7937" w14:paraId="0C582C3D" w14:textId="77777777" w:rsidTr="00A165AD">
        <w:tc>
          <w:tcPr>
            <w:tcW w:w="4961" w:type="dxa"/>
            <w:gridSpan w:val="3"/>
          </w:tcPr>
          <w:p w14:paraId="2C4B916E"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6A16EB92"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9A7937" w14:paraId="7FB92E61" w14:textId="77777777" w:rsidTr="00A165AD">
        <w:tc>
          <w:tcPr>
            <w:tcW w:w="2473" w:type="dxa"/>
            <w:gridSpan w:val="2"/>
          </w:tcPr>
          <w:p w14:paraId="2DA5DEBA"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4F5E52BF"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709946AB"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33913C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3AF1B3EC" w14:textId="77777777" w:rsidTr="00A165AD">
        <w:tc>
          <w:tcPr>
            <w:tcW w:w="2473" w:type="dxa"/>
            <w:gridSpan w:val="2"/>
          </w:tcPr>
          <w:p w14:paraId="7E35450F" w14:textId="77777777" w:rsidR="0051673C" w:rsidRPr="006B4D4B" w:rsidRDefault="0051673C" w:rsidP="00A165AD">
            <w:pPr>
              <w:contextualSpacing/>
              <w:rPr>
                <w:rFonts w:ascii="Times New Roman" w:hAnsi="Times New Roman" w:cs="Times New Roman"/>
                <w:sz w:val="24"/>
                <w:szCs w:val="24"/>
              </w:rPr>
            </w:pPr>
            <w:proofErr w:type="spellStart"/>
            <w:r w:rsidRPr="006B4D4B">
              <w:rPr>
                <w:rFonts w:ascii="Times New Roman" w:hAnsi="Times New Roman" w:cs="Times New Roman"/>
                <w:sz w:val="24"/>
                <w:szCs w:val="24"/>
              </w:rPr>
              <w:t>м.п</w:t>
            </w:r>
            <w:proofErr w:type="spellEnd"/>
            <w:r w:rsidRPr="006B4D4B">
              <w:rPr>
                <w:rFonts w:ascii="Times New Roman" w:hAnsi="Times New Roman" w:cs="Times New Roman"/>
                <w:sz w:val="24"/>
                <w:szCs w:val="24"/>
              </w:rPr>
              <w:t>.</w:t>
            </w:r>
          </w:p>
        </w:tc>
        <w:tc>
          <w:tcPr>
            <w:tcW w:w="2488" w:type="dxa"/>
          </w:tcPr>
          <w:p w14:paraId="5CA73A2C"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166F8F37"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50D5F3AA" w14:textId="77777777" w:rsidR="0051673C" w:rsidRPr="006B4D4B" w:rsidRDefault="0051673C" w:rsidP="00A165AD">
            <w:pPr>
              <w:contextualSpacing/>
              <w:rPr>
                <w:rFonts w:ascii="Times New Roman" w:hAnsi="Times New Roman" w:cs="Times New Roman"/>
                <w:b/>
                <w:bCs/>
                <w:sz w:val="24"/>
                <w:szCs w:val="24"/>
              </w:rPr>
            </w:pPr>
          </w:p>
        </w:tc>
      </w:tr>
    </w:tbl>
    <w:p w14:paraId="6590458A"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6AC8B30B" w14:textId="77777777" w:rsidR="0051673C" w:rsidRPr="000D2F56" w:rsidRDefault="0051673C" w:rsidP="00426949">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4" w:name="_Toc229476289"/>
      <w:bookmarkStart w:id="45" w:name="_Toc230144070"/>
      <w:bookmarkEnd w:id="42"/>
      <w:bookmarkEnd w:id="43"/>
      <w:bookmarkEnd w:id="44"/>
      <w:bookmarkEnd w:id="45"/>
    </w:p>
    <w:p w14:paraId="6C9A1F33" w14:textId="4DC81E7F" w:rsidR="00242B1F" w:rsidRPr="00242B1F" w:rsidRDefault="00242B1F" w:rsidP="00242B1F">
      <w:pPr>
        <w:spacing w:after="160" w:line="259" w:lineRule="auto"/>
        <w:jc w:val="center"/>
        <w:rPr>
          <w:rFonts w:ascii="Times New Roman" w:eastAsia="Calibri" w:hAnsi="Times New Roman" w:cs="Times New Roman"/>
          <w:b/>
          <w:bCs/>
          <w:sz w:val="24"/>
          <w:szCs w:val="24"/>
          <w:lang w:val="ru-RU"/>
        </w:rPr>
      </w:pPr>
      <w:r w:rsidRPr="0051673C">
        <w:rPr>
          <w:rFonts w:ascii="Times New Roman" w:eastAsia="Calibri" w:hAnsi="Times New Roman" w:cs="Times New Roman"/>
          <w:b/>
          <w:bCs/>
          <w:sz w:val="24"/>
          <w:szCs w:val="24"/>
          <w:lang w:val="ru-RU"/>
        </w:rPr>
        <w:t>Договор купли-продажи имущества</w:t>
      </w:r>
    </w:p>
    <w:p w14:paraId="6FABD1FF" w14:textId="77777777" w:rsidR="00242B1F" w:rsidRPr="0051673C" w:rsidRDefault="00242B1F" w:rsidP="00242B1F">
      <w:pPr>
        <w:rPr>
          <w:rFonts w:ascii="Times New Roman" w:eastAsia="Calibri" w:hAnsi="Times New Roman" w:cs="Times New Roman"/>
          <w:color w:val="000000"/>
          <w:sz w:val="24"/>
          <w:szCs w:val="24"/>
          <w:lang w:val="ru-RU"/>
        </w:rPr>
        <w:sectPr w:rsidR="00242B1F" w:rsidRPr="0051673C" w:rsidSect="00A165AD">
          <w:type w:val="continuous"/>
          <w:pgSz w:w="11906" w:h="16838"/>
          <w:pgMar w:top="1134" w:right="567" w:bottom="1134" w:left="1134" w:header="709" w:footer="709" w:gutter="0"/>
          <w:cols w:space="720"/>
        </w:sectPr>
      </w:pPr>
    </w:p>
    <w:p w14:paraId="2DA42830" w14:textId="77777777" w:rsidR="00242B1F" w:rsidRPr="0051673C" w:rsidRDefault="00242B1F" w:rsidP="00242B1F">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w:t>
      </w:r>
      <w:r w:rsidRPr="000D2F56">
        <w:rPr>
          <w:rFonts w:ascii="Times New Roman" w:eastAsia="Calibri" w:hAnsi="Times New Roman" w:cs="Times New Roman"/>
          <w:color w:val="000000"/>
          <w:sz w:val="24"/>
          <w:szCs w:val="24"/>
        </w:rPr>
        <w:t> </w:t>
      </w:r>
      <w:r w:rsidRPr="0051673C">
        <w:rPr>
          <w:rFonts w:ascii="Times New Roman" w:eastAsia="Calibri" w:hAnsi="Times New Roman" w:cs="Times New Roman"/>
          <w:color w:val="000000"/>
          <w:sz w:val="24"/>
          <w:szCs w:val="24"/>
          <w:lang w:val="ru-RU"/>
        </w:rPr>
        <w:t>Москва</w:t>
      </w:r>
    </w:p>
    <w:p w14:paraId="0DA6795B" w14:textId="77777777" w:rsidR="00242B1F" w:rsidRPr="0051673C" w:rsidRDefault="00242B1F" w:rsidP="00242B1F">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468A4936" w14:textId="77777777" w:rsidR="00242B1F" w:rsidRPr="0051673C" w:rsidRDefault="00242B1F" w:rsidP="00242B1F">
      <w:pPr>
        <w:rPr>
          <w:rFonts w:ascii="Times New Roman" w:eastAsia="Calibri" w:hAnsi="Times New Roman" w:cs="Times New Roman"/>
          <w:color w:val="000000"/>
          <w:sz w:val="24"/>
          <w:szCs w:val="24"/>
          <w:lang w:val="ru-RU"/>
        </w:rPr>
        <w:sectPr w:rsidR="00242B1F" w:rsidRPr="0051673C" w:rsidSect="00A165AD">
          <w:type w:val="continuous"/>
          <w:pgSz w:w="11906" w:h="16838"/>
          <w:pgMar w:top="1134" w:right="567" w:bottom="1134" w:left="1134" w:header="709" w:footer="709" w:gutter="0"/>
          <w:cols w:num="2" w:space="708"/>
        </w:sectPr>
      </w:pPr>
    </w:p>
    <w:p w14:paraId="42277C73" w14:textId="77777777" w:rsidR="00242B1F" w:rsidRPr="0051673C" w:rsidRDefault="00242B1F" w:rsidP="00242B1F">
      <w:pPr>
        <w:ind w:right="-84"/>
        <w:jc w:val="both"/>
        <w:rPr>
          <w:rFonts w:ascii="Times New Roman" w:eastAsia="Calibri" w:hAnsi="Times New Roman" w:cs="Times New Roman"/>
          <w:color w:val="000000"/>
          <w:spacing w:val="2"/>
          <w:sz w:val="24"/>
          <w:szCs w:val="24"/>
          <w:lang w:val="ru-RU"/>
        </w:rPr>
      </w:pPr>
    </w:p>
    <w:p w14:paraId="7FDE2DD3" w14:textId="77777777" w:rsidR="00242B1F" w:rsidRPr="0051673C" w:rsidRDefault="00242B1F" w:rsidP="00242B1F">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099106FE" w14:textId="77777777" w:rsidR="00242B1F" w:rsidRPr="0051673C" w:rsidRDefault="00242B1F" w:rsidP="00242B1F">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1BC6042F"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169B449C" w14:textId="77777777" w:rsidR="00242B1F" w:rsidRPr="0051673C"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5DA3DDBA" w14:textId="77777777" w:rsidR="00242B1F" w:rsidRPr="000D2F56"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727E063A" w14:textId="77777777" w:rsidR="00242B1F" w:rsidRPr="0051673C"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51673C">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0D2F56">
        <w:rPr>
          <w:rFonts w:ascii="Times New Roman" w:eastAsia="Calibri" w:hAnsi="Times New Roman" w:cs="Times New Roman"/>
          <w:color w:val="000000"/>
          <w:spacing w:val="-6"/>
          <w:sz w:val="24"/>
          <w:szCs w:val="24"/>
          <w:vertAlign w:val="superscript"/>
        </w:rPr>
        <w:footnoteReference w:id="10"/>
      </w:r>
      <w:r w:rsidRPr="0051673C">
        <w:rPr>
          <w:rFonts w:ascii="Times New Roman" w:eastAsia="Calibri" w:hAnsi="Times New Roman" w:cs="Times New Roman"/>
          <w:color w:val="000000"/>
          <w:spacing w:val="-6"/>
          <w:sz w:val="24"/>
          <w:szCs w:val="24"/>
          <w:lang w:val="ru-RU"/>
        </w:rPr>
        <w:t xml:space="preserve">. </w:t>
      </w:r>
    </w:p>
    <w:p w14:paraId="67C1E138" w14:textId="77777777" w:rsidR="00242B1F" w:rsidRPr="0051673C"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4"/>
          <w:szCs w:val="24"/>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13EA0ED1" w14:textId="77777777" w:rsidR="00242B1F" w:rsidRPr="0051673C" w:rsidRDefault="00242B1F" w:rsidP="00242B1F">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1"/>
      </w:r>
    </w:p>
    <w:p w14:paraId="154729DE" w14:textId="77777777" w:rsidR="00242B1F" w:rsidRPr="0051673C"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в течение 10</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1673C">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51673C">
        <w:rPr>
          <w:rFonts w:ascii="Times New Roman" w:eastAsia="Calibri" w:hAnsi="Times New Roman" w:cs="Times New Roman"/>
          <w:color w:val="000000"/>
          <w:spacing w:val="-6"/>
          <w:sz w:val="24"/>
          <w:szCs w:val="24"/>
          <w:lang w:val="ru-RU"/>
        </w:rPr>
        <w:t>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со сроком действия до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12"/>
      </w:r>
    </w:p>
    <w:p w14:paraId="661DD721" w14:textId="77777777" w:rsidR="00242B1F" w:rsidRPr="0051673C" w:rsidRDefault="00242B1F" w:rsidP="00426949">
      <w:pPr>
        <w:widowControl/>
        <w:numPr>
          <w:ilvl w:val="1"/>
          <w:numId w:val="2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0D2F56">
        <w:rPr>
          <w:rFonts w:ascii="Times New Roman" w:eastAsia="Calibri" w:hAnsi="Times New Roman" w:cs="Times New Roman"/>
          <w:spacing w:val="-6"/>
          <w:sz w:val="24"/>
          <w:szCs w:val="24"/>
          <w:vertAlign w:val="superscript"/>
        </w:rPr>
        <w:footnoteReference w:id="13"/>
      </w:r>
    </w:p>
    <w:p w14:paraId="21D2F0A5"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4"/>
      </w:r>
    </w:p>
    <w:p w14:paraId="3466B3BF" w14:textId="77777777" w:rsidR="00242B1F" w:rsidRPr="0051673C" w:rsidRDefault="00242B1F" w:rsidP="00426949">
      <w:pPr>
        <w:widowControl/>
        <w:numPr>
          <w:ilvl w:val="1"/>
          <w:numId w:val="2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а именно земельный участок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объект санитарной охраны водозаборных скважин   и/или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5"/>
      </w:r>
    </w:p>
    <w:p w14:paraId="630A7D01"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6"/>
      </w:r>
    </w:p>
    <w:p w14:paraId="246A684E"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 xml:space="preserve">на основании Договора аренды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7"/>
      </w:r>
    </w:p>
    <w:p w14:paraId="2130431E" w14:textId="77777777" w:rsidR="00242B1F" w:rsidRPr="000D2F56" w:rsidRDefault="00242B1F" w:rsidP="00426949">
      <w:pPr>
        <w:keepNext/>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538B9403"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Установленная по итогам Продажи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цена Имущества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рублей, в том числе НДС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8"/>
      </w:r>
      <w:r w:rsidRPr="0051673C">
        <w:rPr>
          <w:rFonts w:ascii="Times New Roman" w:eastAsia="Calibri" w:hAnsi="Times New Roman" w:cs="Times New Roman"/>
          <w:color w:val="000000"/>
          <w:spacing w:val="-6"/>
          <w:sz w:val="24"/>
          <w:szCs w:val="24"/>
          <w:lang w:val="ru-RU"/>
        </w:rPr>
        <w:t>.</w:t>
      </w:r>
    </w:p>
    <w:p w14:paraId="2CBA272F"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Цена земельного участка, указанного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размере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 включена в цену Договора.</w:t>
      </w:r>
    </w:p>
    <w:p w14:paraId="7C7E05B8"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9AE6746"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r w:rsidR="00081981">
        <w:fldChar w:fldCharType="begin"/>
      </w:r>
      <w:r w:rsidR="00081981" w:rsidRPr="009A7937">
        <w:rPr>
          <w:lang w:val="ru-RU"/>
        </w:rPr>
        <w:instrText xml:space="preserve"> </w:instrText>
      </w:r>
      <w:r w:rsidR="00081981">
        <w:instrText>HYPERLINK</w:instrText>
      </w:r>
      <w:r w:rsidR="00081981" w:rsidRPr="009A7937">
        <w:rPr>
          <w:lang w:val="ru-RU"/>
        </w:rPr>
        <w:instrText xml:space="preserve"> "</w:instrText>
      </w:r>
      <w:r w:rsidR="00081981">
        <w:instrText>consultantplus</w:instrText>
      </w:r>
      <w:r w:rsidR="00081981" w:rsidRPr="009A7937">
        <w:rPr>
          <w:lang w:val="ru-RU"/>
        </w:rPr>
        <w:instrText>://</w:instrText>
      </w:r>
      <w:r w:rsidR="00081981">
        <w:instrText>offline</w:instrText>
      </w:r>
      <w:r w:rsidR="00081981" w:rsidRPr="009A7937">
        <w:rPr>
          <w:lang w:val="ru-RU"/>
        </w:rPr>
        <w:instrText>/</w:instrText>
      </w:r>
      <w:r w:rsidR="00081981">
        <w:instrText>main</w:instrText>
      </w:r>
      <w:r w:rsidR="00081981" w:rsidRPr="009A7937">
        <w:rPr>
          <w:lang w:val="ru-RU"/>
        </w:rPr>
        <w:instrText>?</w:instrText>
      </w:r>
      <w:r w:rsidR="00081981">
        <w:instrText>base</w:instrText>
      </w:r>
      <w:r w:rsidR="00081981" w:rsidRPr="009A7937">
        <w:rPr>
          <w:lang w:val="ru-RU"/>
        </w:rPr>
        <w:instrText>=</w:instrText>
      </w:r>
      <w:r w:rsidR="00081981">
        <w:instrText>PAP</w:instrText>
      </w:r>
      <w:r w:rsidR="00081981" w:rsidRPr="009A7937">
        <w:rPr>
          <w:lang w:val="ru-RU"/>
        </w:rPr>
        <w:instrText>;</w:instrText>
      </w:r>
      <w:r w:rsidR="00081981">
        <w:instrText>n</w:instrText>
      </w:r>
      <w:r w:rsidR="00081981" w:rsidRPr="009A7937">
        <w:rPr>
          <w:lang w:val="ru-RU"/>
        </w:rPr>
        <w:instrText>=18076;</w:instrText>
      </w:r>
      <w:r w:rsidR="00081981">
        <w:instrText>fld</w:instrText>
      </w:r>
      <w:r w:rsidR="00081981" w:rsidRPr="009A7937">
        <w:rPr>
          <w:lang w:val="ru-RU"/>
        </w:rPr>
        <w:instrText>=134;</w:instrText>
      </w:r>
      <w:r w:rsidR="00081981">
        <w:instrText>dst</w:instrText>
      </w:r>
      <w:r w:rsidR="00081981" w:rsidRPr="009A7937">
        <w:rPr>
          <w:lang w:val="ru-RU"/>
        </w:rPr>
        <w:instrText xml:space="preserve">=100017" </w:instrText>
      </w:r>
      <w:r w:rsidR="00081981">
        <w:fldChar w:fldCharType="separate"/>
      </w:r>
      <w:r w:rsidRPr="0051673C">
        <w:rPr>
          <w:rFonts w:ascii="Times New Roman" w:eastAsia="Calibri" w:hAnsi="Times New Roman" w:cs="Times New Roman"/>
          <w:color w:val="000000"/>
          <w:spacing w:val="-6"/>
          <w:sz w:val="24"/>
          <w:szCs w:val="24"/>
          <w:lang w:val="ru-RU"/>
        </w:rPr>
        <w:t>п.</w:t>
      </w:r>
      <w:r w:rsidRPr="008118E1">
        <w:rPr>
          <w:rFonts w:ascii="Times New Roman" w:eastAsia="Calibri" w:hAnsi="Times New Roman" w:cs="Times New Roman"/>
          <w:color w:val="000000"/>
          <w:spacing w:val="-6"/>
          <w:sz w:val="24"/>
          <w:szCs w:val="24"/>
        </w:rPr>
        <w:t> </w:t>
      </w:r>
      <w:r w:rsidR="00081981">
        <w:rPr>
          <w:rFonts w:ascii="Times New Roman" w:eastAsia="Calibri" w:hAnsi="Times New Roman" w:cs="Times New Roman"/>
          <w:color w:val="000000"/>
          <w:spacing w:val="-6"/>
          <w:sz w:val="24"/>
          <w:szCs w:val="24"/>
        </w:rPr>
        <w:fldChar w:fldCharType="end"/>
      </w:r>
      <w:r w:rsidRPr="0051673C">
        <w:rPr>
          <w:rFonts w:ascii="Times New Roman" w:eastAsia="Calibri" w:hAnsi="Times New Roman" w:cs="Times New Roman"/>
          <w:color w:val="000000"/>
          <w:spacing w:val="-6"/>
          <w:sz w:val="24"/>
          <w:szCs w:val="24"/>
          <w:lang w:val="ru-RU"/>
        </w:rPr>
        <w:t>2.3.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w:t>
      </w:r>
      <w:r w:rsidRPr="0051673C">
        <w:rPr>
          <w:rFonts w:ascii="Times New Roman" w:eastAsia="Calibri" w:hAnsi="Times New Roman" w:cs="Times New Roman"/>
          <w:color w:val="000000"/>
          <w:spacing w:val="-6"/>
          <w:sz w:val="24"/>
          <w:szCs w:val="24"/>
          <w:lang w:val="ru-RU"/>
        </w:rPr>
        <w:lastRenderedPageBreak/>
        <w:t>суммы внесенного Покупателем задатка, в том числе НДС в размере __________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копеек/НДС не облагается</w:t>
      </w:r>
      <w:r w:rsidRPr="008118E1">
        <w:rPr>
          <w:rFonts w:ascii="Times New Roman" w:eastAsia="Calibri" w:hAnsi="Times New Roman" w:cs="Times New Roman"/>
          <w:color w:val="000000"/>
          <w:spacing w:val="-6"/>
          <w:sz w:val="24"/>
          <w:szCs w:val="24"/>
          <w:vertAlign w:val="superscript"/>
        </w:rPr>
        <w:footnoteReference w:id="19"/>
      </w:r>
      <w:r w:rsidRPr="0051673C">
        <w:rPr>
          <w:rFonts w:ascii="Times New Roman" w:eastAsia="Calibri" w:hAnsi="Times New Roman" w:cs="Times New Roman"/>
          <w:color w:val="000000"/>
          <w:spacing w:val="-6"/>
          <w:sz w:val="24"/>
          <w:szCs w:val="24"/>
          <w:lang w:val="ru-RU"/>
        </w:rPr>
        <w:t>.</w:t>
      </w:r>
    </w:p>
    <w:p w14:paraId="02BC8CA0"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166B7F57" w14:textId="7BF2128B"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в течение </w:t>
      </w:r>
      <w:r>
        <w:rPr>
          <w:rFonts w:ascii="Times New Roman" w:eastAsia="Calibri" w:hAnsi="Times New Roman" w:cs="Times New Roman"/>
          <w:color w:val="000000"/>
          <w:spacing w:val="-6"/>
          <w:sz w:val="24"/>
          <w:szCs w:val="24"/>
          <w:lang w:val="ru-RU"/>
        </w:rPr>
        <w:t>30</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тридцати</w:t>
      </w:r>
      <w:r w:rsidRPr="0051673C">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p>
    <w:p w14:paraId="3500DC57" w14:textId="77777777" w:rsidR="00242B1F" w:rsidRPr="0051673C" w:rsidRDefault="00242B1F" w:rsidP="00242B1F">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Оплата суммы, указанной в п.</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может быть осуществлена с использованием механизмов привлечения заемных средств</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(ипотеки), а также «материнского капитала»</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(в случае, если Имуществом является жилое помещение). </w:t>
      </w:r>
    </w:p>
    <w:p w14:paraId="7D11B4C4"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2B50C821"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551A5674" w14:textId="151DFE80" w:rsidR="00242B1F" w:rsidRPr="008118E1" w:rsidRDefault="00242B1F" w:rsidP="00426949">
      <w:pPr>
        <w:pStyle w:val="a6"/>
        <w:numPr>
          <w:ilvl w:val="1"/>
          <w:numId w:val="2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Имущество передается Продавцом Покупателю по акту приема-передачи в течение </w:t>
      </w:r>
      <w:r>
        <w:rPr>
          <w:rFonts w:ascii="Times New Roman" w:eastAsia="Calibri" w:hAnsi="Times New Roman" w:cs="Times New Roman"/>
          <w:color w:val="000000"/>
          <w:spacing w:val="-6"/>
          <w:sz w:val="24"/>
          <w:szCs w:val="24"/>
        </w:rPr>
        <w:t>30</w:t>
      </w:r>
      <w:r w:rsidRPr="008118E1">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rPr>
        <w:t>тридцати</w:t>
      </w:r>
      <w:r w:rsidRPr="008118E1">
        <w:rPr>
          <w:rFonts w:ascii="Times New Roman" w:eastAsia="Calibri" w:hAnsi="Times New Roman" w:cs="Times New Roman"/>
          <w:color w:val="000000"/>
          <w:spacing w:val="-6"/>
          <w:sz w:val="24"/>
          <w:szCs w:val="24"/>
        </w:rPr>
        <w:t>) календарных дней после поступления денежных средств по Договору на счет Продавца в полном объеме.</w:t>
      </w:r>
      <w:r w:rsidRPr="008118E1">
        <w:rPr>
          <w:rStyle w:val="aa"/>
          <w:rFonts w:eastAsia="Calibri"/>
          <w:color w:val="000000"/>
          <w:spacing w:val="-6"/>
          <w:sz w:val="24"/>
          <w:szCs w:val="24"/>
        </w:rPr>
        <w:t xml:space="preserve"> </w:t>
      </w:r>
      <w:r w:rsidRPr="008118E1">
        <w:rPr>
          <w:rFonts w:ascii="Times New Roman" w:eastAsia="Calibri" w:hAnsi="Times New Roman" w:cs="Times New Roman"/>
          <w:color w:val="000000"/>
          <w:spacing w:val="-6"/>
          <w:sz w:val="24"/>
          <w:szCs w:val="24"/>
        </w:rPr>
        <w:t xml:space="preserve"> </w:t>
      </w:r>
    </w:p>
    <w:p w14:paraId="6E739061"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6276DD2F" w14:textId="77777777" w:rsidR="00242B1F" w:rsidRPr="008118E1" w:rsidRDefault="00242B1F" w:rsidP="00426949">
      <w:pPr>
        <w:pStyle w:val="a6"/>
        <w:numPr>
          <w:ilvl w:val="2"/>
          <w:numId w:val="24"/>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05104F56" w14:textId="77777777" w:rsidR="00242B1F" w:rsidRPr="0051673C" w:rsidRDefault="00242B1F" w:rsidP="00426949">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bCs/>
          <w:spacing w:val="-6"/>
          <w:sz w:val="24"/>
          <w:szCs w:val="24"/>
          <w:lang w:val="ru-RU"/>
        </w:rPr>
        <w:t>;</w:t>
      </w:r>
      <w:r w:rsidRPr="008118E1">
        <w:rPr>
          <w:rFonts w:ascii="Times New Roman" w:eastAsia="Calibri" w:hAnsi="Times New Roman" w:cs="Times New Roman"/>
          <w:bCs/>
          <w:spacing w:val="-6"/>
          <w:sz w:val="24"/>
          <w:szCs w:val="24"/>
          <w:vertAlign w:val="superscript"/>
        </w:rPr>
        <w:footnoteReference w:id="20"/>
      </w:r>
    </w:p>
    <w:p w14:paraId="5DC04200" w14:textId="77777777" w:rsidR="00242B1F" w:rsidRPr="0051673C" w:rsidRDefault="00242B1F" w:rsidP="00426949">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и эксплуатации линий и сооружений линий связи</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8118E1">
        <w:rPr>
          <w:rFonts w:ascii="Times New Roman" w:eastAsia="Calibri" w:hAnsi="Times New Roman" w:cs="Times New Roman"/>
          <w:color w:val="000000"/>
          <w:spacing w:val="-6"/>
          <w:sz w:val="24"/>
          <w:szCs w:val="24"/>
          <w:vertAlign w:val="superscript"/>
        </w:rPr>
        <w:footnoteReference w:id="21"/>
      </w:r>
    </w:p>
    <w:p w14:paraId="33B0D6D6" w14:textId="77777777" w:rsidR="00242B1F" w:rsidRPr="0051673C" w:rsidRDefault="00242B1F" w:rsidP="00426949">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51673C">
        <w:rPr>
          <w:rFonts w:ascii="Times New Roman" w:eastAsia="Calibri" w:hAnsi="Times New Roman" w:cs="Times New Roman"/>
          <w:spacing w:val="-6"/>
          <w:sz w:val="24"/>
          <w:szCs w:val="24"/>
          <w:lang w:val="ru-RU"/>
        </w:rPr>
        <w:t xml:space="preserve"> в отношении объектов недвижимости с кадастровыми номерами </w:t>
      </w:r>
      <w:r w:rsidRPr="0051673C">
        <w:rPr>
          <w:rFonts w:ascii="Times New Roman" w:eastAsia="Calibri" w:hAnsi="Times New Roman" w:cs="Times New Roman"/>
          <w:color w:val="000000"/>
          <w:spacing w:val="-6"/>
          <w:sz w:val="24"/>
          <w:szCs w:val="24"/>
          <w:lang w:val="ru-RU"/>
        </w:rPr>
        <w:t>__________;</w:t>
      </w:r>
      <w:r w:rsidRPr="008118E1">
        <w:rPr>
          <w:rFonts w:ascii="Times New Roman" w:eastAsia="Calibri" w:hAnsi="Times New Roman" w:cs="Times New Roman"/>
          <w:color w:val="000000"/>
          <w:spacing w:val="-6"/>
          <w:sz w:val="24"/>
          <w:szCs w:val="24"/>
          <w:vertAlign w:val="superscript"/>
        </w:rPr>
        <w:footnoteReference w:id="22"/>
      </w:r>
    </w:p>
    <w:p w14:paraId="222EAB9B" w14:textId="77777777" w:rsidR="00242B1F" w:rsidRPr="008118E1" w:rsidRDefault="00242B1F" w:rsidP="00426949">
      <w:pPr>
        <w:widowControl/>
        <w:numPr>
          <w:ilvl w:val="2"/>
          <w:numId w:val="24"/>
        </w:numPr>
        <w:autoSpaceDE/>
        <w:autoSpaceDN/>
        <w:spacing w:before="120"/>
        <w:ind w:left="0" w:firstLine="709"/>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обязуется соблюдать:</w:t>
      </w:r>
    </w:p>
    <w:p w14:paraId="737A274E" w14:textId="77777777" w:rsidR="00242B1F" w:rsidRPr="0051673C" w:rsidRDefault="00242B1F" w:rsidP="00426949">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объектов недвижимости с кадастровыми номерами __________ </w:t>
      </w:r>
      <w:r w:rsidRPr="0051673C">
        <w:rPr>
          <w:rFonts w:ascii="Times New Roman" w:eastAsia="Calibri" w:hAnsi="Times New Roman" w:cs="Times New Roman"/>
          <w:spacing w:val="-6"/>
          <w:sz w:val="24"/>
          <w:szCs w:val="24"/>
          <w:lang w:val="ru-RU"/>
        </w:rPr>
        <w:t>состояния территории объекта культурного наследия, включенного в реестр, поддерживать территорию объекта культурного наследия в благоустроенном состоянии.</w:t>
      </w:r>
    </w:p>
    <w:p w14:paraId="3042DEE9" w14:textId="77777777" w:rsidR="00242B1F" w:rsidRPr="0051673C" w:rsidRDefault="00242B1F" w:rsidP="00426949">
      <w:pPr>
        <w:widowControl/>
        <w:numPr>
          <w:ilvl w:val="0"/>
          <w:numId w:val="7"/>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8118E1">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51673C">
        <w:rPr>
          <w:rFonts w:ascii="Times New Roman" w:eastAsia="Calibri" w:hAnsi="Times New Roman" w:cs="Times New Roman"/>
          <w:spacing w:val="-6"/>
          <w:sz w:val="24"/>
          <w:szCs w:val="24"/>
          <w:lang w:val="ru-RU"/>
        </w:rPr>
        <w:t xml:space="preserve">, выданного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8118E1">
        <w:rPr>
          <w:rFonts w:ascii="Times New Roman" w:eastAsia="Calibri" w:hAnsi="Times New Roman" w:cs="Times New Roman"/>
          <w:spacing w:val="-6"/>
          <w:sz w:val="24"/>
          <w:szCs w:val="24"/>
          <w:vertAlign w:val="superscript"/>
        </w:rPr>
        <w:footnoteReference w:id="23"/>
      </w:r>
    </w:p>
    <w:p w14:paraId="106E68FD" w14:textId="77777777" w:rsidR="00242B1F" w:rsidRPr="0051673C" w:rsidRDefault="00242B1F" w:rsidP="00426949">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объекта Недвижимого имущества с кадастровым номером: __________;</w:t>
      </w:r>
      <w:r w:rsidRPr="008118E1">
        <w:rPr>
          <w:rFonts w:ascii="Times New Roman" w:eastAsia="Calibri" w:hAnsi="Times New Roman" w:cs="Times New Roman"/>
          <w:color w:val="000000"/>
          <w:spacing w:val="-6"/>
          <w:sz w:val="24"/>
          <w:szCs w:val="24"/>
          <w:vertAlign w:val="superscript"/>
        </w:rPr>
        <w:footnoteReference w:id="24"/>
      </w:r>
    </w:p>
    <w:p w14:paraId="76BE6B4D" w14:textId="77777777" w:rsidR="00242B1F" w:rsidRPr="0051673C" w:rsidRDefault="00242B1F" w:rsidP="00426949">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охранном обязательстве, или ином документе 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8118E1">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и иные требования, в отношении земельного участка с кадастровым номером: __________;</w:t>
      </w:r>
      <w:r w:rsidRPr="008118E1">
        <w:rPr>
          <w:rFonts w:ascii="Times New Roman" w:eastAsia="Calibri" w:hAnsi="Times New Roman" w:cs="Times New Roman"/>
          <w:color w:val="000000"/>
          <w:spacing w:val="-6"/>
          <w:sz w:val="24"/>
          <w:szCs w:val="24"/>
          <w:vertAlign w:val="superscript"/>
        </w:rPr>
        <w:footnoteReference w:id="25"/>
      </w:r>
    </w:p>
    <w:p w14:paraId="02276E6D" w14:textId="77777777" w:rsidR="00242B1F" w:rsidRPr="0051673C" w:rsidRDefault="00242B1F" w:rsidP="00426949">
      <w:pPr>
        <w:widowControl/>
        <w:numPr>
          <w:ilvl w:val="2"/>
          <w:numId w:val="2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законодательством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охране и эксплуатации газопроводов, в отношении объекта Недвижимого имущества с кадастровым номером: </w:t>
      </w:r>
      <w:r w:rsidRPr="0051673C">
        <w:rPr>
          <w:rFonts w:ascii="Times New Roman" w:eastAsia="Calibri" w:hAnsi="Times New Roman" w:cs="Times New Roman"/>
          <w:color w:val="000000"/>
          <w:spacing w:val="-6"/>
          <w:sz w:val="24"/>
          <w:szCs w:val="24"/>
          <w:lang w:val="ru-RU"/>
        </w:rPr>
        <w:t>__________</w:t>
      </w:r>
      <w:r w:rsidRPr="0051673C">
        <w:rPr>
          <w:rFonts w:ascii="Times New Roman" w:eastAsia="Calibri" w:hAnsi="Times New Roman" w:cs="Times New Roman"/>
          <w:spacing w:val="-6"/>
          <w:sz w:val="24"/>
          <w:szCs w:val="24"/>
          <w:lang w:val="ru-RU"/>
        </w:rPr>
        <w:t>;</w:t>
      </w:r>
      <w:r w:rsidRPr="008118E1">
        <w:rPr>
          <w:rFonts w:ascii="Times New Roman" w:eastAsia="Calibri" w:hAnsi="Times New Roman" w:cs="Times New Roman"/>
          <w:spacing w:val="-6"/>
          <w:sz w:val="24"/>
          <w:szCs w:val="24"/>
          <w:vertAlign w:val="superscript"/>
        </w:rPr>
        <w:footnoteReference w:id="26"/>
      </w:r>
    </w:p>
    <w:p w14:paraId="3DC3EC0B" w14:textId="77777777" w:rsidR="00242B1F" w:rsidRPr="0051673C" w:rsidRDefault="00242B1F" w:rsidP="00426949">
      <w:pPr>
        <w:widowControl/>
        <w:numPr>
          <w:ilvl w:val="2"/>
          <w:numId w:val="2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8118E1">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8118E1">
        <w:rPr>
          <w:rFonts w:ascii="Times New Roman" w:eastAsia="Calibri" w:hAnsi="Times New Roman" w:cs="Times New Roman"/>
          <w:spacing w:val="-6"/>
          <w:sz w:val="24"/>
          <w:szCs w:val="24"/>
          <w:vertAlign w:val="superscript"/>
        </w:rPr>
        <w:footnoteReference w:id="27"/>
      </w:r>
    </w:p>
    <w:p w14:paraId="20432E6D"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4C58E091"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8ABF3C5" w14:textId="77777777" w:rsidR="00242B1F" w:rsidRPr="008118E1" w:rsidRDefault="00242B1F" w:rsidP="00426949">
      <w:pPr>
        <w:pStyle w:val="a6"/>
        <w:numPr>
          <w:ilvl w:val="1"/>
          <w:numId w:val="24"/>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8118E1">
        <w:rPr>
          <w:rFonts w:ascii="Times New Roman" w:eastAsia="Calibri" w:hAnsi="Times New Roman" w:cs="Times New Roman"/>
          <w:color w:val="000000"/>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47B37EEB" w14:textId="041EFC1E" w:rsidR="00242B1F" w:rsidRPr="00663AF9" w:rsidRDefault="00242B1F" w:rsidP="00242B1F">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663AF9">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663AF9">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4C18D99B"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2.4.</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0D2F56">
        <w:rPr>
          <w:rFonts w:ascii="Times New Roman" w:eastAsia="Calibri" w:hAnsi="Times New Roman" w:cs="Times New Roman"/>
          <w:color w:val="000000"/>
          <w:spacing w:val="-6"/>
          <w:sz w:val="24"/>
          <w:szCs w:val="24"/>
          <w:vertAlign w:val="superscript"/>
        </w:rPr>
        <w:footnoteReference w:id="28"/>
      </w:r>
      <w:r w:rsidRPr="0051673C">
        <w:rPr>
          <w:rFonts w:ascii="Times New Roman" w:eastAsia="Calibri" w:hAnsi="Times New Roman" w:cs="Times New Roman"/>
          <w:color w:val="000000"/>
          <w:spacing w:val="-6"/>
          <w:sz w:val="24"/>
          <w:szCs w:val="24"/>
          <w:lang w:val="ru-RU"/>
        </w:rPr>
        <w:t>,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1.4.</w:t>
      </w:r>
      <w:r w:rsidRPr="000D2F56">
        <w:rPr>
          <w:rFonts w:ascii="Times New Roman" w:eastAsia="Calibri" w:hAnsi="Times New Roman" w:cs="Times New Roman"/>
          <w:color w:val="000000"/>
          <w:spacing w:val="-6"/>
          <w:sz w:val="24"/>
          <w:szCs w:val="24"/>
          <w:vertAlign w:val="superscript"/>
        </w:rPr>
        <w:footnoteReference w:id="29"/>
      </w:r>
      <w:r w:rsidRPr="0051673C">
        <w:rPr>
          <w:rFonts w:ascii="Times New Roman" w:eastAsia="Calibri" w:hAnsi="Times New Roman" w:cs="Times New Roman"/>
          <w:color w:val="000000"/>
          <w:spacing w:val="-6"/>
          <w:sz w:val="24"/>
          <w:szCs w:val="24"/>
          <w:lang w:val="ru-RU"/>
        </w:rPr>
        <w:t>, п.</w:t>
      </w:r>
      <w:r>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1.5.</w:t>
      </w:r>
      <w:r w:rsidRPr="000D2F56">
        <w:rPr>
          <w:rFonts w:ascii="Times New Roman" w:eastAsia="Calibri" w:hAnsi="Times New Roman" w:cs="Times New Roman"/>
          <w:color w:val="000000"/>
          <w:spacing w:val="-6"/>
          <w:sz w:val="24"/>
          <w:szCs w:val="24"/>
          <w:vertAlign w:val="superscript"/>
        </w:rPr>
        <w:footnoteReference w:id="30"/>
      </w:r>
      <w:r w:rsidRPr="0051673C" w:rsidDel="00481B46">
        <w:rPr>
          <w:rStyle w:val="aa"/>
          <w:rFonts w:eastAsia="Calibri"/>
          <w:color w:val="000000"/>
          <w:spacing w:val="-10"/>
          <w:sz w:val="24"/>
          <w:szCs w:val="24"/>
          <w:lang w:val="ru-RU"/>
        </w:rPr>
        <w:t xml:space="preserve"> </w:t>
      </w:r>
      <w:r w:rsidRPr="0051673C">
        <w:rPr>
          <w:rFonts w:ascii="Times New Roman" w:eastAsia="Calibri" w:hAnsi="Times New Roman" w:cs="Times New Roman"/>
          <w:color w:val="000000"/>
          <w:spacing w:val="-6"/>
          <w:sz w:val="24"/>
          <w:szCs w:val="24"/>
          <w:lang w:val="ru-RU"/>
        </w:rPr>
        <w:t>и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(Одна десятая процента) от </w:t>
      </w:r>
      <w:r w:rsidRPr="0051673C">
        <w:rPr>
          <w:rFonts w:ascii="Times New Roman" w:eastAsia="Calibri" w:hAnsi="Times New Roman" w:cs="Times New Roman"/>
          <w:color w:val="000000"/>
          <w:spacing w:val="-6"/>
          <w:sz w:val="24"/>
          <w:szCs w:val="24"/>
          <w:lang w:val="ru-RU"/>
        </w:rPr>
        <w:lastRenderedPageBreak/>
        <w:t>цены Договора за каждый день просрочки, начиная с первого дня просрочки по день фактического исполнения соответствующего обязательства.</w:t>
      </w:r>
    </w:p>
    <w:p w14:paraId="70610026" w14:textId="77777777" w:rsidR="00242B1F" w:rsidRPr="000D2F56"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1673C">
        <w:rPr>
          <w:rFonts w:ascii="Times New Roman" w:eastAsia="Calibri" w:hAnsi="Times New Roman" w:cs="Times New Roman"/>
          <w:color w:val="000000"/>
          <w:spacing w:val="-6"/>
          <w:sz w:val="24"/>
          <w:szCs w:val="24"/>
          <w:lang w:val="ru-RU"/>
        </w:rPr>
        <w:t>с даты</w:t>
      </w:r>
      <w:proofErr w:type="gramEnd"/>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0D2F56">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544FA0C6"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0DD7A639"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25108777" w14:textId="77777777" w:rsidR="00242B1F" w:rsidRPr="00DD0262" w:rsidRDefault="00242B1F" w:rsidP="00426949">
      <w:pPr>
        <w:pStyle w:val="a6"/>
        <w:numPr>
          <w:ilvl w:val="1"/>
          <w:numId w:val="24"/>
        </w:numPr>
        <w:spacing w:before="120" w:after="0" w:line="240" w:lineRule="auto"/>
        <w:ind w:left="0" w:firstLine="709"/>
        <w:contextualSpacing w:val="0"/>
        <w:jc w:val="both"/>
        <w:rPr>
          <w:rFonts w:ascii="Times New Roman" w:eastAsia="Calibri" w:hAnsi="Times New Roman" w:cs="Times New Roman"/>
          <w:bCs/>
          <w:color w:val="000000"/>
          <w:spacing w:val="-6"/>
          <w:sz w:val="24"/>
          <w:szCs w:val="24"/>
        </w:rPr>
      </w:pPr>
      <w:r w:rsidRPr="00DD0262">
        <w:rPr>
          <w:rFonts w:ascii="Times New Roman" w:eastAsia="Calibri" w:hAnsi="Times New Roman" w:cs="Times New Roman"/>
          <w:bCs/>
          <w:color w:val="000000"/>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4.1.</w:t>
      </w:r>
      <w:r w:rsidRPr="00DD0262">
        <w:rPr>
          <w:rFonts w:ascii="Times New Roman" w:eastAsia="Calibri" w:hAnsi="Times New Roman" w:cs="Times New Roman"/>
          <w:color w:val="000000"/>
          <w:spacing w:val="-6"/>
          <w:sz w:val="24"/>
          <w:szCs w:val="24"/>
        </w:rPr>
        <w:t> </w:t>
      </w:r>
      <w:r w:rsidRPr="00DD0262">
        <w:rPr>
          <w:rFonts w:ascii="Times New Roman" w:eastAsia="Calibri" w:hAnsi="Times New Roman" w:cs="Times New Roman"/>
          <w:bCs/>
          <w:color w:val="000000"/>
          <w:spacing w:val="-6"/>
          <w:sz w:val="24"/>
          <w:szCs w:val="24"/>
        </w:rPr>
        <w:t>Договора.</w:t>
      </w:r>
    </w:p>
    <w:p w14:paraId="0629A0E6"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60E41AB"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6BF9F3BE"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6F08A9D2"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DD026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3A67C969" w14:textId="77777777" w:rsidR="00242B1F" w:rsidRPr="0051673C" w:rsidRDefault="00242B1F" w:rsidP="00242B1F">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481B4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3AA69F2E"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25357FFA"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07B729D"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6AE8ADE0" w14:textId="77777777" w:rsidR="00242B1F" w:rsidRPr="0051673C"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7B635718" w14:textId="77777777" w:rsidR="00242B1F" w:rsidRPr="000D2F56" w:rsidRDefault="00242B1F" w:rsidP="00426949">
      <w:pPr>
        <w:widowControl/>
        <w:numPr>
          <w:ilvl w:val="1"/>
          <w:numId w:val="24"/>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2D112323" w14:textId="77777777" w:rsidR="00242B1F" w:rsidRPr="000D2F56" w:rsidRDefault="00242B1F" w:rsidP="00426949">
      <w:pPr>
        <w:widowControl/>
        <w:numPr>
          <w:ilvl w:val="0"/>
          <w:numId w:val="24"/>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lastRenderedPageBreak/>
        <w:t>Разрешение споров</w:t>
      </w:r>
    </w:p>
    <w:p w14:paraId="057DD374" w14:textId="77777777" w:rsidR="00242B1F" w:rsidRPr="00DD0262" w:rsidRDefault="00242B1F" w:rsidP="00426949">
      <w:pPr>
        <w:pStyle w:val="a6"/>
        <w:numPr>
          <w:ilvl w:val="1"/>
          <w:numId w:val="24"/>
        </w:numPr>
        <w:autoSpaceDE w:val="0"/>
        <w:autoSpaceDN w:val="0"/>
        <w:adjustRightInd w:val="0"/>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DD0262">
        <w:rPr>
          <w:rFonts w:ascii="Times New Roman" w:eastAsia="Calibri" w:hAnsi="Times New Roman" w:cs="Times New Roman"/>
          <w:color w:val="000000"/>
          <w:spacing w:val="-6"/>
          <w:sz w:val="24"/>
          <w:szCs w:val="24"/>
        </w:rPr>
        <w:t>Сторона, нарушившая свои обязательства по Договору</w:t>
      </w:r>
      <w:r>
        <w:rPr>
          <w:rFonts w:ascii="Times New Roman" w:eastAsia="Calibri" w:hAnsi="Times New Roman" w:cs="Times New Roman"/>
          <w:color w:val="000000"/>
          <w:spacing w:val="-6"/>
          <w:sz w:val="24"/>
          <w:szCs w:val="24"/>
        </w:rPr>
        <w:t>,</w:t>
      </w:r>
      <w:r w:rsidRPr="00DD0262">
        <w:rPr>
          <w:rFonts w:ascii="Times New Roman" w:eastAsia="Calibri" w:hAnsi="Times New Roman" w:cs="Times New Roman"/>
          <w:color w:val="000000"/>
          <w:spacing w:val="-6"/>
          <w:sz w:val="24"/>
          <w:szCs w:val="24"/>
        </w:rPr>
        <w:t xml:space="preserve"> должна без промедления устранить нарушения или принять меры к устранению последствий этих нарушений. </w:t>
      </w:r>
    </w:p>
    <w:p w14:paraId="4725C588"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0F17DBAF" w14:textId="77777777" w:rsidR="00242B1F" w:rsidRPr="0051673C" w:rsidRDefault="00242B1F" w:rsidP="00426949">
      <w:pPr>
        <w:widowControl/>
        <w:numPr>
          <w:ilvl w:val="1"/>
          <w:numId w:val="24"/>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0D2F56">
        <w:rPr>
          <w:rFonts w:ascii="Times New Roman" w:eastAsia="Calibri" w:hAnsi="Times New Roman" w:cs="Times New Roman"/>
          <w:spacing w:val="-6"/>
          <w:sz w:val="24"/>
          <w:szCs w:val="24"/>
          <w:vertAlign w:val="superscript"/>
        </w:rPr>
        <w:footnoteReference w:id="31"/>
      </w:r>
    </w:p>
    <w:p w14:paraId="215383EB" w14:textId="77777777" w:rsidR="00242B1F" w:rsidRPr="000D2F56" w:rsidRDefault="00242B1F" w:rsidP="00426949">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1BF8A2D1"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2C8AFA9A" w14:textId="77777777" w:rsidR="00242B1F" w:rsidRPr="000D2F56" w:rsidRDefault="00242B1F" w:rsidP="00426949">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6ABCB524" w14:textId="77777777" w:rsidR="00242B1F" w:rsidRPr="0051673C" w:rsidRDefault="00242B1F" w:rsidP="00242B1F">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647E260E" w14:textId="77777777" w:rsidR="00242B1F" w:rsidRPr="0051673C" w:rsidRDefault="00242B1F" w:rsidP="00242B1F">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5686CA37"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0C0885BD" w14:textId="77777777" w:rsidR="00242B1F" w:rsidRPr="000D2F56" w:rsidRDefault="00242B1F" w:rsidP="00426949">
      <w:pPr>
        <w:widowControl/>
        <w:numPr>
          <w:ilvl w:val="0"/>
          <w:numId w:val="9"/>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3DFF4A66"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05D60160"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7DFF7CF0"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Отношения Сторон по Договору прекращаются по исполнении ими всех обязательств по Договору.</w:t>
      </w:r>
    </w:p>
    <w:p w14:paraId="4D6904D0"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50EA82B1" w14:textId="0B21C00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473F00">
        <w:rPr>
          <w:rFonts w:ascii="Times New Roman" w:eastAsia="Calibri" w:hAnsi="Times New Roman" w:cs="Times New Roman"/>
          <w:color w:val="000000"/>
          <w:spacing w:val="-6"/>
          <w:sz w:val="24"/>
          <w:szCs w:val="24"/>
          <w:lang w:val="ru-RU"/>
        </w:rPr>
        <w:t>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73F00">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 - Продавцу, один - Покупателю.</w:t>
      </w:r>
    </w:p>
    <w:p w14:paraId="4FA4A60E"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0D2F56">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___, выданного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vertAlign w:val="superscript"/>
        </w:rPr>
        <w:footnoteReference w:id="32"/>
      </w:r>
    </w:p>
    <w:p w14:paraId="7A83342F" w14:textId="77777777" w:rsidR="00242B1F" w:rsidRPr="0051673C" w:rsidRDefault="00242B1F" w:rsidP="00426949">
      <w:pPr>
        <w:widowControl/>
        <w:numPr>
          <w:ilvl w:val="1"/>
          <w:numId w:val="9"/>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color w:val="000000"/>
          <w:spacing w:val="-10"/>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33"/>
      </w:r>
    </w:p>
    <w:p w14:paraId="1675EBC2" w14:textId="77777777" w:rsidR="00242B1F" w:rsidRPr="0051673C" w:rsidRDefault="00242B1F" w:rsidP="00426949">
      <w:pPr>
        <w:widowControl/>
        <w:numPr>
          <w:ilvl w:val="0"/>
          <w:numId w:val="9"/>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242B1F" w:rsidRPr="00B56B7A" w14:paraId="59ECA675" w14:textId="77777777" w:rsidTr="002F7104">
        <w:tc>
          <w:tcPr>
            <w:tcW w:w="4961" w:type="dxa"/>
            <w:gridSpan w:val="3"/>
            <w:hideMark/>
          </w:tcPr>
          <w:p w14:paraId="44E22E8B"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b/>
                <w:sz w:val="24"/>
                <w:szCs w:val="24"/>
              </w:rPr>
              <w:t>Продавец:</w:t>
            </w:r>
          </w:p>
        </w:tc>
        <w:tc>
          <w:tcPr>
            <w:tcW w:w="4956" w:type="dxa"/>
            <w:gridSpan w:val="3"/>
            <w:hideMark/>
          </w:tcPr>
          <w:p w14:paraId="342065C3"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b/>
                <w:sz w:val="24"/>
                <w:szCs w:val="24"/>
              </w:rPr>
              <w:t>Покупатель:</w:t>
            </w:r>
          </w:p>
        </w:tc>
      </w:tr>
      <w:tr w:rsidR="00242B1F" w:rsidRPr="009A7937" w14:paraId="7AD4CEEB" w14:textId="77777777" w:rsidTr="002F7104">
        <w:tc>
          <w:tcPr>
            <w:tcW w:w="4961" w:type="dxa"/>
            <w:gridSpan w:val="3"/>
            <w:hideMark/>
          </w:tcPr>
          <w:p w14:paraId="66BAAE51"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22BE5522"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b/>
                <w:sz w:val="24"/>
                <w:szCs w:val="24"/>
                <w:lang w:val="ru-RU"/>
              </w:rPr>
              <w:t>_______________</w:t>
            </w:r>
            <w:r w:rsidRPr="00B56B7A">
              <w:rPr>
                <w:rFonts w:ascii="Times New Roman" w:hAnsi="Times New Roman" w:cs="Times New Roman"/>
                <w:sz w:val="24"/>
                <w:szCs w:val="24"/>
                <w:lang w:val="ru-RU"/>
              </w:rPr>
              <w:t xml:space="preserve">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242B1F" w:rsidRPr="00B56B7A" w14:paraId="4050DFE7" w14:textId="77777777" w:rsidTr="002F7104">
        <w:tc>
          <w:tcPr>
            <w:tcW w:w="993" w:type="dxa"/>
            <w:hideMark/>
          </w:tcPr>
          <w:p w14:paraId="5112F7D8" w14:textId="77777777" w:rsidR="00242B1F" w:rsidRPr="00B56B7A" w:rsidRDefault="00242B1F" w:rsidP="002F7104">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Адрес</w:t>
            </w:r>
            <w:proofErr w:type="spellEnd"/>
            <w:r w:rsidRPr="00B56B7A">
              <w:rPr>
                <w:rFonts w:ascii="Times New Roman" w:hAnsi="Times New Roman" w:cs="Times New Roman"/>
                <w:sz w:val="24"/>
                <w:szCs w:val="24"/>
              </w:rPr>
              <w:t>:</w:t>
            </w:r>
          </w:p>
        </w:tc>
        <w:tc>
          <w:tcPr>
            <w:tcW w:w="3968" w:type="dxa"/>
            <w:gridSpan w:val="2"/>
          </w:tcPr>
          <w:p w14:paraId="5FBAF7A7"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22BBA7DF"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Адрес:</w:t>
            </w:r>
          </w:p>
        </w:tc>
        <w:tc>
          <w:tcPr>
            <w:tcW w:w="3963" w:type="dxa"/>
            <w:gridSpan w:val="2"/>
          </w:tcPr>
          <w:p w14:paraId="1423E690"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0C6B8163" w14:textId="77777777" w:rsidTr="002F7104">
        <w:tc>
          <w:tcPr>
            <w:tcW w:w="993" w:type="dxa"/>
            <w:hideMark/>
          </w:tcPr>
          <w:p w14:paraId="79AA8698"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8" w:type="dxa"/>
            <w:gridSpan w:val="2"/>
          </w:tcPr>
          <w:p w14:paraId="1DFA61B8"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298383EC"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ОГРН:</w:t>
            </w:r>
          </w:p>
        </w:tc>
        <w:tc>
          <w:tcPr>
            <w:tcW w:w="3963" w:type="dxa"/>
            <w:gridSpan w:val="2"/>
          </w:tcPr>
          <w:p w14:paraId="3568B16D"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7ABDA884" w14:textId="77777777" w:rsidTr="002F7104">
        <w:tc>
          <w:tcPr>
            <w:tcW w:w="993" w:type="dxa"/>
            <w:hideMark/>
          </w:tcPr>
          <w:p w14:paraId="134F5DD4"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8" w:type="dxa"/>
            <w:gridSpan w:val="2"/>
          </w:tcPr>
          <w:p w14:paraId="66CF3D98"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377AD72C"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ИНН:</w:t>
            </w:r>
          </w:p>
        </w:tc>
        <w:tc>
          <w:tcPr>
            <w:tcW w:w="3963" w:type="dxa"/>
            <w:gridSpan w:val="2"/>
          </w:tcPr>
          <w:p w14:paraId="7E9D7C7C"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0CE0E763" w14:textId="77777777" w:rsidTr="002F7104">
        <w:tc>
          <w:tcPr>
            <w:tcW w:w="993" w:type="dxa"/>
            <w:hideMark/>
          </w:tcPr>
          <w:p w14:paraId="58F6B960"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8" w:type="dxa"/>
            <w:gridSpan w:val="2"/>
          </w:tcPr>
          <w:p w14:paraId="0C328799"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0988A565"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КПП:</w:t>
            </w:r>
          </w:p>
        </w:tc>
        <w:tc>
          <w:tcPr>
            <w:tcW w:w="3963" w:type="dxa"/>
            <w:gridSpan w:val="2"/>
          </w:tcPr>
          <w:p w14:paraId="5A3DB8A1"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254BCD7B" w14:textId="77777777" w:rsidTr="002F7104">
        <w:tc>
          <w:tcPr>
            <w:tcW w:w="993" w:type="dxa"/>
            <w:hideMark/>
          </w:tcPr>
          <w:p w14:paraId="2B196DD9"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8" w:type="dxa"/>
            <w:gridSpan w:val="2"/>
          </w:tcPr>
          <w:p w14:paraId="0997F01B"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24E30038"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р/с:</w:t>
            </w:r>
          </w:p>
        </w:tc>
        <w:tc>
          <w:tcPr>
            <w:tcW w:w="3963" w:type="dxa"/>
            <w:gridSpan w:val="2"/>
          </w:tcPr>
          <w:p w14:paraId="338C37F7"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01BBFE05" w14:textId="77777777" w:rsidTr="002F7104">
        <w:tc>
          <w:tcPr>
            <w:tcW w:w="993" w:type="dxa"/>
            <w:hideMark/>
          </w:tcPr>
          <w:p w14:paraId="6816BDD9"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8" w:type="dxa"/>
            <w:gridSpan w:val="2"/>
          </w:tcPr>
          <w:p w14:paraId="4B7E29B0"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42122871"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в</w:t>
            </w:r>
          </w:p>
        </w:tc>
        <w:tc>
          <w:tcPr>
            <w:tcW w:w="3963" w:type="dxa"/>
            <w:gridSpan w:val="2"/>
          </w:tcPr>
          <w:p w14:paraId="4DA65948"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30C33C3F" w14:textId="77777777" w:rsidTr="002F7104">
        <w:tc>
          <w:tcPr>
            <w:tcW w:w="993" w:type="dxa"/>
            <w:hideMark/>
          </w:tcPr>
          <w:p w14:paraId="240CB7A5"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8" w:type="dxa"/>
            <w:gridSpan w:val="2"/>
          </w:tcPr>
          <w:p w14:paraId="16EE06C5"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4486652B"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к/с:</w:t>
            </w:r>
          </w:p>
        </w:tc>
        <w:tc>
          <w:tcPr>
            <w:tcW w:w="3963" w:type="dxa"/>
            <w:gridSpan w:val="2"/>
          </w:tcPr>
          <w:p w14:paraId="72E405E6"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66BE0319" w14:textId="77777777" w:rsidTr="002F7104">
        <w:tc>
          <w:tcPr>
            <w:tcW w:w="993" w:type="dxa"/>
            <w:hideMark/>
          </w:tcPr>
          <w:p w14:paraId="4CEB01BF"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8" w:type="dxa"/>
            <w:gridSpan w:val="2"/>
          </w:tcPr>
          <w:p w14:paraId="6EAED373"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43F2E587"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БИК:</w:t>
            </w:r>
          </w:p>
        </w:tc>
        <w:tc>
          <w:tcPr>
            <w:tcW w:w="3963" w:type="dxa"/>
            <w:gridSpan w:val="2"/>
          </w:tcPr>
          <w:p w14:paraId="585C4488"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0491F88A" w14:textId="77777777" w:rsidTr="002F7104">
        <w:tc>
          <w:tcPr>
            <w:tcW w:w="993" w:type="dxa"/>
            <w:hideMark/>
          </w:tcPr>
          <w:p w14:paraId="2289D34A" w14:textId="77777777" w:rsidR="00242B1F" w:rsidRPr="00B56B7A" w:rsidRDefault="00242B1F" w:rsidP="002F7104">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8" w:type="dxa"/>
            <w:gridSpan w:val="2"/>
          </w:tcPr>
          <w:p w14:paraId="1C7B855E"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49B82590" w14:textId="77777777" w:rsidR="00242B1F" w:rsidRPr="00B56B7A" w:rsidRDefault="00242B1F" w:rsidP="002F7104">
            <w:pPr>
              <w:ind w:firstLine="0"/>
              <w:rPr>
                <w:rFonts w:ascii="Times New Roman" w:hAnsi="Times New Roman" w:cs="Times New Roman"/>
                <w:b/>
                <w:bCs/>
                <w:sz w:val="24"/>
                <w:szCs w:val="24"/>
              </w:rPr>
            </w:pPr>
            <w:proofErr w:type="spellStart"/>
            <w:r w:rsidRPr="00B56B7A">
              <w:rPr>
                <w:rFonts w:ascii="Times New Roman" w:hAnsi="Times New Roman" w:cs="Times New Roman"/>
                <w:sz w:val="24"/>
                <w:szCs w:val="24"/>
              </w:rPr>
              <w:t>Тел</w:t>
            </w:r>
            <w:proofErr w:type="spellEnd"/>
            <w:r w:rsidRPr="00B56B7A">
              <w:rPr>
                <w:rFonts w:ascii="Times New Roman" w:hAnsi="Times New Roman" w:cs="Times New Roman"/>
                <w:sz w:val="24"/>
                <w:szCs w:val="24"/>
              </w:rPr>
              <w:t>.:</w:t>
            </w:r>
          </w:p>
        </w:tc>
        <w:tc>
          <w:tcPr>
            <w:tcW w:w="3963" w:type="dxa"/>
            <w:gridSpan w:val="2"/>
          </w:tcPr>
          <w:p w14:paraId="3885EAEB"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6378C531" w14:textId="77777777" w:rsidTr="002F7104">
        <w:tc>
          <w:tcPr>
            <w:tcW w:w="993" w:type="dxa"/>
            <w:hideMark/>
          </w:tcPr>
          <w:p w14:paraId="6EF87E54"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8" w:type="dxa"/>
            <w:gridSpan w:val="2"/>
          </w:tcPr>
          <w:p w14:paraId="4E133F32" w14:textId="77777777" w:rsidR="00242B1F" w:rsidRPr="00B56B7A" w:rsidRDefault="00242B1F" w:rsidP="002F7104">
            <w:pPr>
              <w:ind w:firstLine="0"/>
              <w:rPr>
                <w:rFonts w:ascii="Times New Roman" w:hAnsi="Times New Roman" w:cs="Times New Roman"/>
                <w:b/>
                <w:bCs/>
                <w:sz w:val="24"/>
                <w:szCs w:val="24"/>
              </w:rPr>
            </w:pPr>
          </w:p>
        </w:tc>
        <w:tc>
          <w:tcPr>
            <w:tcW w:w="993" w:type="dxa"/>
            <w:hideMark/>
          </w:tcPr>
          <w:p w14:paraId="536C438B" w14:textId="77777777" w:rsidR="00242B1F" w:rsidRPr="00B56B7A" w:rsidRDefault="00242B1F" w:rsidP="002F7104">
            <w:pPr>
              <w:ind w:firstLine="0"/>
              <w:rPr>
                <w:rFonts w:ascii="Times New Roman" w:hAnsi="Times New Roman" w:cs="Times New Roman"/>
                <w:b/>
                <w:bCs/>
                <w:sz w:val="24"/>
                <w:szCs w:val="24"/>
              </w:rPr>
            </w:pPr>
            <w:r w:rsidRPr="00B56B7A">
              <w:rPr>
                <w:rFonts w:ascii="Times New Roman" w:hAnsi="Times New Roman" w:cs="Times New Roman"/>
                <w:sz w:val="24"/>
                <w:szCs w:val="24"/>
              </w:rPr>
              <w:t>E-mail:</w:t>
            </w:r>
          </w:p>
        </w:tc>
        <w:tc>
          <w:tcPr>
            <w:tcW w:w="3963" w:type="dxa"/>
            <w:gridSpan w:val="2"/>
          </w:tcPr>
          <w:p w14:paraId="7B68184A"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33B0A974" w14:textId="77777777" w:rsidTr="002F7104">
        <w:tc>
          <w:tcPr>
            <w:tcW w:w="9917" w:type="dxa"/>
            <w:gridSpan w:val="6"/>
          </w:tcPr>
          <w:p w14:paraId="2B31E1D0"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07647D28" w14:textId="77777777" w:rsidTr="002F7104">
        <w:tc>
          <w:tcPr>
            <w:tcW w:w="9917" w:type="dxa"/>
            <w:gridSpan w:val="6"/>
            <w:hideMark/>
          </w:tcPr>
          <w:p w14:paraId="1B618628" w14:textId="77777777" w:rsidR="00242B1F" w:rsidRPr="00B56B7A" w:rsidRDefault="00242B1F" w:rsidP="002F7104">
            <w:pPr>
              <w:ind w:firstLine="0"/>
              <w:jc w:val="center"/>
              <w:rPr>
                <w:rFonts w:ascii="Times New Roman" w:hAnsi="Times New Roman" w:cs="Times New Roman"/>
                <w:b/>
                <w:bCs/>
                <w:sz w:val="24"/>
                <w:szCs w:val="24"/>
              </w:rPr>
            </w:pPr>
            <w:r w:rsidRPr="00B56B7A">
              <w:rPr>
                <w:rFonts w:ascii="Times New Roman" w:hAnsi="Times New Roman" w:cs="Times New Roman"/>
                <w:b/>
                <w:bCs/>
                <w:sz w:val="24"/>
                <w:szCs w:val="24"/>
              </w:rPr>
              <w:t>ПОДПИСИ СТОРОН:</w:t>
            </w:r>
          </w:p>
        </w:tc>
      </w:tr>
      <w:tr w:rsidR="00242B1F" w:rsidRPr="00B56B7A" w14:paraId="7B024FE9" w14:textId="77777777" w:rsidTr="002F7104">
        <w:tc>
          <w:tcPr>
            <w:tcW w:w="9917" w:type="dxa"/>
            <w:gridSpan w:val="6"/>
          </w:tcPr>
          <w:p w14:paraId="35222C17" w14:textId="77777777" w:rsidR="00242B1F" w:rsidRPr="00B56B7A" w:rsidRDefault="00242B1F" w:rsidP="002F7104">
            <w:pPr>
              <w:ind w:firstLine="0"/>
              <w:rPr>
                <w:rFonts w:ascii="Times New Roman" w:hAnsi="Times New Roman" w:cs="Times New Roman"/>
                <w:b/>
                <w:bCs/>
                <w:sz w:val="24"/>
                <w:szCs w:val="24"/>
              </w:rPr>
            </w:pPr>
          </w:p>
        </w:tc>
      </w:tr>
      <w:tr w:rsidR="00242B1F" w:rsidRPr="00B56B7A" w14:paraId="328CD955" w14:textId="77777777" w:rsidTr="002F7104">
        <w:tc>
          <w:tcPr>
            <w:tcW w:w="4961" w:type="dxa"/>
            <w:gridSpan w:val="3"/>
            <w:hideMark/>
          </w:tcPr>
          <w:p w14:paraId="22C08A84" w14:textId="77777777" w:rsidR="00242B1F" w:rsidRPr="00B56B7A" w:rsidRDefault="00242B1F" w:rsidP="002F7104">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Продавца</w:t>
            </w:r>
            <w:proofErr w:type="spellEnd"/>
            <w:r w:rsidRPr="00B56B7A">
              <w:rPr>
                <w:rFonts w:ascii="Times New Roman" w:hAnsi="Times New Roman" w:cs="Times New Roman"/>
                <w:b/>
                <w:sz w:val="24"/>
                <w:szCs w:val="24"/>
              </w:rPr>
              <w:t>:</w:t>
            </w:r>
          </w:p>
        </w:tc>
        <w:tc>
          <w:tcPr>
            <w:tcW w:w="4956" w:type="dxa"/>
            <w:gridSpan w:val="3"/>
            <w:hideMark/>
          </w:tcPr>
          <w:p w14:paraId="4F8EC0F2" w14:textId="77777777" w:rsidR="00242B1F" w:rsidRPr="00B56B7A" w:rsidRDefault="00242B1F" w:rsidP="002F7104">
            <w:pPr>
              <w:ind w:firstLine="0"/>
              <w:rPr>
                <w:rFonts w:ascii="Times New Roman" w:hAnsi="Times New Roman" w:cs="Times New Roman"/>
                <w:b/>
                <w:bCs/>
                <w:sz w:val="24"/>
                <w:szCs w:val="24"/>
              </w:rPr>
            </w:pPr>
            <w:proofErr w:type="spellStart"/>
            <w:r w:rsidRPr="00B56B7A">
              <w:rPr>
                <w:rFonts w:ascii="Times New Roman" w:hAnsi="Times New Roman" w:cs="Times New Roman"/>
                <w:b/>
                <w:bCs/>
                <w:sz w:val="24"/>
                <w:szCs w:val="24"/>
              </w:rPr>
              <w:t>От</w:t>
            </w:r>
            <w:proofErr w:type="spellEnd"/>
            <w:r w:rsidRPr="00B56B7A">
              <w:rPr>
                <w:rFonts w:ascii="Times New Roman" w:hAnsi="Times New Roman" w:cs="Times New Roman"/>
                <w:b/>
                <w:bCs/>
                <w:sz w:val="24"/>
                <w:szCs w:val="24"/>
              </w:rPr>
              <w:t xml:space="preserve"> </w:t>
            </w:r>
            <w:proofErr w:type="spellStart"/>
            <w:r w:rsidRPr="00B56B7A">
              <w:rPr>
                <w:rFonts w:ascii="Times New Roman" w:hAnsi="Times New Roman" w:cs="Times New Roman"/>
                <w:b/>
                <w:sz w:val="24"/>
                <w:szCs w:val="24"/>
              </w:rPr>
              <w:t>Покупателя</w:t>
            </w:r>
            <w:proofErr w:type="spellEnd"/>
            <w:r w:rsidRPr="00B56B7A">
              <w:rPr>
                <w:rFonts w:ascii="Times New Roman" w:hAnsi="Times New Roman" w:cs="Times New Roman"/>
                <w:b/>
                <w:sz w:val="24"/>
                <w:szCs w:val="24"/>
              </w:rPr>
              <w:t>:</w:t>
            </w:r>
          </w:p>
        </w:tc>
      </w:tr>
      <w:tr w:rsidR="00242B1F" w:rsidRPr="00B56B7A" w14:paraId="6FA8DC67" w14:textId="77777777" w:rsidTr="002F7104">
        <w:tc>
          <w:tcPr>
            <w:tcW w:w="4961" w:type="dxa"/>
            <w:gridSpan w:val="3"/>
          </w:tcPr>
          <w:p w14:paraId="607A6E6A" w14:textId="77777777" w:rsidR="00242B1F" w:rsidRPr="00B56B7A" w:rsidRDefault="00242B1F" w:rsidP="002F7104">
            <w:pPr>
              <w:ind w:firstLine="0"/>
              <w:rPr>
                <w:rFonts w:ascii="Times New Roman" w:hAnsi="Times New Roman" w:cs="Times New Roman"/>
                <w:b/>
                <w:bCs/>
                <w:sz w:val="24"/>
                <w:szCs w:val="24"/>
              </w:rPr>
            </w:pPr>
          </w:p>
        </w:tc>
        <w:tc>
          <w:tcPr>
            <w:tcW w:w="4956" w:type="dxa"/>
            <w:gridSpan w:val="3"/>
          </w:tcPr>
          <w:p w14:paraId="53EABEDC" w14:textId="77777777" w:rsidR="00242B1F" w:rsidRPr="00B56B7A" w:rsidRDefault="00242B1F" w:rsidP="002F7104">
            <w:pPr>
              <w:ind w:firstLine="0"/>
              <w:rPr>
                <w:rFonts w:ascii="Times New Roman" w:hAnsi="Times New Roman" w:cs="Times New Roman"/>
                <w:b/>
                <w:bCs/>
                <w:sz w:val="24"/>
                <w:szCs w:val="24"/>
              </w:rPr>
            </w:pPr>
          </w:p>
        </w:tc>
      </w:tr>
      <w:tr w:rsidR="00242B1F" w:rsidRPr="009A7937" w14:paraId="333E36FB" w14:textId="77777777" w:rsidTr="002F7104">
        <w:tc>
          <w:tcPr>
            <w:tcW w:w="4961" w:type="dxa"/>
            <w:gridSpan w:val="3"/>
            <w:hideMark/>
          </w:tcPr>
          <w:p w14:paraId="3C1C5D7E"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c>
          <w:tcPr>
            <w:tcW w:w="4956" w:type="dxa"/>
            <w:gridSpan w:val="3"/>
            <w:hideMark/>
          </w:tcPr>
          <w:p w14:paraId="273B9134"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должность лица, подписывающего Договор)</w:t>
            </w:r>
          </w:p>
        </w:tc>
      </w:tr>
      <w:tr w:rsidR="00242B1F" w:rsidRPr="009A7937" w14:paraId="0DF413DE" w14:textId="77777777" w:rsidTr="002F7104">
        <w:tc>
          <w:tcPr>
            <w:tcW w:w="4961" w:type="dxa"/>
            <w:gridSpan w:val="3"/>
            <w:hideMark/>
          </w:tcPr>
          <w:p w14:paraId="74D012C6"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D6D1CBB"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краткое наименование организации и организационно-правовой формы)</w:t>
            </w:r>
          </w:p>
        </w:tc>
      </w:tr>
      <w:tr w:rsidR="00242B1F" w:rsidRPr="009A7937" w14:paraId="13CE6643" w14:textId="77777777" w:rsidTr="002F7104">
        <w:tc>
          <w:tcPr>
            <w:tcW w:w="4961" w:type="dxa"/>
            <w:gridSpan w:val="3"/>
          </w:tcPr>
          <w:p w14:paraId="67AAEEB5" w14:textId="77777777" w:rsidR="00242B1F" w:rsidRPr="00B56B7A" w:rsidRDefault="00242B1F" w:rsidP="002F7104">
            <w:pPr>
              <w:ind w:firstLine="0"/>
              <w:rPr>
                <w:rFonts w:ascii="Times New Roman" w:hAnsi="Times New Roman" w:cs="Times New Roman"/>
                <w:b/>
                <w:bCs/>
                <w:sz w:val="24"/>
                <w:szCs w:val="24"/>
                <w:lang w:val="ru-RU"/>
              </w:rPr>
            </w:pPr>
          </w:p>
        </w:tc>
        <w:tc>
          <w:tcPr>
            <w:tcW w:w="4956" w:type="dxa"/>
            <w:gridSpan w:val="3"/>
          </w:tcPr>
          <w:p w14:paraId="23948566" w14:textId="77777777" w:rsidR="00242B1F" w:rsidRPr="00B56B7A" w:rsidRDefault="00242B1F" w:rsidP="002F7104">
            <w:pPr>
              <w:ind w:firstLine="0"/>
              <w:rPr>
                <w:rFonts w:ascii="Times New Roman" w:hAnsi="Times New Roman" w:cs="Times New Roman"/>
                <w:b/>
                <w:bCs/>
                <w:sz w:val="24"/>
                <w:szCs w:val="24"/>
                <w:lang w:val="ru-RU"/>
              </w:rPr>
            </w:pPr>
          </w:p>
        </w:tc>
      </w:tr>
      <w:tr w:rsidR="00242B1F" w:rsidRPr="009A7937" w14:paraId="30D24514" w14:textId="77777777" w:rsidTr="002F7104">
        <w:tc>
          <w:tcPr>
            <w:tcW w:w="2473" w:type="dxa"/>
            <w:gridSpan w:val="2"/>
          </w:tcPr>
          <w:p w14:paraId="7035C166" w14:textId="77777777" w:rsidR="00242B1F" w:rsidRPr="00B56B7A" w:rsidRDefault="00242B1F" w:rsidP="002F7104">
            <w:pPr>
              <w:ind w:firstLine="0"/>
              <w:rPr>
                <w:rFonts w:ascii="Times New Roman" w:hAnsi="Times New Roman" w:cs="Times New Roman"/>
                <w:sz w:val="24"/>
                <w:szCs w:val="24"/>
                <w:lang w:val="ru-RU"/>
              </w:rPr>
            </w:pPr>
          </w:p>
        </w:tc>
        <w:tc>
          <w:tcPr>
            <w:tcW w:w="2488" w:type="dxa"/>
            <w:hideMark/>
          </w:tcPr>
          <w:p w14:paraId="59495493"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c>
          <w:tcPr>
            <w:tcW w:w="2387" w:type="dxa"/>
            <w:gridSpan w:val="2"/>
          </w:tcPr>
          <w:p w14:paraId="6D3E623E" w14:textId="77777777" w:rsidR="00242B1F" w:rsidRPr="00B56B7A" w:rsidRDefault="00242B1F" w:rsidP="002F7104">
            <w:pPr>
              <w:ind w:firstLine="0"/>
              <w:rPr>
                <w:rFonts w:ascii="Times New Roman" w:hAnsi="Times New Roman" w:cs="Times New Roman"/>
                <w:sz w:val="24"/>
                <w:szCs w:val="24"/>
                <w:lang w:val="ru-RU"/>
              </w:rPr>
            </w:pPr>
          </w:p>
        </w:tc>
        <w:tc>
          <w:tcPr>
            <w:tcW w:w="2569" w:type="dxa"/>
            <w:hideMark/>
          </w:tcPr>
          <w:p w14:paraId="0D4BD25F" w14:textId="77777777" w:rsidR="00242B1F" w:rsidRPr="00B56B7A" w:rsidRDefault="00242B1F" w:rsidP="002F7104">
            <w:pPr>
              <w:ind w:firstLine="0"/>
              <w:rPr>
                <w:rFonts w:ascii="Times New Roman" w:hAnsi="Times New Roman" w:cs="Times New Roman"/>
                <w:b/>
                <w:bCs/>
                <w:sz w:val="24"/>
                <w:szCs w:val="24"/>
                <w:lang w:val="ru-RU"/>
              </w:rPr>
            </w:pPr>
            <w:r w:rsidRPr="00B56B7A">
              <w:rPr>
                <w:rFonts w:ascii="Times New Roman" w:hAnsi="Times New Roman" w:cs="Times New Roman"/>
                <w:sz w:val="24"/>
                <w:szCs w:val="24"/>
                <w:lang w:val="ru-RU"/>
              </w:rPr>
              <w:t xml:space="preserve">_______________ </w:t>
            </w:r>
            <w:r w:rsidRPr="00B56B7A">
              <w:rPr>
                <w:rFonts w:ascii="Times New Roman" w:hAnsi="Times New Roman" w:cs="Times New Roman"/>
                <w:i/>
                <w:lang w:val="ru-RU"/>
              </w:rPr>
              <w:t>(указать ФИО лица, подписывающего Договор)</w:t>
            </w:r>
          </w:p>
        </w:tc>
      </w:tr>
      <w:tr w:rsidR="00242B1F" w:rsidRPr="00B56B7A" w14:paraId="74A61E61" w14:textId="77777777" w:rsidTr="002F7104">
        <w:tc>
          <w:tcPr>
            <w:tcW w:w="2473" w:type="dxa"/>
            <w:gridSpan w:val="2"/>
            <w:hideMark/>
          </w:tcPr>
          <w:p w14:paraId="0DB0DD72" w14:textId="77777777" w:rsidR="00242B1F" w:rsidRPr="00B56B7A" w:rsidRDefault="00242B1F" w:rsidP="002F7104">
            <w:pPr>
              <w:ind w:firstLine="0"/>
              <w:rPr>
                <w:rFonts w:ascii="Times New Roman" w:hAnsi="Times New Roman" w:cs="Times New Roman"/>
                <w:sz w:val="24"/>
                <w:szCs w:val="24"/>
              </w:rPr>
            </w:pPr>
            <w:proofErr w:type="spellStart"/>
            <w:r w:rsidRPr="00B56B7A">
              <w:rPr>
                <w:rFonts w:ascii="Times New Roman" w:hAnsi="Times New Roman" w:cs="Times New Roman"/>
                <w:sz w:val="24"/>
                <w:szCs w:val="24"/>
              </w:rPr>
              <w:t>м.п</w:t>
            </w:r>
            <w:proofErr w:type="spellEnd"/>
            <w:r w:rsidRPr="00B56B7A">
              <w:rPr>
                <w:rFonts w:ascii="Times New Roman" w:hAnsi="Times New Roman" w:cs="Times New Roman"/>
                <w:sz w:val="24"/>
                <w:szCs w:val="24"/>
              </w:rPr>
              <w:t>.</w:t>
            </w:r>
          </w:p>
        </w:tc>
        <w:tc>
          <w:tcPr>
            <w:tcW w:w="2488" w:type="dxa"/>
          </w:tcPr>
          <w:p w14:paraId="552C1556" w14:textId="77777777" w:rsidR="00242B1F" w:rsidRPr="00B56B7A" w:rsidRDefault="00242B1F" w:rsidP="002F7104">
            <w:pPr>
              <w:ind w:firstLine="0"/>
              <w:rPr>
                <w:rFonts w:ascii="Times New Roman" w:hAnsi="Times New Roman" w:cs="Times New Roman"/>
                <w:b/>
                <w:bCs/>
                <w:sz w:val="24"/>
                <w:szCs w:val="24"/>
              </w:rPr>
            </w:pPr>
          </w:p>
        </w:tc>
        <w:tc>
          <w:tcPr>
            <w:tcW w:w="2387" w:type="dxa"/>
            <w:gridSpan w:val="2"/>
            <w:hideMark/>
          </w:tcPr>
          <w:p w14:paraId="173B638E" w14:textId="77777777" w:rsidR="00242B1F" w:rsidRPr="00B56B7A" w:rsidRDefault="00242B1F" w:rsidP="002F7104">
            <w:pPr>
              <w:ind w:firstLine="0"/>
              <w:rPr>
                <w:rFonts w:ascii="Times New Roman" w:hAnsi="Times New Roman" w:cs="Times New Roman"/>
                <w:sz w:val="24"/>
                <w:szCs w:val="24"/>
              </w:rPr>
            </w:pPr>
            <w:r w:rsidRPr="00B56B7A">
              <w:rPr>
                <w:rFonts w:ascii="Times New Roman" w:hAnsi="Times New Roman" w:cs="Times New Roman"/>
                <w:sz w:val="24"/>
                <w:szCs w:val="24"/>
              </w:rPr>
              <w:t>м.п.</w:t>
            </w:r>
          </w:p>
        </w:tc>
        <w:tc>
          <w:tcPr>
            <w:tcW w:w="2569" w:type="dxa"/>
          </w:tcPr>
          <w:p w14:paraId="5C66F3DC" w14:textId="77777777" w:rsidR="00242B1F" w:rsidRPr="00B56B7A" w:rsidRDefault="00242B1F" w:rsidP="002F7104">
            <w:pPr>
              <w:ind w:firstLine="0"/>
              <w:rPr>
                <w:rFonts w:ascii="Times New Roman" w:hAnsi="Times New Roman" w:cs="Times New Roman"/>
                <w:b/>
                <w:bCs/>
                <w:sz w:val="24"/>
                <w:szCs w:val="24"/>
              </w:rPr>
            </w:pPr>
          </w:p>
        </w:tc>
      </w:tr>
    </w:tbl>
    <w:p w14:paraId="23E858D0" w14:textId="77777777" w:rsidR="00242B1F" w:rsidRDefault="00242B1F" w:rsidP="00242B1F">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23A3FADB" w14:textId="77777777" w:rsidR="00242B1F" w:rsidRPr="00B56B7A" w:rsidRDefault="00242B1F" w:rsidP="00242B1F">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Pr>
          <w:rFonts w:ascii="Times New Roman" w:hAnsi="Times New Roman" w:cs="Times New Roman"/>
          <w:bCs/>
          <w:sz w:val="20"/>
          <w:szCs w:val="24"/>
          <w:lang w:val="ru-RU"/>
        </w:rPr>
        <w:t> </w:t>
      </w:r>
      <w:r w:rsidRPr="00B56B7A">
        <w:rPr>
          <w:rFonts w:ascii="Times New Roman" w:hAnsi="Times New Roman" w:cs="Times New Roman"/>
          <w:bCs/>
          <w:sz w:val="20"/>
          <w:szCs w:val="24"/>
        </w:rPr>
        <w:t>№</w:t>
      </w:r>
      <w:r>
        <w:rPr>
          <w:rFonts w:ascii="Times New Roman" w:hAnsi="Times New Roman" w:cs="Times New Roman"/>
          <w:bCs/>
          <w:sz w:val="20"/>
          <w:szCs w:val="24"/>
          <w:lang w:val="ru-RU"/>
        </w:rPr>
        <w:t> </w:t>
      </w:r>
      <w:r w:rsidRPr="00B56B7A">
        <w:rPr>
          <w:rFonts w:ascii="Times New Roman" w:hAnsi="Times New Roman" w:cs="Times New Roman"/>
          <w:bCs/>
          <w:sz w:val="20"/>
          <w:szCs w:val="24"/>
        </w:rPr>
        <w:t>1</w:t>
      </w:r>
      <w:r w:rsidRPr="00B56B7A">
        <w:rPr>
          <w:rStyle w:val="aa"/>
          <w:rFonts w:ascii="Times New Roman" w:hAnsi="Times New Roman" w:cs="Times New Roman"/>
          <w:sz w:val="20"/>
          <w:szCs w:val="24"/>
        </w:rPr>
        <w:footnoteReference w:id="34"/>
      </w:r>
    </w:p>
    <w:p w14:paraId="64DB6E7C" w14:textId="77777777" w:rsidR="00242B1F" w:rsidRPr="002A5EEA" w:rsidRDefault="00242B1F" w:rsidP="00242B1F">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512A7D76" w14:textId="77777777" w:rsidR="00242B1F" w:rsidRPr="002A5EEA" w:rsidRDefault="00242B1F" w:rsidP="00242B1F">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661BFFB7" w14:textId="77777777" w:rsidR="00242B1F" w:rsidRDefault="00242B1F" w:rsidP="00242B1F">
      <w:pPr>
        <w:adjustRightInd w:val="0"/>
        <w:rPr>
          <w:rFonts w:ascii="Times New Roman" w:eastAsia="Calibri" w:hAnsi="Times New Roman" w:cs="Times New Roman"/>
          <w:spacing w:val="-6"/>
          <w:sz w:val="24"/>
          <w:szCs w:val="24"/>
        </w:rPr>
      </w:pPr>
    </w:p>
    <w:p w14:paraId="5B2E063E" w14:textId="77777777" w:rsidR="00242B1F" w:rsidRDefault="00242B1F" w:rsidP="00242B1F">
      <w:pPr>
        <w:adjustRightInd w:val="0"/>
        <w:jc w:val="center"/>
        <w:rPr>
          <w:rFonts w:ascii="Times New Roman" w:eastAsia="Calibri" w:hAnsi="Times New Roman" w:cs="Times New Roman"/>
          <w:b/>
          <w:spacing w:val="-6"/>
          <w:sz w:val="24"/>
          <w:szCs w:val="24"/>
        </w:rPr>
      </w:pPr>
    </w:p>
    <w:p w14:paraId="0FB24E8B" w14:textId="77777777" w:rsidR="00242B1F" w:rsidRDefault="00242B1F" w:rsidP="00242B1F">
      <w:pPr>
        <w:adjustRightInd w:val="0"/>
        <w:jc w:val="center"/>
        <w:rPr>
          <w:rFonts w:ascii="Times New Roman" w:eastAsia="Calibri" w:hAnsi="Times New Roman" w:cs="Times New Roman"/>
          <w:b/>
          <w:spacing w:val="-6"/>
          <w:sz w:val="24"/>
          <w:szCs w:val="24"/>
        </w:rPr>
      </w:pPr>
    </w:p>
    <w:p w14:paraId="467BF20D" w14:textId="77777777" w:rsidR="00242B1F" w:rsidRDefault="00242B1F" w:rsidP="00242B1F">
      <w:pPr>
        <w:adjustRightInd w:val="0"/>
        <w:jc w:val="center"/>
        <w:rPr>
          <w:rFonts w:ascii="Times New Roman" w:eastAsia="Calibri" w:hAnsi="Times New Roman" w:cs="Times New Roman"/>
          <w:b/>
          <w:spacing w:val="-6"/>
          <w:sz w:val="24"/>
          <w:szCs w:val="24"/>
        </w:rPr>
      </w:pPr>
    </w:p>
    <w:p w14:paraId="1C01C879" w14:textId="77777777" w:rsidR="00242B1F" w:rsidRDefault="00242B1F" w:rsidP="00242B1F">
      <w:pPr>
        <w:adjustRightInd w:val="0"/>
        <w:jc w:val="center"/>
        <w:rPr>
          <w:rFonts w:ascii="Times New Roman" w:eastAsia="Calibri" w:hAnsi="Times New Roman" w:cs="Times New Roman"/>
          <w:b/>
          <w:spacing w:val="-6"/>
          <w:sz w:val="24"/>
          <w:szCs w:val="24"/>
        </w:rPr>
      </w:pPr>
    </w:p>
    <w:p w14:paraId="0B748514" w14:textId="77777777" w:rsidR="00242B1F" w:rsidRDefault="00242B1F" w:rsidP="00242B1F">
      <w:pPr>
        <w:adjustRightInd w:val="0"/>
        <w:jc w:val="center"/>
        <w:rPr>
          <w:rFonts w:ascii="Times New Roman" w:eastAsia="Calibri" w:hAnsi="Times New Roman" w:cs="Times New Roman"/>
          <w:b/>
          <w:spacing w:val="-6"/>
          <w:sz w:val="24"/>
          <w:szCs w:val="24"/>
        </w:rPr>
      </w:pPr>
    </w:p>
    <w:p w14:paraId="10220FCF" w14:textId="77777777" w:rsidR="00242B1F" w:rsidRDefault="00242B1F" w:rsidP="00242B1F">
      <w:pPr>
        <w:adjustRightInd w:val="0"/>
        <w:jc w:val="center"/>
        <w:rPr>
          <w:rFonts w:ascii="Times New Roman" w:eastAsia="Calibri" w:hAnsi="Times New Roman" w:cs="Times New Roman"/>
          <w:b/>
          <w:spacing w:val="-6"/>
          <w:sz w:val="24"/>
          <w:szCs w:val="24"/>
        </w:rPr>
      </w:pPr>
    </w:p>
    <w:p w14:paraId="05C52CE1" w14:textId="77777777" w:rsidR="00242B1F" w:rsidRDefault="00242B1F" w:rsidP="00242B1F">
      <w:pPr>
        <w:adjustRightInd w:val="0"/>
        <w:jc w:val="center"/>
        <w:rPr>
          <w:rFonts w:ascii="Times New Roman" w:eastAsia="Calibri" w:hAnsi="Times New Roman" w:cs="Times New Roman"/>
          <w:b/>
          <w:spacing w:val="-6"/>
          <w:sz w:val="24"/>
          <w:szCs w:val="24"/>
        </w:rPr>
      </w:pPr>
    </w:p>
    <w:p w14:paraId="78575B72" w14:textId="77777777" w:rsidR="00242B1F" w:rsidRDefault="00242B1F" w:rsidP="00242B1F">
      <w:pPr>
        <w:adjustRightInd w:val="0"/>
        <w:jc w:val="center"/>
        <w:rPr>
          <w:rFonts w:ascii="Times New Roman" w:eastAsia="Calibri" w:hAnsi="Times New Roman" w:cs="Times New Roman"/>
          <w:b/>
          <w:spacing w:val="-6"/>
          <w:sz w:val="24"/>
          <w:szCs w:val="24"/>
        </w:rPr>
      </w:pPr>
    </w:p>
    <w:p w14:paraId="4A5C2EF5" w14:textId="77777777" w:rsidR="00242B1F" w:rsidRDefault="00242B1F" w:rsidP="00242B1F">
      <w:pPr>
        <w:adjustRightInd w:val="0"/>
        <w:jc w:val="center"/>
        <w:rPr>
          <w:rFonts w:ascii="Times New Roman" w:eastAsia="Calibri" w:hAnsi="Times New Roman" w:cs="Times New Roman"/>
          <w:b/>
          <w:spacing w:val="-6"/>
          <w:sz w:val="24"/>
          <w:szCs w:val="24"/>
        </w:rPr>
      </w:pPr>
    </w:p>
    <w:p w14:paraId="4D82414C" w14:textId="77777777" w:rsidR="00242B1F" w:rsidRDefault="00242B1F" w:rsidP="00242B1F">
      <w:pPr>
        <w:adjustRightInd w:val="0"/>
        <w:jc w:val="center"/>
        <w:rPr>
          <w:rFonts w:ascii="Times New Roman" w:eastAsia="Calibri" w:hAnsi="Times New Roman" w:cs="Times New Roman"/>
          <w:b/>
          <w:spacing w:val="-6"/>
          <w:sz w:val="24"/>
          <w:szCs w:val="24"/>
        </w:rPr>
      </w:pPr>
    </w:p>
    <w:p w14:paraId="190FE7B7" w14:textId="77777777" w:rsidR="00242B1F" w:rsidRDefault="00242B1F" w:rsidP="00242B1F">
      <w:pPr>
        <w:adjustRightInd w:val="0"/>
        <w:jc w:val="center"/>
        <w:rPr>
          <w:rFonts w:ascii="Times New Roman" w:eastAsia="Calibri" w:hAnsi="Times New Roman" w:cs="Times New Roman"/>
          <w:b/>
          <w:spacing w:val="-6"/>
          <w:sz w:val="24"/>
          <w:szCs w:val="24"/>
        </w:rPr>
      </w:pPr>
    </w:p>
    <w:p w14:paraId="12390890" w14:textId="77777777" w:rsidR="00242B1F" w:rsidRPr="00096A89" w:rsidRDefault="00242B1F" w:rsidP="00242B1F">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310A2ED1" w14:textId="77777777" w:rsidR="00242B1F" w:rsidRDefault="00242B1F" w:rsidP="00242B1F">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6EB2CBBC" w14:textId="77777777" w:rsidR="00242B1F" w:rsidRDefault="00242B1F" w:rsidP="00242B1F">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5C3ED3E5" w14:textId="77777777" w:rsidR="00242B1F" w:rsidRDefault="00242B1F" w:rsidP="00242B1F">
      <w:pPr>
        <w:adjustRightInd w:val="0"/>
        <w:ind w:left="5670"/>
        <w:rPr>
          <w:rFonts w:ascii="Times New Roman" w:hAnsi="Times New Roman" w:cs="Times New Roman"/>
          <w:bCs/>
          <w:sz w:val="20"/>
          <w:szCs w:val="24"/>
        </w:rPr>
      </w:pPr>
    </w:p>
    <w:p w14:paraId="7153E7E8" w14:textId="77777777" w:rsidR="00242B1F" w:rsidRDefault="00242B1F" w:rsidP="00242B1F">
      <w:pPr>
        <w:adjustRightInd w:val="0"/>
        <w:ind w:left="5670"/>
        <w:rPr>
          <w:rFonts w:ascii="Times New Roman" w:hAnsi="Times New Roman" w:cs="Times New Roman"/>
          <w:bCs/>
          <w:sz w:val="20"/>
          <w:szCs w:val="24"/>
        </w:rPr>
      </w:pPr>
    </w:p>
    <w:p w14:paraId="3AF4A8D1" w14:textId="77777777" w:rsidR="00242B1F" w:rsidRDefault="00242B1F" w:rsidP="00242B1F">
      <w:pPr>
        <w:adjustRightInd w:val="0"/>
        <w:ind w:left="5670"/>
        <w:rPr>
          <w:rFonts w:ascii="Times New Roman" w:hAnsi="Times New Roman" w:cs="Times New Roman"/>
          <w:bCs/>
          <w:sz w:val="20"/>
          <w:szCs w:val="24"/>
        </w:rPr>
      </w:pPr>
    </w:p>
    <w:p w14:paraId="56FD2561" w14:textId="77777777" w:rsidR="00242B1F" w:rsidRDefault="00242B1F" w:rsidP="00242B1F">
      <w:pPr>
        <w:adjustRightInd w:val="0"/>
        <w:ind w:left="5670"/>
        <w:rPr>
          <w:rFonts w:ascii="Times New Roman" w:hAnsi="Times New Roman" w:cs="Times New Roman"/>
          <w:bCs/>
          <w:sz w:val="20"/>
          <w:szCs w:val="24"/>
        </w:rPr>
      </w:pPr>
    </w:p>
    <w:p w14:paraId="488FD0B5" w14:textId="77777777" w:rsidR="00242B1F" w:rsidRDefault="00242B1F" w:rsidP="00242B1F">
      <w:pPr>
        <w:adjustRightInd w:val="0"/>
        <w:ind w:left="5670"/>
        <w:rPr>
          <w:rFonts w:ascii="Times New Roman" w:hAnsi="Times New Roman" w:cs="Times New Roman"/>
          <w:bCs/>
          <w:sz w:val="20"/>
          <w:szCs w:val="24"/>
        </w:rPr>
      </w:pPr>
    </w:p>
    <w:p w14:paraId="50467AC2" w14:textId="77777777" w:rsidR="00242B1F" w:rsidRDefault="00242B1F" w:rsidP="00242B1F">
      <w:pPr>
        <w:adjustRightInd w:val="0"/>
        <w:ind w:left="5670"/>
        <w:rPr>
          <w:rFonts w:ascii="Times New Roman" w:hAnsi="Times New Roman" w:cs="Times New Roman"/>
          <w:bCs/>
          <w:sz w:val="20"/>
          <w:szCs w:val="24"/>
        </w:rPr>
      </w:pPr>
    </w:p>
    <w:p w14:paraId="3AE0377F" w14:textId="77777777" w:rsidR="00242B1F" w:rsidRDefault="00242B1F" w:rsidP="00242B1F">
      <w:pPr>
        <w:adjustRightInd w:val="0"/>
        <w:ind w:left="5670"/>
        <w:rPr>
          <w:rFonts w:ascii="Times New Roman" w:hAnsi="Times New Roman" w:cs="Times New Roman"/>
          <w:bCs/>
          <w:sz w:val="20"/>
          <w:szCs w:val="24"/>
        </w:rPr>
      </w:pPr>
    </w:p>
    <w:p w14:paraId="46BDE6DE" w14:textId="77777777" w:rsidR="00242B1F" w:rsidRDefault="00242B1F" w:rsidP="00242B1F">
      <w:pPr>
        <w:adjustRightInd w:val="0"/>
        <w:ind w:left="5670"/>
        <w:rPr>
          <w:rFonts w:ascii="Times New Roman" w:hAnsi="Times New Roman" w:cs="Times New Roman"/>
          <w:bCs/>
          <w:sz w:val="20"/>
          <w:szCs w:val="24"/>
        </w:rPr>
      </w:pPr>
    </w:p>
    <w:p w14:paraId="7E4EA36B" w14:textId="77777777" w:rsidR="00242B1F" w:rsidRDefault="00242B1F" w:rsidP="00242B1F">
      <w:pPr>
        <w:adjustRightInd w:val="0"/>
        <w:ind w:left="5670"/>
        <w:rPr>
          <w:rFonts w:ascii="Times New Roman" w:hAnsi="Times New Roman" w:cs="Times New Roman"/>
          <w:bCs/>
          <w:sz w:val="20"/>
          <w:szCs w:val="24"/>
        </w:rPr>
      </w:pPr>
    </w:p>
    <w:p w14:paraId="29E038BB" w14:textId="77777777" w:rsidR="00242B1F" w:rsidRDefault="00242B1F" w:rsidP="00242B1F">
      <w:pPr>
        <w:adjustRightInd w:val="0"/>
        <w:ind w:left="5670"/>
        <w:rPr>
          <w:rFonts w:ascii="Times New Roman" w:hAnsi="Times New Roman" w:cs="Times New Roman"/>
          <w:bCs/>
          <w:sz w:val="20"/>
          <w:szCs w:val="24"/>
        </w:rPr>
      </w:pPr>
    </w:p>
    <w:p w14:paraId="19ED3753" w14:textId="77777777" w:rsidR="00242B1F" w:rsidRDefault="00242B1F" w:rsidP="00242B1F">
      <w:pPr>
        <w:adjustRightInd w:val="0"/>
        <w:ind w:left="5670"/>
        <w:rPr>
          <w:rFonts w:ascii="Times New Roman" w:hAnsi="Times New Roman" w:cs="Times New Roman"/>
          <w:bCs/>
          <w:sz w:val="20"/>
          <w:szCs w:val="24"/>
        </w:rPr>
      </w:pPr>
    </w:p>
    <w:p w14:paraId="3C703961" w14:textId="77777777" w:rsidR="00242B1F" w:rsidRDefault="00242B1F" w:rsidP="00242B1F">
      <w:pPr>
        <w:adjustRightInd w:val="0"/>
        <w:ind w:left="5670"/>
        <w:rPr>
          <w:rFonts w:ascii="Times New Roman" w:hAnsi="Times New Roman" w:cs="Times New Roman"/>
          <w:bCs/>
          <w:sz w:val="20"/>
          <w:szCs w:val="24"/>
        </w:rPr>
      </w:pPr>
    </w:p>
    <w:p w14:paraId="385609FE" w14:textId="77777777" w:rsidR="00242B1F" w:rsidRDefault="00242B1F" w:rsidP="00242B1F">
      <w:pPr>
        <w:adjustRightInd w:val="0"/>
        <w:ind w:left="5670"/>
        <w:rPr>
          <w:rFonts w:ascii="Times New Roman" w:hAnsi="Times New Roman" w:cs="Times New Roman"/>
          <w:bCs/>
          <w:sz w:val="20"/>
          <w:szCs w:val="24"/>
        </w:rPr>
      </w:pPr>
    </w:p>
    <w:p w14:paraId="57CA2140" w14:textId="77777777" w:rsidR="00242B1F" w:rsidRDefault="00242B1F" w:rsidP="00242B1F">
      <w:pPr>
        <w:adjustRightInd w:val="0"/>
        <w:ind w:left="5670"/>
        <w:rPr>
          <w:rFonts w:ascii="Times New Roman" w:hAnsi="Times New Roman" w:cs="Times New Roman"/>
          <w:bCs/>
          <w:sz w:val="20"/>
          <w:szCs w:val="24"/>
        </w:rPr>
      </w:pPr>
    </w:p>
    <w:p w14:paraId="006A7523" w14:textId="77777777" w:rsidR="00242B1F" w:rsidRDefault="00242B1F" w:rsidP="00242B1F">
      <w:pPr>
        <w:adjustRightInd w:val="0"/>
        <w:ind w:left="5670"/>
        <w:rPr>
          <w:rFonts w:ascii="Times New Roman" w:hAnsi="Times New Roman" w:cs="Times New Roman"/>
          <w:bCs/>
          <w:sz w:val="20"/>
          <w:szCs w:val="24"/>
        </w:rPr>
      </w:pPr>
    </w:p>
    <w:p w14:paraId="0F1C6DE0" w14:textId="77777777" w:rsidR="00242B1F" w:rsidRDefault="00242B1F" w:rsidP="00242B1F">
      <w:pPr>
        <w:adjustRightInd w:val="0"/>
        <w:ind w:left="5670"/>
        <w:rPr>
          <w:rFonts w:ascii="Times New Roman" w:hAnsi="Times New Roman" w:cs="Times New Roman"/>
          <w:bCs/>
          <w:sz w:val="20"/>
          <w:szCs w:val="24"/>
        </w:rPr>
      </w:pPr>
    </w:p>
    <w:p w14:paraId="50AFD9A8" w14:textId="77777777" w:rsidR="00242B1F" w:rsidRDefault="00242B1F" w:rsidP="00242B1F">
      <w:pPr>
        <w:adjustRightInd w:val="0"/>
        <w:ind w:left="5670"/>
        <w:rPr>
          <w:rFonts w:ascii="Times New Roman" w:hAnsi="Times New Roman" w:cs="Times New Roman"/>
          <w:bCs/>
          <w:sz w:val="20"/>
          <w:szCs w:val="24"/>
        </w:rPr>
      </w:pPr>
    </w:p>
    <w:p w14:paraId="053DD89D" w14:textId="77777777" w:rsidR="00242B1F" w:rsidRDefault="00242B1F" w:rsidP="00242B1F">
      <w:pPr>
        <w:adjustRightInd w:val="0"/>
        <w:ind w:left="5670"/>
        <w:rPr>
          <w:rFonts w:ascii="Times New Roman" w:hAnsi="Times New Roman" w:cs="Times New Roman"/>
          <w:bCs/>
          <w:sz w:val="20"/>
          <w:szCs w:val="24"/>
        </w:rPr>
      </w:pPr>
    </w:p>
    <w:p w14:paraId="30ABC146" w14:textId="77777777" w:rsidR="00242B1F" w:rsidRDefault="00242B1F" w:rsidP="00242B1F">
      <w:pPr>
        <w:adjustRightInd w:val="0"/>
        <w:ind w:left="5670"/>
        <w:rPr>
          <w:rFonts w:ascii="Times New Roman" w:hAnsi="Times New Roman" w:cs="Times New Roman"/>
          <w:bCs/>
          <w:sz w:val="20"/>
          <w:szCs w:val="24"/>
        </w:rPr>
      </w:pPr>
    </w:p>
    <w:p w14:paraId="482263C9" w14:textId="77777777" w:rsidR="00242B1F" w:rsidRDefault="00242B1F" w:rsidP="00242B1F">
      <w:pPr>
        <w:adjustRightInd w:val="0"/>
        <w:ind w:left="5670"/>
        <w:rPr>
          <w:rFonts w:ascii="Times New Roman" w:hAnsi="Times New Roman" w:cs="Times New Roman"/>
          <w:bCs/>
          <w:sz w:val="20"/>
          <w:szCs w:val="24"/>
        </w:rPr>
      </w:pPr>
    </w:p>
    <w:p w14:paraId="6A5AE930" w14:textId="77777777" w:rsidR="00242B1F" w:rsidRDefault="00242B1F" w:rsidP="00242B1F">
      <w:pPr>
        <w:adjustRightInd w:val="0"/>
        <w:ind w:left="5670"/>
        <w:rPr>
          <w:rFonts w:ascii="Times New Roman" w:hAnsi="Times New Roman" w:cs="Times New Roman"/>
          <w:bCs/>
          <w:sz w:val="20"/>
          <w:szCs w:val="24"/>
        </w:rPr>
      </w:pPr>
    </w:p>
    <w:p w14:paraId="3CB0C81B" w14:textId="77777777" w:rsidR="00242B1F" w:rsidRDefault="00242B1F" w:rsidP="00242B1F">
      <w:pPr>
        <w:adjustRightInd w:val="0"/>
        <w:ind w:left="5670"/>
        <w:rPr>
          <w:rFonts w:ascii="Times New Roman" w:hAnsi="Times New Roman" w:cs="Times New Roman"/>
          <w:bCs/>
          <w:sz w:val="20"/>
          <w:szCs w:val="24"/>
        </w:rPr>
      </w:pPr>
    </w:p>
    <w:p w14:paraId="64F97C56" w14:textId="77777777" w:rsidR="00242B1F" w:rsidRDefault="00242B1F" w:rsidP="00242B1F">
      <w:pPr>
        <w:adjustRightInd w:val="0"/>
        <w:ind w:left="5670"/>
        <w:rPr>
          <w:rFonts w:ascii="Times New Roman" w:hAnsi="Times New Roman" w:cs="Times New Roman"/>
          <w:bCs/>
          <w:sz w:val="20"/>
          <w:szCs w:val="24"/>
        </w:rPr>
      </w:pPr>
    </w:p>
    <w:p w14:paraId="5223E8DA" w14:textId="77777777" w:rsidR="00242B1F" w:rsidRDefault="00242B1F" w:rsidP="00242B1F">
      <w:pPr>
        <w:adjustRightInd w:val="0"/>
        <w:ind w:left="5670"/>
        <w:rPr>
          <w:rFonts w:ascii="Times New Roman" w:hAnsi="Times New Roman" w:cs="Times New Roman"/>
          <w:bCs/>
          <w:sz w:val="20"/>
          <w:szCs w:val="24"/>
        </w:rPr>
      </w:pPr>
    </w:p>
    <w:p w14:paraId="46A8C577" w14:textId="77777777" w:rsidR="00242B1F" w:rsidRDefault="00242B1F" w:rsidP="00242B1F">
      <w:pPr>
        <w:adjustRightInd w:val="0"/>
        <w:ind w:left="5670"/>
        <w:rPr>
          <w:rFonts w:ascii="Times New Roman" w:hAnsi="Times New Roman" w:cs="Times New Roman"/>
          <w:bCs/>
          <w:sz w:val="20"/>
          <w:szCs w:val="24"/>
        </w:rPr>
      </w:pPr>
    </w:p>
    <w:p w14:paraId="53AC5101" w14:textId="77777777" w:rsidR="00242B1F" w:rsidRDefault="00242B1F" w:rsidP="00242B1F">
      <w:pPr>
        <w:adjustRightInd w:val="0"/>
        <w:ind w:left="5670"/>
        <w:rPr>
          <w:rFonts w:ascii="Times New Roman" w:hAnsi="Times New Roman" w:cs="Times New Roman"/>
          <w:bCs/>
          <w:sz w:val="20"/>
          <w:szCs w:val="24"/>
        </w:rPr>
      </w:pPr>
    </w:p>
    <w:p w14:paraId="14AC66FC" w14:textId="77777777" w:rsidR="00242B1F" w:rsidRDefault="00242B1F" w:rsidP="00242B1F">
      <w:pPr>
        <w:adjustRightInd w:val="0"/>
        <w:ind w:left="5670"/>
        <w:rPr>
          <w:rFonts w:ascii="Times New Roman" w:hAnsi="Times New Roman" w:cs="Times New Roman"/>
          <w:bCs/>
          <w:sz w:val="20"/>
          <w:szCs w:val="24"/>
        </w:rPr>
      </w:pPr>
    </w:p>
    <w:p w14:paraId="34F7A04C" w14:textId="77777777" w:rsidR="00242B1F" w:rsidRDefault="00242B1F" w:rsidP="00242B1F">
      <w:pPr>
        <w:adjustRightInd w:val="0"/>
        <w:ind w:left="5670"/>
        <w:rPr>
          <w:rFonts w:ascii="Times New Roman" w:hAnsi="Times New Roman" w:cs="Times New Roman"/>
          <w:bCs/>
          <w:sz w:val="20"/>
          <w:szCs w:val="24"/>
        </w:rPr>
      </w:pPr>
    </w:p>
    <w:p w14:paraId="1ACD59C8" w14:textId="77777777" w:rsidR="00242B1F" w:rsidRDefault="00242B1F" w:rsidP="00242B1F">
      <w:pPr>
        <w:adjustRightInd w:val="0"/>
        <w:ind w:left="5670"/>
        <w:rPr>
          <w:rFonts w:ascii="Times New Roman" w:hAnsi="Times New Roman" w:cs="Times New Roman"/>
          <w:bCs/>
          <w:sz w:val="20"/>
          <w:szCs w:val="24"/>
        </w:rPr>
      </w:pPr>
    </w:p>
    <w:p w14:paraId="52F9FCC9" w14:textId="77777777" w:rsidR="00242B1F" w:rsidRDefault="00242B1F" w:rsidP="00242B1F">
      <w:pPr>
        <w:adjustRightInd w:val="0"/>
        <w:ind w:left="5670"/>
        <w:rPr>
          <w:rFonts w:ascii="Times New Roman" w:hAnsi="Times New Roman" w:cs="Times New Roman"/>
          <w:bCs/>
          <w:sz w:val="20"/>
          <w:szCs w:val="24"/>
        </w:rPr>
      </w:pPr>
    </w:p>
    <w:p w14:paraId="5B638E86" w14:textId="77777777" w:rsidR="00242B1F" w:rsidRDefault="00242B1F" w:rsidP="00242B1F">
      <w:pPr>
        <w:adjustRightInd w:val="0"/>
        <w:ind w:left="5670"/>
        <w:rPr>
          <w:rFonts w:ascii="Times New Roman" w:hAnsi="Times New Roman" w:cs="Times New Roman"/>
          <w:bCs/>
          <w:sz w:val="20"/>
          <w:szCs w:val="24"/>
        </w:rPr>
      </w:pPr>
    </w:p>
    <w:p w14:paraId="155F8CEA" w14:textId="77777777" w:rsidR="00242B1F" w:rsidRDefault="00242B1F" w:rsidP="00242B1F">
      <w:pPr>
        <w:adjustRightInd w:val="0"/>
        <w:ind w:left="5670"/>
        <w:rPr>
          <w:rFonts w:ascii="Times New Roman" w:hAnsi="Times New Roman" w:cs="Times New Roman"/>
          <w:bCs/>
          <w:sz w:val="20"/>
          <w:szCs w:val="24"/>
        </w:rPr>
      </w:pPr>
    </w:p>
    <w:p w14:paraId="0DADA582" w14:textId="77777777" w:rsidR="00242B1F" w:rsidRDefault="00242B1F" w:rsidP="00242B1F">
      <w:pPr>
        <w:adjustRightInd w:val="0"/>
        <w:ind w:left="5670"/>
        <w:rPr>
          <w:rFonts w:ascii="Times New Roman" w:hAnsi="Times New Roman" w:cs="Times New Roman"/>
          <w:bCs/>
          <w:sz w:val="20"/>
          <w:szCs w:val="24"/>
        </w:rPr>
      </w:pPr>
    </w:p>
    <w:p w14:paraId="59B31E0D" w14:textId="77777777" w:rsidR="00242B1F" w:rsidRDefault="00242B1F" w:rsidP="00242B1F">
      <w:pPr>
        <w:adjustRightInd w:val="0"/>
        <w:ind w:left="5670"/>
        <w:rPr>
          <w:rFonts w:ascii="Times New Roman" w:hAnsi="Times New Roman" w:cs="Times New Roman"/>
          <w:bCs/>
          <w:sz w:val="20"/>
          <w:szCs w:val="24"/>
        </w:rPr>
      </w:pPr>
    </w:p>
    <w:p w14:paraId="4794D0E8" w14:textId="77777777" w:rsidR="00242B1F" w:rsidRDefault="00242B1F" w:rsidP="00242B1F">
      <w:pPr>
        <w:adjustRightInd w:val="0"/>
        <w:ind w:left="5670"/>
        <w:rPr>
          <w:rFonts w:ascii="Times New Roman" w:hAnsi="Times New Roman" w:cs="Times New Roman"/>
          <w:bCs/>
          <w:sz w:val="20"/>
          <w:szCs w:val="24"/>
        </w:rPr>
      </w:pPr>
    </w:p>
    <w:p w14:paraId="331F3B9C" w14:textId="77777777" w:rsidR="00242B1F" w:rsidRDefault="00242B1F" w:rsidP="00242B1F">
      <w:pPr>
        <w:adjustRightInd w:val="0"/>
        <w:ind w:left="5670"/>
        <w:rPr>
          <w:rFonts w:ascii="Times New Roman" w:hAnsi="Times New Roman" w:cs="Times New Roman"/>
          <w:bCs/>
          <w:sz w:val="20"/>
          <w:szCs w:val="24"/>
        </w:rPr>
      </w:pPr>
    </w:p>
    <w:p w14:paraId="503E95A7" w14:textId="77777777" w:rsidR="00242B1F" w:rsidRDefault="00242B1F" w:rsidP="00242B1F">
      <w:pPr>
        <w:adjustRightInd w:val="0"/>
        <w:ind w:left="5670"/>
        <w:rPr>
          <w:rFonts w:ascii="Times New Roman" w:hAnsi="Times New Roman" w:cs="Times New Roman"/>
          <w:bCs/>
          <w:sz w:val="20"/>
          <w:szCs w:val="24"/>
        </w:rPr>
      </w:pPr>
    </w:p>
    <w:p w14:paraId="0C001A89" w14:textId="77777777" w:rsidR="00242B1F" w:rsidRDefault="00242B1F" w:rsidP="00242B1F">
      <w:pPr>
        <w:adjustRightInd w:val="0"/>
        <w:ind w:left="5670"/>
        <w:rPr>
          <w:rFonts w:ascii="Times New Roman" w:hAnsi="Times New Roman" w:cs="Times New Roman"/>
          <w:bCs/>
          <w:sz w:val="20"/>
          <w:szCs w:val="24"/>
        </w:rPr>
      </w:pPr>
    </w:p>
    <w:p w14:paraId="7B06BEB3" w14:textId="77777777" w:rsidR="00242B1F" w:rsidRDefault="00242B1F" w:rsidP="00242B1F">
      <w:pPr>
        <w:adjustRightInd w:val="0"/>
        <w:ind w:left="5670"/>
        <w:rPr>
          <w:rFonts w:ascii="Times New Roman" w:hAnsi="Times New Roman" w:cs="Times New Roman"/>
          <w:bCs/>
          <w:sz w:val="20"/>
          <w:szCs w:val="24"/>
        </w:rPr>
      </w:pPr>
    </w:p>
    <w:p w14:paraId="4CCEDD6D" w14:textId="77777777" w:rsidR="00242B1F" w:rsidRPr="00B56B7A" w:rsidRDefault="00242B1F" w:rsidP="00242B1F">
      <w:pPr>
        <w:adjustRightInd w:val="0"/>
        <w:ind w:left="5670"/>
        <w:rPr>
          <w:rFonts w:ascii="Times New Roman" w:hAnsi="Times New Roman" w:cs="Times New Roman"/>
          <w:bCs/>
          <w:sz w:val="20"/>
          <w:szCs w:val="24"/>
        </w:rPr>
      </w:pPr>
      <w:proofErr w:type="spellStart"/>
      <w:r w:rsidRPr="00B56B7A">
        <w:rPr>
          <w:rFonts w:ascii="Times New Roman" w:hAnsi="Times New Roman" w:cs="Times New Roman"/>
          <w:bCs/>
          <w:sz w:val="20"/>
          <w:szCs w:val="24"/>
        </w:rPr>
        <w:lastRenderedPageBreak/>
        <w:t>Приложение</w:t>
      </w:r>
      <w:proofErr w:type="spellEnd"/>
      <w:r>
        <w:rPr>
          <w:rFonts w:ascii="Times New Roman" w:hAnsi="Times New Roman" w:cs="Times New Roman"/>
          <w:bCs/>
          <w:sz w:val="20"/>
          <w:szCs w:val="24"/>
          <w:lang w:val="ru-RU"/>
        </w:rPr>
        <w:t> </w:t>
      </w:r>
      <w:r w:rsidRPr="00B56B7A">
        <w:rPr>
          <w:rFonts w:ascii="Times New Roman" w:hAnsi="Times New Roman" w:cs="Times New Roman"/>
          <w:bCs/>
          <w:sz w:val="20"/>
          <w:szCs w:val="24"/>
        </w:rPr>
        <w:t>№</w:t>
      </w:r>
      <w:r>
        <w:rPr>
          <w:rFonts w:ascii="Times New Roman" w:hAnsi="Times New Roman" w:cs="Times New Roman"/>
          <w:bCs/>
          <w:sz w:val="20"/>
          <w:szCs w:val="24"/>
          <w:lang w:val="ru-RU"/>
        </w:rPr>
        <w:t> </w:t>
      </w:r>
      <w:r w:rsidRPr="00B56B7A">
        <w:rPr>
          <w:rFonts w:ascii="Times New Roman" w:hAnsi="Times New Roman" w:cs="Times New Roman"/>
          <w:bCs/>
          <w:sz w:val="20"/>
          <w:szCs w:val="24"/>
        </w:rPr>
        <w:t>2</w:t>
      </w:r>
      <w:r w:rsidRPr="00B56B7A">
        <w:rPr>
          <w:rStyle w:val="aa"/>
          <w:rFonts w:ascii="Times New Roman" w:hAnsi="Times New Roman" w:cs="Times New Roman"/>
          <w:sz w:val="20"/>
          <w:szCs w:val="24"/>
        </w:rPr>
        <w:footnoteReference w:id="35"/>
      </w:r>
    </w:p>
    <w:p w14:paraId="371176F0" w14:textId="77777777" w:rsidR="00242B1F" w:rsidRPr="002A5EEA" w:rsidRDefault="00242B1F" w:rsidP="00242B1F">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340CB4F2" w14:textId="77777777" w:rsidR="00242B1F" w:rsidRPr="002A5EEA" w:rsidRDefault="00242B1F" w:rsidP="00242B1F">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668686FF" w14:textId="77777777" w:rsidR="00242B1F" w:rsidRDefault="00242B1F" w:rsidP="00242B1F">
      <w:pPr>
        <w:adjustRightInd w:val="0"/>
        <w:rPr>
          <w:rFonts w:ascii="Times New Roman" w:hAnsi="Times New Roman" w:cs="Times New Roman"/>
          <w:bCs/>
          <w:sz w:val="20"/>
          <w:szCs w:val="24"/>
        </w:rPr>
      </w:pPr>
    </w:p>
    <w:p w14:paraId="51F5D1BB"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5E7BDEC1"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511D7A90"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72F3C817"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0D501C22"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55540EE7"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14CCA9DC"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0A9D0CA8" w14:textId="77777777" w:rsidR="00242B1F" w:rsidRDefault="00242B1F" w:rsidP="00242B1F">
      <w:pPr>
        <w:adjustRightInd w:val="0"/>
        <w:jc w:val="center"/>
        <w:rPr>
          <w:rFonts w:ascii="Times New Roman" w:eastAsia="Calibri" w:hAnsi="Times New Roman" w:cs="Times New Roman"/>
          <w:b/>
          <w:color w:val="000000"/>
          <w:spacing w:val="-6"/>
          <w:sz w:val="24"/>
          <w:szCs w:val="24"/>
        </w:rPr>
      </w:pPr>
    </w:p>
    <w:p w14:paraId="45FB3131" w14:textId="77777777" w:rsidR="00242B1F" w:rsidRPr="0051673C" w:rsidRDefault="00242B1F" w:rsidP="00242B1F">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09B0C6D" w14:textId="77777777" w:rsidR="00242B1F" w:rsidRPr="0051673C" w:rsidRDefault="00242B1F" w:rsidP="00242B1F">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67389374" w14:textId="77777777" w:rsidR="00242B1F" w:rsidRPr="0051673C" w:rsidRDefault="00242B1F" w:rsidP="00242B1F">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007DAB87" w14:textId="77777777" w:rsidR="00242B1F" w:rsidRPr="0051673C" w:rsidRDefault="00242B1F" w:rsidP="00242B1F">
      <w:pPr>
        <w:adjustRightInd w:val="0"/>
        <w:ind w:left="5670"/>
        <w:rPr>
          <w:rFonts w:ascii="Times New Roman" w:hAnsi="Times New Roman" w:cs="Times New Roman"/>
          <w:bCs/>
          <w:sz w:val="20"/>
          <w:szCs w:val="24"/>
          <w:lang w:val="ru-RU"/>
        </w:rPr>
      </w:pPr>
    </w:p>
    <w:p w14:paraId="7029FA1C" w14:textId="77777777" w:rsidR="00242B1F" w:rsidRPr="0051673C" w:rsidRDefault="00242B1F" w:rsidP="00242B1F">
      <w:pPr>
        <w:adjustRightInd w:val="0"/>
        <w:ind w:left="5670"/>
        <w:rPr>
          <w:rFonts w:ascii="Times New Roman" w:hAnsi="Times New Roman" w:cs="Times New Roman"/>
          <w:bCs/>
          <w:sz w:val="20"/>
          <w:szCs w:val="24"/>
          <w:lang w:val="ru-RU"/>
        </w:rPr>
      </w:pPr>
    </w:p>
    <w:p w14:paraId="156CFA7D" w14:textId="77777777" w:rsidR="00242B1F" w:rsidRPr="0051673C" w:rsidRDefault="00242B1F" w:rsidP="00242B1F">
      <w:pPr>
        <w:adjustRightInd w:val="0"/>
        <w:ind w:left="5670"/>
        <w:rPr>
          <w:rFonts w:ascii="Times New Roman" w:hAnsi="Times New Roman" w:cs="Times New Roman"/>
          <w:bCs/>
          <w:sz w:val="20"/>
          <w:szCs w:val="24"/>
          <w:lang w:val="ru-RU"/>
        </w:rPr>
      </w:pPr>
    </w:p>
    <w:p w14:paraId="10D2453C" w14:textId="77777777" w:rsidR="00242B1F" w:rsidRPr="0051673C" w:rsidRDefault="00242B1F" w:rsidP="00242B1F">
      <w:pPr>
        <w:adjustRightInd w:val="0"/>
        <w:ind w:left="5670"/>
        <w:rPr>
          <w:rFonts w:ascii="Times New Roman" w:hAnsi="Times New Roman" w:cs="Times New Roman"/>
          <w:bCs/>
          <w:sz w:val="20"/>
          <w:szCs w:val="24"/>
          <w:lang w:val="ru-RU"/>
        </w:rPr>
      </w:pPr>
    </w:p>
    <w:p w14:paraId="6DB6CEA2" w14:textId="77777777" w:rsidR="00242B1F" w:rsidRPr="0051673C" w:rsidRDefault="00242B1F" w:rsidP="00242B1F">
      <w:pPr>
        <w:adjustRightInd w:val="0"/>
        <w:ind w:left="5670"/>
        <w:rPr>
          <w:rFonts w:ascii="Times New Roman" w:hAnsi="Times New Roman" w:cs="Times New Roman"/>
          <w:bCs/>
          <w:sz w:val="20"/>
          <w:szCs w:val="24"/>
          <w:lang w:val="ru-RU"/>
        </w:rPr>
      </w:pPr>
    </w:p>
    <w:p w14:paraId="192213C4" w14:textId="77777777" w:rsidR="00242B1F" w:rsidRPr="0051673C" w:rsidRDefault="00242B1F" w:rsidP="00242B1F">
      <w:pPr>
        <w:adjustRightInd w:val="0"/>
        <w:ind w:left="5670"/>
        <w:rPr>
          <w:rFonts w:ascii="Times New Roman" w:hAnsi="Times New Roman" w:cs="Times New Roman"/>
          <w:bCs/>
          <w:sz w:val="20"/>
          <w:szCs w:val="24"/>
          <w:lang w:val="ru-RU"/>
        </w:rPr>
      </w:pPr>
    </w:p>
    <w:p w14:paraId="4B5D03DE" w14:textId="77777777" w:rsidR="00242B1F" w:rsidRPr="0051673C" w:rsidRDefault="00242B1F" w:rsidP="00242B1F">
      <w:pPr>
        <w:adjustRightInd w:val="0"/>
        <w:ind w:left="5670"/>
        <w:rPr>
          <w:rFonts w:ascii="Times New Roman" w:hAnsi="Times New Roman" w:cs="Times New Roman"/>
          <w:bCs/>
          <w:sz w:val="20"/>
          <w:szCs w:val="24"/>
          <w:lang w:val="ru-RU"/>
        </w:rPr>
      </w:pPr>
    </w:p>
    <w:p w14:paraId="4A6A484B" w14:textId="77777777" w:rsidR="00242B1F" w:rsidRPr="0051673C" w:rsidRDefault="00242B1F" w:rsidP="00242B1F">
      <w:pPr>
        <w:adjustRightInd w:val="0"/>
        <w:ind w:left="5670"/>
        <w:rPr>
          <w:rFonts w:ascii="Times New Roman" w:hAnsi="Times New Roman" w:cs="Times New Roman"/>
          <w:bCs/>
          <w:sz w:val="20"/>
          <w:szCs w:val="24"/>
          <w:lang w:val="ru-RU"/>
        </w:rPr>
      </w:pPr>
    </w:p>
    <w:p w14:paraId="6A644D9E" w14:textId="77777777" w:rsidR="00242B1F" w:rsidRPr="0051673C" w:rsidRDefault="00242B1F" w:rsidP="00242B1F">
      <w:pPr>
        <w:adjustRightInd w:val="0"/>
        <w:ind w:left="5670"/>
        <w:rPr>
          <w:rFonts w:ascii="Times New Roman" w:hAnsi="Times New Roman" w:cs="Times New Roman"/>
          <w:bCs/>
          <w:sz w:val="20"/>
          <w:szCs w:val="24"/>
          <w:lang w:val="ru-RU"/>
        </w:rPr>
      </w:pPr>
    </w:p>
    <w:p w14:paraId="2502A794" w14:textId="77777777" w:rsidR="00242B1F" w:rsidRPr="0051673C" w:rsidRDefault="00242B1F" w:rsidP="00242B1F">
      <w:pPr>
        <w:adjustRightInd w:val="0"/>
        <w:ind w:left="5670"/>
        <w:rPr>
          <w:rFonts w:ascii="Times New Roman" w:hAnsi="Times New Roman" w:cs="Times New Roman"/>
          <w:bCs/>
          <w:sz w:val="20"/>
          <w:szCs w:val="24"/>
          <w:lang w:val="ru-RU"/>
        </w:rPr>
      </w:pPr>
    </w:p>
    <w:p w14:paraId="71E391EF" w14:textId="77777777" w:rsidR="00242B1F" w:rsidRPr="0051673C" w:rsidRDefault="00242B1F" w:rsidP="00242B1F">
      <w:pPr>
        <w:adjustRightInd w:val="0"/>
        <w:ind w:left="5670"/>
        <w:rPr>
          <w:rFonts w:ascii="Times New Roman" w:hAnsi="Times New Roman" w:cs="Times New Roman"/>
          <w:bCs/>
          <w:sz w:val="20"/>
          <w:szCs w:val="24"/>
          <w:lang w:val="ru-RU"/>
        </w:rPr>
      </w:pPr>
    </w:p>
    <w:p w14:paraId="42626E5E" w14:textId="77777777" w:rsidR="00242B1F" w:rsidRPr="0051673C" w:rsidRDefault="00242B1F" w:rsidP="00242B1F">
      <w:pPr>
        <w:adjustRightInd w:val="0"/>
        <w:ind w:left="5670"/>
        <w:rPr>
          <w:rFonts w:ascii="Times New Roman" w:hAnsi="Times New Roman" w:cs="Times New Roman"/>
          <w:bCs/>
          <w:sz w:val="20"/>
          <w:szCs w:val="24"/>
          <w:lang w:val="ru-RU"/>
        </w:rPr>
      </w:pPr>
    </w:p>
    <w:p w14:paraId="5530DF65" w14:textId="77777777" w:rsidR="00242B1F" w:rsidRPr="0051673C" w:rsidRDefault="00242B1F" w:rsidP="00242B1F">
      <w:pPr>
        <w:adjustRightInd w:val="0"/>
        <w:ind w:left="5670"/>
        <w:rPr>
          <w:rFonts w:ascii="Times New Roman" w:hAnsi="Times New Roman" w:cs="Times New Roman"/>
          <w:bCs/>
          <w:sz w:val="20"/>
          <w:szCs w:val="24"/>
          <w:lang w:val="ru-RU"/>
        </w:rPr>
      </w:pPr>
    </w:p>
    <w:p w14:paraId="4EF6F7F6" w14:textId="77777777" w:rsidR="00242B1F" w:rsidRPr="0051673C" w:rsidRDefault="00242B1F" w:rsidP="00242B1F">
      <w:pPr>
        <w:adjustRightInd w:val="0"/>
        <w:ind w:left="5670"/>
        <w:rPr>
          <w:rFonts w:ascii="Times New Roman" w:hAnsi="Times New Roman" w:cs="Times New Roman"/>
          <w:bCs/>
          <w:sz w:val="20"/>
          <w:szCs w:val="24"/>
          <w:lang w:val="ru-RU"/>
        </w:rPr>
      </w:pPr>
    </w:p>
    <w:p w14:paraId="73938323" w14:textId="77777777" w:rsidR="00242B1F" w:rsidRPr="0051673C" w:rsidRDefault="00242B1F" w:rsidP="00242B1F">
      <w:pPr>
        <w:adjustRightInd w:val="0"/>
        <w:ind w:left="5670"/>
        <w:rPr>
          <w:rFonts w:ascii="Times New Roman" w:hAnsi="Times New Roman" w:cs="Times New Roman"/>
          <w:bCs/>
          <w:sz w:val="20"/>
          <w:szCs w:val="24"/>
          <w:lang w:val="ru-RU"/>
        </w:rPr>
      </w:pPr>
    </w:p>
    <w:p w14:paraId="7D1ACFB2" w14:textId="77777777" w:rsidR="00242B1F" w:rsidRPr="0051673C" w:rsidRDefault="00242B1F" w:rsidP="00242B1F">
      <w:pPr>
        <w:adjustRightInd w:val="0"/>
        <w:ind w:left="5670"/>
        <w:rPr>
          <w:rFonts w:ascii="Times New Roman" w:hAnsi="Times New Roman" w:cs="Times New Roman"/>
          <w:bCs/>
          <w:sz w:val="20"/>
          <w:szCs w:val="24"/>
          <w:lang w:val="ru-RU"/>
        </w:rPr>
      </w:pPr>
    </w:p>
    <w:p w14:paraId="089ED4C8" w14:textId="77777777" w:rsidR="00242B1F" w:rsidRPr="0051673C" w:rsidRDefault="00242B1F" w:rsidP="00242B1F">
      <w:pPr>
        <w:adjustRightInd w:val="0"/>
        <w:ind w:left="5670"/>
        <w:rPr>
          <w:rFonts w:ascii="Times New Roman" w:hAnsi="Times New Roman" w:cs="Times New Roman"/>
          <w:bCs/>
          <w:sz w:val="20"/>
          <w:szCs w:val="24"/>
          <w:lang w:val="ru-RU"/>
        </w:rPr>
      </w:pPr>
    </w:p>
    <w:p w14:paraId="5055AC89" w14:textId="77777777" w:rsidR="00242B1F" w:rsidRPr="0051673C" w:rsidRDefault="00242B1F" w:rsidP="00242B1F">
      <w:pPr>
        <w:adjustRightInd w:val="0"/>
        <w:ind w:left="5670"/>
        <w:rPr>
          <w:rFonts w:ascii="Times New Roman" w:hAnsi="Times New Roman" w:cs="Times New Roman"/>
          <w:bCs/>
          <w:sz w:val="20"/>
          <w:szCs w:val="24"/>
          <w:lang w:val="ru-RU"/>
        </w:rPr>
      </w:pPr>
    </w:p>
    <w:p w14:paraId="01C8E03C" w14:textId="77777777" w:rsidR="00242B1F" w:rsidRPr="0051673C" w:rsidRDefault="00242B1F" w:rsidP="00242B1F">
      <w:pPr>
        <w:adjustRightInd w:val="0"/>
        <w:ind w:left="5670"/>
        <w:rPr>
          <w:rFonts w:ascii="Times New Roman" w:hAnsi="Times New Roman" w:cs="Times New Roman"/>
          <w:bCs/>
          <w:sz w:val="20"/>
          <w:szCs w:val="24"/>
          <w:lang w:val="ru-RU"/>
        </w:rPr>
      </w:pPr>
    </w:p>
    <w:p w14:paraId="124F16D2" w14:textId="77777777" w:rsidR="00242B1F" w:rsidRPr="0051673C" w:rsidRDefault="00242B1F" w:rsidP="00242B1F">
      <w:pPr>
        <w:adjustRightInd w:val="0"/>
        <w:ind w:left="5670"/>
        <w:rPr>
          <w:rFonts w:ascii="Times New Roman" w:hAnsi="Times New Roman" w:cs="Times New Roman"/>
          <w:bCs/>
          <w:sz w:val="20"/>
          <w:szCs w:val="24"/>
          <w:lang w:val="ru-RU"/>
        </w:rPr>
      </w:pPr>
    </w:p>
    <w:p w14:paraId="7F2B3288" w14:textId="77777777" w:rsidR="00242B1F" w:rsidRPr="0051673C" w:rsidRDefault="00242B1F" w:rsidP="00242B1F">
      <w:pPr>
        <w:adjustRightInd w:val="0"/>
        <w:ind w:left="5670"/>
        <w:rPr>
          <w:rFonts w:ascii="Times New Roman" w:hAnsi="Times New Roman" w:cs="Times New Roman"/>
          <w:bCs/>
          <w:sz w:val="20"/>
          <w:szCs w:val="24"/>
          <w:lang w:val="ru-RU"/>
        </w:rPr>
      </w:pPr>
    </w:p>
    <w:p w14:paraId="373E7DBF" w14:textId="77777777" w:rsidR="00242B1F" w:rsidRPr="0051673C" w:rsidRDefault="00242B1F" w:rsidP="00242B1F">
      <w:pPr>
        <w:adjustRightInd w:val="0"/>
        <w:ind w:left="5670"/>
        <w:rPr>
          <w:rFonts w:ascii="Times New Roman" w:hAnsi="Times New Roman" w:cs="Times New Roman"/>
          <w:bCs/>
          <w:sz w:val="20"/>
          <w:szCs w:val="24"/>
          <w:lang w:val="ru-RU"/>
        </w:rPr>
      </w:pPr>
    </w:p>
    <w:p w14:paraId="736AE96B" w14:textId="77777777" w:rsidR="00242B1F" w:rsidRPr="0051673C" w:rsidRDefault="00242B1F" w:rsidP="00242B1F">
      <w:pPr>
        <w:adjustRightInd w:val="0"/>
        <w:ind w:left="5670"/>
        <w:rPr>
          <w:rFonts w:ascii="Times New Roman" w:hAnsi="Times New Roman" w:cs="Times New Roman"/>
          <w:bCs/>
          <w:sz w:val="20"/>
          <w:szCs w:val="24"/>
          <w:lang w:val="ru-RU"/>
        </w:rPr>
      </w:pPr>
    </w:p>
    <w:p w14:paraId="67899053" w14:textId="77777777" w:rsidR="00242B1F" w:rsidRPr="0051673C" w:rsidRDefault="00242B1F" w:rsidP="00242B1F">
      <w:pPr>
        <w:adjustRightInd w:val="0"/>
        <w:ind w:left="5670"/>
        <w:rPr>
          <w:rFonts w:ascii="Times New Roman" w:hAnsi="Times New Roman" w:cs="Times New Roman"/>
          <w:bCs/>
          <w:sz w:val="20"/>
          <w:szCs w:val="24"/>
          <w:lang w:val="ru-RU"/>
        </w:rPr>
      </w:pPr>
    </w:p>
    <w:p w14:paraId="2372B412" w14:textId="77777777" w:rsidR="00242B1F" w:rsidRPr="0051673C" w:rsidRDefault="00242B1F" w:rsidP="00242B1F">
      <w:pPr>
        <w:adjustRightInd w:val="0"/>
        <w:ind w:left="5670"/>
        <w:rPr>
          <w:rFonts w:ascii="Times New Roman" w:hAnsi="Times New Roman" w:cs="Times New Roman"/>
          <w:bCs/>
          <w:sz w:val="20"/>
          <w:szCs w:val="24"/>
          <w:lang w:val="ru-RU"/>
        </w:rPr>
      </w:pPr>
    </w:p>
    <w:p w14:paraId="0272C9F2" w14:textId="77777777" w:rsidR="00242B1F" w:rsidRPr="0051673C" w:rsidRDefault="00242B1F" w:rsidP="00242B1F">
      <w:pPr>
        <w:adjustRightInd w:val="0"/>
        <w:ind w:left="5670"/>
        <w:rPr>
          <w:rFonts w:ascii="Times New Roman" w:hAnsi="Times New Roman" w:cs="Times New Roman"/>
          <w:bCs/>
          <w:sz w:val="20"/>
          <w:szCs w:val="24"/>
          <w:lang w:val="ru-RU"/>
        </w:rPr>
      </w:pPr>
    </w:p>
    <w:p w14:paraId="08B9ED42" w14:textId="77777777" w:rsidR="00242B1F" w:rsidRPr="0051673C" w:rsidRDefault="00242B1F" w:rsidP="00242B1F">
      <w:pPr>
        <w:adjustRightInd w:val="0"/>
        <w:ind w:left="5670"/>
        <w:rPr>
          <w:rFonts w:ascii="Times New Roman" w:hAnsi="Times New Roman" w:cs="Times New Roman"/>
          <w:bCs/>
          <w:sz w:val="20"/>
          <w:szCs w:val="24"/>
          <w:lang w:val="ru-RU"/>
        </w:rPr>
      </w:pPr>
    </w:p>
    <w:p w14:paraId="5FCFB420" w14:textId="77777777" w:rsidR="00242B1F" w:rsidRPr="0051673C" w:rsidRDefault="00242B1F" w:rsidP="00242B1F">
      <w:pPr>
        <w:adjustRightInd w:val="0"/>
        <w:ind w:left="5670"/>
        <w:rPr>
          <w:rFonts w:ascii="Times New Roman" w:hAnsi="Times New Roman" w:cs="Times New Roman"/>
          <w:bCs/>
          <w:sz w:val="20"/>
          <w:szCs w:val="24"/>
          <w:lang w:val="ru-RU"/>
        </w:rPr>
      </w:pPr>
    </w:p>
    <w:p w14:paraId="3E3E1478" w14:textId="77777777" w:rsidR="00242B1F" w:rsidRPr="0051673C" w:rsidRDefault="00242B1F" w:rsidP="00242B1F">
      <w:pPr>
        <w:adjustRightInd w:val="0"/>
        <w:ind w:left="5670"/>
        <w:rPr>
          <w:rFonts w:ascii="Times New Roman" w:hAnsi="Times New Roman" w:cs="Times New Roman"/>
          <w:bCs/>
          <w:sz w:val="20"/>
          <w:szCs w:val="24"/>
          <w:lang w:val="ru-RU"/>
        </w:rPr>
      </w:pPr>
    </w:p>
    <w:p w14:paraId="6EA41CE0" w14:textId="77777777" w:rsidR="00242B1F" w:rsidRPr="0051673C" w:rsidRDefault="00242B1F" w:rsidP="00242B1F">
      <w:pPr>
        <w:adjustRightInd w:val="0"/>
        <w:ind w:left="5670"/>
        <w:rPr>
          <w:rFonts w:ascii="Times New Roman" w:hAnsi="Times New Roman" w:cs="Times New Roman"/>
          <w:bCs/>
          <w:sz w:val="20"/>
          <w:szCs w:val="24"/>
          <w:lang w:val="ru-RU"/>
        </w:rPr>
      </w:pPr>
    </w:p>
    <w:p w14:paraId="28F4C30C" w14:textId="77777777" w:rsidR="00242B1F" w:rsidRPr="0051673C" w:rsidRDefault="00242B1F" w:rsidP="00242B1F">
      <w:pPr>
        <w:adjustRightInd w:val="0"/>
        <w:ind w:left="5670"/>
        <w:rPr>
          <w:rFonts w:ascii="Times New Roman" w:hAnsi="Times New Roman" w:cs="Times New Roman"/>
          <w:bCs/>
          <w:sz w:val="20"/>
          <w:szCs w:val="24"/>
          <w:lang w:val="ru-RU"/>
        </w:rPr>
      </w:pPr>
    </w:p>
    <w:p w14:paraId="50EB7EFF" w14:textId="77777777" w:rsidR="00242B1F" w:rsidRPr="0051673C" w:rsidRDefault="00242B1F" w:rsidP="00242B1F">
      <w:pPr>
        <w:adjustRightInd w:val="0"/>
        <w:ind w:left="5670"/>
        <w:rPr>
          <w:rFonts w:ascii="Times New Roman" w:hAnsi="Times New Roman" w:cs="Times New Roman"/>
          <w:bCs/>
          <w:sz w:val="20"/>
          <w:szCs w:val="24"/>
          <w:lang w:val="ru-RU"/>
        </w:rPr>
      </w:pPr>
    </w:p>
    <w:p w14:paraId="7573DC18" w14:textId="77777777" w:rsidR="00242B1F" w:rsidRPr="0051673C" w:rsidRDefault="00242B1F" w:rsidP="00242B1F">
      <w:pPr>
        <w:adjustRightInd w:val="0"/>
        <w:ind w:left="5670"/>
        <w:rPr>
          <w:rFonts w:ascii="Times New Roman" w:hAnsi="Times New Roman" w:cs="Times New Roman"/>
          <w:bCs/>
          <w:sz w:val="20"/>
          <w:szCs w:val="24"/>
          <w:lang w:val="ru-RU"/>
        </w:rPr>
      </w:pPr>
    </w:p>
    <w:p w14:paraId="78CF6E4A" w14:textId="77777777" w:rsidR="00242B1F" w:rsidRPr="0051673C" w:rsidRDefault="00242B1F" w:rsidP="00242B1F">
      <w:pPr>
        <w:adjustRightInd w:val="0"/>
        <w:ind w:left="5670"/>
        <w:rPr>
          <w:rFonts w:ascii="Times New Roman" w:hAnsi="Times New Roman" w:cs="Times New Roman"/>
          <w:bCs/>
          <w:sz w:val="20"/>
          <w:szCs w:val="24"/>
          <w:lang w:val="ru-RU"/>
        </w:rPr>
      </w:pPr>
    </w:p>
    <w:p w14:paraId="48C70A8A" w14:textId="77777777" w:rsidR="00242B1F" w:rsidRPr="0051673C" w:rsidRDefault="00242B1F" w:rsidP="00242B1F">
      <w:pPr>
        <w:adjustRightInd w:val="0"/>
        <w:ind w:left="5670"/>
        <w:rPr>
          <w:rFonts w:ascii="Times New Roman" w:hAnsi="Times New Roman" w:cs="Times New Roman"/>
          <w:bCs/>
          <w:sz w:val="20"/>
          <w:szCs w:val="24"/>
          <w:lang w:val="ru-RU"/>
        </w:rPr>
      </w:pPr>
    </w:p>
    <w:p w14:paraId="16EC1B24" w14:textId="77777777" w:rsidR="00242B1F" w:rsidRPr="0051673C" w:rsidRDefault="00242B1F" w:rsidP="00242B1F">
      <w:pPr>
        <w:adjustRightInd w:val="0"/>
        <w:ind w:left="5670"/>
        <w:rPr>
          <w:rFonts w:ascii="Times New Roman" w:hAnsi="Times New Roman" w:cs="Times New Roman"/>
          <w:bCs/>
          <w:sz w:val="20"/>
          <w:szCs w:val="24"/>
          <w:lang w:val="ru-RU"/>
        </w:rPr>
      </w:pPr>
    </w:p>
    <w:p w14:paraId="7AD9E0BB" w14:textId="77777777" w:rsidR="00242B1F" w:rsidRPr="0051673C" w:rsidRDefault="00242B1F" w:rsidP="00242B1F">
      <w:pPr>
        <w:adjustRightInd w:val="0"/>
        <w:ind w:left="5670"/>
        <w:rPr>
          <w:rFonts w:ascii="Times New Roman" w:hAnsi="Times New Roman" w:cs="Times New Roman"/>
          <w:bCs/>
          <w:sz w:val="20"/>
          <w:szCs w:val="24"/>
          <w:lang w:val="ru-RU"/>
        </w:rPr>
      </w:pPr>
    </w:p>
    <w:p w14:paraId="138F7008" w14:textId="77777777" w:rsidR="00242B1F" w:rsidRPr="0051673C" w:rsidRDefault="00242B1F" w:rsidP="00242B1F">
      <w:pPr>
        <w:adjustRightInd w:val="0"/>
        <w:ind w:left="5670"/>
        <w:rPr>
          <w:rFonts w:ascii="Times New Roman" w:hAnsi="Times New Roman" w:cs="Times New Roman"/>
          <w:bCs/>
          <w:sz w:val="20"/>
          <w:szCs w:val="24"/>
          <w:lang w:val="ru-RU"/>
        </w:rPr>
      </w:pPr>
    </w:p>
    <w:p w14:paraId="00C98D65" w14:textId="77777777" w:rsidR="00242B1F" w:rsidRPr="0051673C" w:rsidRDefault="00242B1F" w:rsidP="00242B1F">
      <w:pPr>
        <w:adjustRightInd w:val="0"/>
        <w:ind w:left="5670"/>
        <w:rPr>
          <w:rFonts w:ascii="Times New Roman" w:hAnsi="Times New Roman" w:cs="Times New Roman"/>
          <w:bCs/>
          <w:sz w:val="20"/>
          <w:szCs w:val="24"/>
          <w:lang w:val="ru-RU"/>
        </w:rPr>
      </w:pPr>
    </w:p>
    <w:p w14:paraId="4F420ECB" w14:textId="77777777" w:rsidR="00242B1F" w:rsidRPr="0051673C" w:rsidRDefault="00242B1F" w:rsidP="00242B1F">
      <w:pPr>
        <w:adjustRightInd w:val="0"/>
        <w:ind w:left="5670"/>
        <w:rPr>
          <w:rFonts w:ascii="Times New Roman" w:hAnsi="Times New Roman" w:cs="Times New Roman"/>
          <w:bCs/>
          <w:sz w:val="20"/>
          <w:szCs w:val="24"/>
          <w:lang w:val="ru-RU"/>
        </w:rPr>
      </w:pPr>
    </w:p>
    <w:p w14:paraId="343E56F1" w14:textId="77777777" w:rsidR="00242B1F" w:rsidRPr="0051673C" w:rsidRDefault="00242B1F" w:rsidP="00242B1F">
      <w:pPr>
        <w:adjustRightInd w:val="0"/>
        <w:ind w:left="5670"/>
        <w:rPr>
          <w:rFonts w:ascii="Times New Roman" w:hAnsi="Times New Roman" w:cs="Times New Roman"/>
          <w:bCs/>
          <w:sz w:val="20"/>
          <w:szCs w:val="24"/>
          <w:lang w:val="ru-RU"/>
        </w:rPr>
      </w:pPr>
    </w:p>
    <w:p w14:paraId="27DC0A57" w14:textId="4B4CCE5B" w:rsidR="0051673C" w:rsidRPr="0051673C" w:rsidRDefault="0049378A" w:rsidP="0051673C">
      <w:pPr>
        <w:spacing w:before="120"/>
        <w:jc w:val="center"/>
        <w:rPr>
          <w:rFonts w:ascii="Times New Roman" w:hAnsi="Times New Roman" w:cs="Times New Roman"/>
          <w:b/>
          <w:spacing w:val="-6"/>
          <w:sz w:val="24"/>
          <w:szCs w:val="24"/>
          <w:lang w:val="ru-RU"/>
        </w:rPr>
      </w:pPr>
      <w:r w:rsidRPr="0049378A">
        <w:rPr>
          <w:rFonts w:ascii="Times New Roman" w:hAnsi="Times New Roman" w:cs="Times New Roman"/>
          <w:b/>
          <w:spacing w:val="-6"/>
          <w:sz w:val="24"/>
          <w:szCs w:val="24"/>
          <w:lang w:val="ru-RU"/>
        </w:rPr>
        <w:lastRenderedPageBreak/>
        <w:t xml:space="preserve">РАЗДЕЛ Х. </w:t>
      </w:r>
      <w:r w:rsidR="00017A48" w:rsidRPr="00017A48">
        <w:rPr>
          <w:rFonts w:ascii="Times New Roman" w:hAnsi="Times New Roman" w:cs="Times New Roman"/>
          <w:b/>
          <w:spacing w:val="-6"/>
          <w:sz w:val="24"/>
          <w:szCs w:val="24"/>
          <w:lang w:val="ru-RU"/>
        </w:rPr>
        <w:t>ВЫПИСКИ ИЗ ЕДИНОГО ГОСУДАРСТВЕННОГО РЕЕСТРА НЕДВИЖИМОСТИ ОБ ОБЪЕКТЕ НЕДВИЖИМОСТИ (ПРИЛАГАЮТСЯ К ДОКУМЕНТАЦИИ ОТДЕЛЬНЫМИ ФАЙЛАМИ).</w:t>
      </w:r>
    </w:p>
    <w:sectPr w:rsidR="0051673C" w:rsidRPr="0051673C" w:rsidSect="00D412F3">
      <w:headerReference w:type="even" r:id="rId16"/>
      <w:footerReference w:type="first" r:id="rId1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A9DFB" w14:textId="77777777" w:rsidR="00081981" w:rsidRDefault="00081981" w:rsidP="0051673C">
      <w:r>
        <w:separator/>
      </w:r>
    </w:p>
  </w:endnote>
  <w:endnote w:type="continuationSeparator" w:id="0">
    <w:p w14:paraId="223E9E81" w14:textId="77777777" w:rsidR="00081981" w:rsidRDefault="00081981"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06DBD" w14:textId="77777777" w:rsidR="00790347" w:rsidRDefault="00790347" w:rsidP="00A165AD">
    <w:pPr>
      <w:pStyle w:val="aff"/>
    </w:pPr>
  </w:p>
  <w:p w14:paraId="3D9EDC47" w14:textId="77777777" w:rsidR="00790347" w:rsidRDefault="0079034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790347" w:rsidRDefault="00790347" w:rsidP="00A165AD">
    <w:pPr>
      <w:pStyle w:val="aff"/>
    </w:pPr>
  </w:p>
  <w:p w14:paraId="7CCA4308" w14:textId="77777777" w:rsidR="00790347" w:rsidRDefault="00790347">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36B0B" w14:textId="77777777" w:rsidR="00081981" w:rsidRDefault="00081981" w:rsidP="0051673C">
      <w:r>
        <w:separator/>
      </w:r>
    </w:p>
  </w:footnote>
  <w:footnote w:type="continuationSeparator" w:id="0">
    <w:p w14:paraId="25EC616A" w14:textId="77777777" w:rsidR="00081981" w:rsidRDefault="00081981" w:rsidP="0051673C">
      <w:r>
        <w:continuationSeparator/>
      </w:r>
    </w:p>
  </w:footnote>
  <w:footnote w:id="1">
    <w:p w14:paraId="426B706A" w14:textId="77777777" w:rsidR="00790347" w:rsidRDefault="00790347" w:rsidP="0051673C">
      <w:pPr>
        <w:pStyle w:val="a8"/>
      </w:pPr>
      <w:r>
        <w:rPr>
          <w:rStyle w:val="aa"/>
        </w:rPr>
        <w:footnoteRef/>
      </w:r>
      <w:r>
        <w:t xml:space="preserve"> Применяется только к физическим лицам и индивидуальным предпринимателям. </w:t>
      </w:r>
    </w:p>
  </w:footnote>
  <w:footnote w:id="2">
    <w:p w14:paraId="2EC46DEC" w14:textId="77777777" w:rsidR="00790347" w:rsidRDefault="00790347" w:rsidP="0051673C">
      <w:pPr>
        <w:pStyle w:val="a8"/>
      </w:pPr>
      <w:r>
        <w:rPr>
          <w:rStyle w:val="aa"/>
        </w:rPr>
        <w:footnoteRef/>
      </w:r>
      <w:r>
        <w:t xml:space="preserve"> Применяется только к физическим лицам и индивидуальным предпринимателям.</w:t>
      </w:r>
    </w:p>
  </w:footnote>
  <w:footnote w:id="3">
    <w:p w14:paraId="40B9C14A" w14:textId="77777777" w:rsidR="00790347" w:rsidRDefault="00790347" w:rsidP="0051673C">
      <w:pPr>
        <w:pStyle w:val="a8"/>
      </w:pPr>
      <w:r>
        <w:rPr>
          <w:rStyle w:val="aa"/>
        </w:rPr>
        <w:footnoteRef/>
      </w:r>
      <w:r>
        <w:t xml:space="preserve"> Применяется только к физическим лицам и индивидуальным предпринимателям.</w:t>
      </w:r>
    </w:p>
  </w:footnote>
  <w:footnote w:id="4">
    <w:p w14:paraId="31390375" w14:textId="11AED374" w:rsidR="00790347" w:rsidRPr="00964E32" w:rsidRDefault="00790347" w:rsidP="00964E32">
      <w:pPr>
        <w:pStyle w:val="a8"/>
        <w:jc w:val="both"/>
        <w:rPr>
          <w:spacing w:val="-6"/>
        </w:rPr>
      </w:pPr>
      <w:r w:rsidRPr="00964E32">
        <w:rPr>
          <w:rStyle w:val="aa"/>
          <w:spacing w:val="-6"/>
        </w:rPr>
        <w:footnoteRef/>
      </w:r>
      <w:r w:rsidRPr="00964E32">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5">
    <w:p w14:paraId="73467598" w14:textId="4158DD3E" w:rsidR="00790347" w:rsidRPr="00964E32" w:rsidRDefault="00790347" w:rsidP="00964E32">
      <w:pPr>
        <w:pStyle w:val="a8"/>
        <w:jc w:val="both"/>
        <w:rPr>
          <w:spacing w:val="-6"/>
        </w:rPr>
      </w:pPr>
      <w:r w:rsidRPr="00964E32">
        <w:rPr>
          <w:rStyle w:val="aa"/>
          <w:spacing w:val="-6"/>
        </w:rPr>
        <w:footnoteRef/>
      </w:r>
      <w:r w:rsidRPr="00964E32">
        <w:rPr>
          <w:spacing w:val="-6"/>
        </w:rPr>
        <w:t> Приложение № 3 включается в текст Заявки в случае, если Претендентом является физическое лицо или индивидуальный предприниматель.</w:t>
      </w:r>
    </w:p>
  </w:footnote>
  <w:footnote w:id="6">
    <w:p w14:paraId="634896F6" w14:textId="7E5DEFD1" w:rsidR="00790347" w:rsidRPr="00974F61" w:rsidRDefault="00790347" w:rsidP="00974F61">
      <w:pPr>
        <w:pStyle w:val="a8"/>
        <w:jc w:val="both"/>
        <w:rPr>
          <w:spacing w:val="-6"/>
        </w:rPr>
      </w:pPr>
      <w:r w:rsidRPr="00974F61">
        <w:rPr>
          <w:rStyle w:val="aa"/>
          <w:spacing w:val="-6"/>
        </w:rPr>
        <w:footnoteRef/>
      </w:r>
      <w:r w:rsidRPr="00974F61">
        <w:rPr>
          <w:spacing w:val="-6"/>
        </w:rPr>
        <w:t> Приложение № 2 включается в текст Заявки в случае, если Претендентом является физическое лицо или индивидуальный предприниматель.</w:t>
      </w:r>
    </w:p>
  </w:footnote>
  <w:footnote w:id="7">
    <w:p w14:paraId="54432A51" w14:textId="3EA5F4E1" w:rsidR="00790347" w:rsidRDefault="00790347" w:rsidP="006B4D4B">
      <w:pPr>
        <w:pStyle w:val="a8"/>
        <w:jc w:val="both"/>
      </w:pPr>
      <w:r>
        <w:rPr>
          <w:rStyle w:val="aa"/>
        </w:rPr>
        <w:footnoteRef/>
      </w:r>
      <w:r>
        <w:t> Приложение № 3 включается в текст Заявки в случае, если Претендентом является физическое лицо или индивидуальный предприниматель.</w:t>
      </w:r>
    </w:p>
  </w:footnote>
  <w:footnote w:id="8">
    <w:p w14:paraId="569A2EA5" w14:textId="77777777" w:rsidR="00790347" w:rsidRPr="00D82B83" w:rsidRDefault="00790347" w:rsidP="00242B1F">
      <w:pPr>
        <w:pStyle w:val="a8"/>
        <w:contextualSpacing/>
        <w:jc w:val="both"/>
        <w:rPr>
          <w:spacing w:val="-6"/>
        </w:rPr>
      </w:pPr>
      <w:r w:rsidRPr="00D82B83">
        <w:rPr>
          <w:rStyle w:val="aa"/>
          <w:spacing w:val="-6"/>
        </w:rPr>
        <w:footnoteRef/>
      </w:r>
      <w:r w:rsidRPr="00D82B83">
        <w:rPr>
          <w:color w:val="000000"/>
          <w:spacing w:val="-6"/>
        </w:rPr>
        <w:t> </w:t>
      </w:r>
      <w:r w:rsidRPr="00D82B83">
        <w:rPr>
          <w:spacing w:val="-6"/>
        </w:rPr>
        <w:t>Указывается Предмет</w:t>
      </w:r>
      <w:r w:rsidRPr="00D82B83">
        <w:rPr>
          <w:color w:val="000000"/>
          <w:spacing w:val="-6"/>
        </w:rPr>
        <w:t> </w:t>
      </w:r>
      <w:r w:rsidRPr="00D82B83">
        <w:rPr>
          <w:spacing w:val="-6"/>
        </w:rPr>
        <w:t>продажи.</w:t>
      </w:r>
    </w:p>
  </w:footnote>
  <w:footnote w:id="9">
    <w:p w14:paraId="73FC5AA3" w14:textId="77777777" w:rsidR="00790347" w:rsidRPr="00D82B83" w:rsidRDefault="00790347" w:rsidP="00242B1F">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332E123B" w14:textId="77777777" w:rsidR="00790347" w:rsidRPr="00D82B83" w:rsidRDefault="00790347" w:rsidP="00242B1F">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Pr>
          <w:color w:val="000000"/>
          <w:spacing w:val="-6"/>
        </w:rPr>
        <w:t>Предметом продажи</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097E3462" w14:textId="77777777" w:rsidR="00790347" w:rsidRPr="00D82B83" w:rsidRDefault="00790347" w:rsidP="00242B1F">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49AC4A00" w14:textId="77777777" w:rsidR="00790347" w:rsidRPr="00DF0975" w:rsidRDefault="00790347" w:rsidP="00242B1F">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719FB6E4" w14:textId="77777777" w:rsidR="00790347" w:rsidRPr="00DF0975" w:rsidRDefault="00790347" w:rsidP="00242B1F">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17384151" w14:textId="77777777" w:rsidR="00790347" w:rsidRPr="00DF0975" w:rsidRDefault="00790347" w:rsidP="00242B1F">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продажи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642E76E6" w14:textId="77777777" w:rsidR="00790347" w:rsidRPr="00DF0975" w:rsidRDefault="00790347" w:rsidP="00242B1F">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1.8.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6594316A" w14:textId="77777777" w:rsidR="00790347" w:rsidRPr="00DF0975" w:rsidRDefault="00790347" w:rsidP="00242B1F">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0138A3E0" w14:textId="77777777" w:rsidR="00790347" w:rsidRPr="00DF0975" w:rsidRDefault="00790347" w:rsidP="00242B1F">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1.10. включается в текст Договора в случае, если Предметом продажи является объект Недвижимого имущества, переданный в аренду.</w:t>
      </w:r>
    </w:p>
  </w:footnote>
  <w:footnote w:id="18">
    <w:p w14:paraId="74F37F38" w14:textId="77777777" w:rsidR="00790347" w:rsidRPr="00DF0975" w:rsidRDefault="00790347" w:rsidP="00242B1F">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3C64860D"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w:t>
      </w:r>
      <w:r w:rsidRPr="00322228">
        <w:rPr>
          <w:spacing w:val="-6"/>
        </w:rPr>
        <w:t>Включается в случае</w:t>
      </w:r>
      <w:r>
        <w:rPr>
          <w:spacing w:val="-6"/>
        </w:rPr>
        <w:t>,</w:t>
      </w:r>
      <w:r w:rsidRPr="00322228">
        <w:rPr>
          <w:spacing w:val="-6"/>
        </w:rPr>
        <w:t xml:space="preserve"> если Имущество не облагается НДС </w:t>
      </w:r>
    </w:p>
  </w:footnote>
  <w:footnote w:id="20">
    <w:p w14:paraId="777765BB" w14:textId="77777777" w:rsidR="00790347" w:rsidRPr="00322228" w:rsidRDefault="00790347" w:rsidP="00242B1F">
      <w:pPr>
        <w:adjustRightInd w:val="0"/>
        <w:contextualSpacing/>
        <w:jc w:val="both"/>
        <w:rPr>
          <w:rFonts w:ascii="Times New Roman" w:hAnsi="Times New Roman" w:cs="Times New Roman"/>
          <w:color w:val="000000"/>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п.</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4</w:t>
      </w:r>
      <w:r w:rsidRPr="00322228">
        <w:rPr>
          <w:rFonts w:ascii="Times New Roman" w:hAnsi="Times New Roman" w:cs="Times New Roman"/>
          <w:color w:val="000000"/>
          <w:spacing w:val="-6"/>
          <w:sz w:val="20"/>
          <w:szCs w:val="20"/>
        </w:rPr>
        <w:t> </w:t>
      </w:r>
      <w:r w:rsidRPr="00322228">
        <w:rPr>
          <w:rFonts w:ascii="Times New Roman" w:hAnsi="Times New Roman" w:cs="Times New Roman"/>
          <w:color w:val="000000"/>
          <w:spacing w:val="-6"/>
          <w:sz w:val="20"/>
          <w:szCs w:val="20"/>
          <w:lang w:val="ru-RU"/>
        </w:rPr>
        <w:t>Договора</w:t>
      </w:r>
    </w:p>
  </w:footnote>
  <w:footnote w:id="21">
    <w:p w14:paraId="3A869BF0"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4.2.3.</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322228">
        <w:rPr>
          <w:color w:val="000000"/>
          <w:spacing w:val="-6"/>
        </w:rPr>
        <w:t>с соответствующим изменением нумерации пунктов Раздела 4 Договора</w:t>
      </w:r>
    </w:p>
  </w:footnote>
  <w:footnote w:id="22">
    <w:p w14:paraId="59191A55"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4.2.4.</w:t>
      </w:r>
      <w:r w:rsidRPr="00322228">
        <w:rPr>
          <w:spacing w:val="-6"/>
        </w:rPr>
        <w:t xml:space="preserve"> в</w:t>
      </w:r>
      <w:r w:rsidRPr="00322228">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322228">
        <w:rPr>
          <w:color w:val="000000"/>
          <w:spacing w:val="-6"/>
        </w:rPr>
        <w:t>и канализации, с соответствующим изменением нумерации пунктов Раздела 4 Договора</w:t>
      </w:r>
    </w:p>
  </w:footnote>
  <w:footnote w:id="23">
    <w:p w14:paraId="3314080B"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w:t>
      </w:r>
      <w:r w:rsidRPr="00322228">
        <w:rPr>
          <w:spacing w:val="-6"/>
        </w:rPr>
        <w:t>п.</w:t>
      </w:r>
      <w:r w:rsidRPr="00322228">
        <w:rPr>
          <w:color w:val="000000"/>
          <w:spacing w:val="-6"/>
        </w:rPr>
        <w:t> </w:t>
      </w:r>
      <w:r w:rsidRPr="00322228">
        <w:rPr>
          <w:spacing w:val="-6"/>
        </w:rPr>
        <w:t>4.2.5. Договора в</w:t>
      </w:r>
      <w:r w:rsidRPr="00322228">
        <w:rPr>
          <w:color w:val="000000"/>
          <w:spacing w:val="-6"/>
        </w:rPr>
        <w:t>ключается в текст Договора в случае, если в состав Имущества входят объекты культурного наследия,</w:t>
      </w:r>
      <w:r w:rsidRPr="00322228">
        <w:rPr>
          <w:color w:val="000000"/>
          <w:spacing w:val="-6"/>
        </w:rPr>
        <w:br/>
        <w:t>с соответствующим изменением нумерации пунктов Раздела 4 Договора</w:t>
      </w:r>
    </w:p>
  </w:footnote>
  <w:footnote w:id="24">
    <w:p w14:paraId="22856DAF" w14:textId="77777777" w:rsidR="00790347" w:rsidRPr="00322228" w:rsidRDefault="00790347" w:rsidP="00242B1F">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Договора</w:t>
      </w:r>
    </w:p>
  </w:footnote>
  <w:footnote w:id="25">
    <w:p w14:paraId="73CD8453" w14:textId="77777777" w:rsidR="00790347" w:rsidRPr="00322228" w:rsidRDefault="00790347" w:rsidP="00242B1F">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322228">
        <w:rPr>
          <w:spacing w:val="-6"/>
        </w:rPr>
        <w:br/>
      </w:r>
      <w:r w:rsidRPr="00322228">
        <w:rPr>
          <w:color w:val="000000"/>
          <w:spacing w:val="-6"/>
        </w:rPr>
        <w:t>с соответствующим изменением нумерации пунктов Раздела 4 Договора</w:t>
      </w:r>
    </w:p>
  </w:footnote>
  <w:footnote w:id="26">
    <w:p w14:paraId="2E5A555F" w14:textId="77777777" w:rsidR="00790347" w:rsidRPr="00322228" w:rsidRDefault="00790347" w:rsidP="00242B1F">
      <w:pPr>
        <w:adjustRightInd w:val="0"/>
        <w:contextualSpacing/>
        <w:jc w:val="both"/>
        <w:rPr>
          <w:rFonts w:ascii="Times New Roman" w:hAnsi="Times New Roman" w:cs="Times New Roman"/>
          <w:spacing w:val="-6"/>
          <w:sz w:val="20"/>
          <w:szCs w:val="20"/>
          <w:lang w:val="ru-RU"/>
        </w:rPr>
      </w:pPr>
      <w:r w:rsidRPr="00322228">
        <w:rPr>
          <w:rStyle w:val="aa"/>
          <w:rFonts w:ascii="Times New Roman" w:hAnsi="Times New Roman" w:cs="Times New Roman"/>
          <w:spacing w:val="-6"/>
          <w:sz w:val="20"/>
          <w:szCs w:val="20"/>
        </w:rPr>
        <w:footnoteRef/>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п.</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322228">
        <w:rPr>
          <w:rFonts w:ascii="Times New Roman" w:hAnsi="Times New Roman" w:cs="Times New Roman"/>
          <w:spacing w:val="-6"/>
          <w:sz w:val="20"/>
          <w:szCs w:val="20"/>
          <w:lang w:val="ru-RU"/>
        </w:rPr>
        <w:br/>
        <w:t>с соответствующим изменением нумерации пунктов Раздела</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4</w:t>
      </w:r>
      <w:r w:rsidRPr="00322228">
        <w:rPr>
          <w:rFonts w:ascii="Times New Roman" w:hAnsi="Times New Roman" w:cs="Times New Roman"/>
          <w:spacing w:val="-6"/>
          <w:sz w:val="20"/>
          <w:szCs w:val="20"/>
        </w:rPr>
        <w:t> </w:t>
      </w:r>
      <w:r w:rsidRPr="00322228">
        <w:rPr>
          <w:rFonts w:ascii="Times New Roman" w:hAnsi="Times New Roman" w:cs="Times New Roman"/>
          <w:spacing w:val="-6"/>
          <w:sz w:val="20"/>
          <w:szCs w:val="20"/>
          <w:lang w:val="ru-RU"/>
        </w:rPr>
        <w:t xml:space="preserve">Договора </w:t>
      </w:r>
    </w:p>
  </w:footnote>
  <w:footnote w:id="27">
    <w:p w14:paraId="5A89E2AB" w14:textId="77777777" w:rsidR="00790347" w:rsidRPr="00322228" w:rsidRDefault="00790347" w:rsidP="00242B1F">
      <w:pPr>
        <w:pStyle w:val="a8"/>
        <w:contextualSpacing/>
        <w:jc w:val="both"/>
        <w:rPr>
          <w:spacing w:val="-6"/>
        </w:rPr>
      </w:pPr>
      <w:r w:rsidRPr="00322228">
        <w:rPr>
          <w:rStyle w:val="aa"/>
          <w:spacing w:val="-6"/>
        </w:rPr>
        <w:footnoteRef/>
      </w:r>
      <w:r w:rsidRPr="00322228">
        <w:rPr>
          <w:spacing w:val="-6"/>
          <w:lang w:val="en-US"/>
        </w:rPr>
        <w:t> </w:t>
      </w:r>
      <w:r w:rsidRPr="00322228">
        <w:rPr>
          <w:spacing w:val="-6"/>
        </w:rPr>
        <w:t>п.</w:t>
      </w:r>
      <w:r w:rsidRPr="00322228">
        <w:rPr>
          <w:spacing w:val="-6"/>
          <w:lang w:val="en-US"/>
        </w:rPr>
        <w:t> </w:t>
      </w:r>
      <w:r w:rsidRPr="00322228">
        <w:rPr>
          <w:spacing w:val="-6"/>
        </w:rPr>
        <w:t>4.2.9. включается в текст Договора в случае, если Предметом продажи является объект Недвижимого имущества, который является приаэродромной территорией</w:t>
      </w:r>
      <w:r w:rsidRPr="00322228">
        <w:rPr>
          <w:color w:val="000000"/>
          <w:spacing w:val="-6"/>
        </w:rPr>
        <w:t>.</w:t>
      </w:r>
    </w:p>
  </w:footnote>
  <w:footnote w:id="28">
    <w:p w14:paraId="76C9AD0F"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9">
    <w:p w14:paraId="32010AB7" w14:textId="77777777" w:rsidR="00790347" w:rsidRPr="00322228" w:rsidRDefault="00790347" w:rsidP="00242B1F">
      <w:pPr>
        <w:pStyle w:val="a8"/>
        <w:contextualSpacing/>
        <w:jc w:val="both"/>
        <w:rPr>
          <w:spacing w:val="-6"/>
        </w:rPr>
      </w:pPr>
      <w:r w:rsidRPr="00322228">
        <w:rPr>
          <w:rStyle w:val="aa"/>
          <w:spacing w:val="-6"/>
        </w:rPr>
        <w:footnoteRef/>
      </w:r>
      <w:r w:rsidRPr="00322228">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0">
    <w:p w14:paraId="6D04E878" w14:textId="77777777" w:rsidR="00790347" w:rsidRPr="00322228" w:rsidRDefault="00790347" w:rsidP="00242B1F">
      <w:pPr>
        <w:pStyle w:val="a8"/>
        <w:contextualSpacing/>
        <w:jc w:val="both"/>
        <w:rPr>
          <w:spacing w:val="-6"/>
        </w:rPr>
      </w:pPr>
      <w:r w:rsidRPr="00322228">
        <w:rPr>
          <w:rStyle w:val="aa"/>
          <w:spacing w:val="-6"/>
        </w:rPr>
        <w:footnoteRef/>
      </w:r>
      <w:r w:rsidRPr="00322228">
        <w:rPr>
          <w:spacing w:val="-6"/>
          <w:lang w:val="en-US"/>
        </w:rPr>
        <w:t> </w:t>
      </w:r>
      <w:r w:rsidRPr="00322228">
        <w:rPr>
          <w:spacing w:val="-6"/>
        </w:rPr>
        <w:t>Ссылка на п.</w:t>
      </w:r>
      <w:r w:rsidRPr="00322228">
        <w:rPr>
          <w:spacing w:val="-6"/>
          <w:lang w:val="en-US"/>
        </w:rPr>
        <w:t> </w:t>
      </w:r>
      <w:r w:rsidRPr="00322228">
        <w:rPr>
          <w:spacing w:val="-6"/>
        </w:rPr>
        <w:t>1.5.</w:t>
      </w:r>
      <w:r w:rsidRPr="00322228">
        <w:rPr>
          <w:spacing w:val="-6"/>
          <w:lang w:val="en-US"/>
        </w:rPr>
        <w:t> </w:t>
      </w:r>
      <w:r w:rsidRPr="00322228">
        <w:rPr>
          <w:spacing w:val="-6"/>
        </w:rPr>
        <w:t>Договора включается в п.</w:t>
      </w:r>
      <w:r w:rsidRPr="00322228">
        <w:rPr>
          <w:spacing w:val="-6"/>
          <w:lang w:val="en-US"/>
        </w:rPr>
        <w:t> </w:t>
      </w:r>
      <w:r w:rsidRPr="00322228">
        <w:rPr>
          <w:spacing w:val="-6"/>
        </w:rPr>
        <w:t>5.2.</w:t>
      </w:r>
      <w:r w:rsidRPr="00322228">
        <w:rPr>
          <w:spacing w:val="-6"/>
          <w:lang w:val="en-US"/>
        </w:rPr>
        <w:t> </w:t>
      </w:r>
      <w:r w:rsidRPr="00322228">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1">
    <w:p w14:paraId="70572333" w14:textId="77777777" w:rsidR="00790347" w:rsidRPr="0051673C" w:rsidRDefault="00790347" w:rsidP="00242B1F">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51673C">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Федерации.».</w:t>
      </w:r>
    </w:p>
  </w:footnote>
  <w:footnote w:id="32">
    <w:p w14:paraId="59EE5309" w14:textId="77777777" w:rsidR="00790347" w:rsidRPr="00DD0262" w:rsidRDefault="00790347" w:rsidP="00242B1F">
      <w:pPr>
        <w:pStyle w:val="a8"/>
        <w:jc w:val="both"/>
        <w:rPr>
          <w:spacing w:val="-6"/>
        </w:rPr>
      </w:pPr>
      <w:r w:rsidRPr="00DD0262">
        <w:rPr>
          <w:rStyle w:val="aa"/>
          <w:spacing w:val="-6"/>
        </w:rPr>
        <w:footnoteRef/>
      </w:r>
      <w:r w:rsidRPr="00DD0262">
        <w:rPr>
          <w:spacing w:val="-6"/>
        </w:rPr>
        <w:t> п. 10.6.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3">
    <w:p w14:paraId="26F475AF" w14:textId="77777777" w:rsidR="00790347" w:rsidRPr="00DD0262" w:rsidRDefault="00790347" w:rsidP="00242B1F">
      <w:pPr>
        <w:pStyle w:val="a8"/>
        <w:jc w:val="both"/>
        <w:rPr>
          <w:spacing w:val="-6"/>
        </w:rPr>
      </w:pPr>
      <w:r w:rsidRPr="00DD0262">
        <w:rPr>
          <w:rStyle w:val="aa"/>
          <w:spacing w:val="-6"/>
        </w:rPr>
        <w:footnoteRef/>
      </w:r>
      <w:r w:rsidRPr="00DD0262">
        <w:rPr>
          <w:spacing w:val="-6"/>
        </w:rPr>
        <w:t> п. 10.7. включается в текст Договора в случае, если Имущество находится в границах особо охраняемой природной территории</w:t>
      </w:r>
    </w:p>
  </w:footnote>
  <w:footnote w:id="34">
    <w:p w14:paraId="0B538641" w14:textId="77777777" w:rsidR="00790347" w:rsidRPr="00B56B7A" w:rsidRDefault="00790347" w:rsidP="00242B1F">
      <w:pPr>
        <w:pStyle w:val="a8"/>
        <w:jc w:val="both"/>
        <w:rPr>
          <w:spacing w:val="-6"/>
        </w:rPr>
      </w:pPr>
      <w:r w:rsidRPr="00B56B7A">
        <w:rPr>
          <w:rStyle w:val="aa"/>
          <w:spacing w:val="-6"/>
        </w:rPr>
        <w:footnoteRef/>
      </w:r>
      <w:r w:rsidRPr="00B56B7A">
        <w:rPr>
          <w:spacing w:val="-6"/>
        </w:rPr>
        <w:t> Приложение № 1 в</w:t>
      </w:r>
      <w:r w:rsidRPr="00B56B7A">
        <w:rPr>
          <w:color w:val="000000"/>
          <w:spacing w:val="-6"/>
        </w:rPr>
        <w:t>ключается в текст Договора в случае, если в состав Имущества входят объекты культурного наследия</w:t>
      </w:r>
    </w:p>
  </w:footnote>
  <w:footnote w:id="35">
    <w:p w14:paraId="1E5230A0" w14:textId="77777777" w:rsidR="00790347" w:rsidRPr="00B56B7A" w:rsidRDefault="00790347" w:rsidP="00242B1F">
      <w:pPr>
        <w:pStyle w:val="a8"/>
        <w:jc w:val="both"/>
        <w:rPr>
          <w:spacing w:val="-6"/>
        </w:rPr>
      </w:pPr>
      <w:r w:rsidRPr="00B56B7A">
        <w:rPr>
          <w:rStyle w:val="aa"/>
          <w:spacing w:val="-6"/>
        </w:rPr>
        <w:footnoteRef/>
      </w:r>
      <w:r w:rsidRPr="00B56B7A">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6CDEAC14" w14:textId="1D92705D" w:rsidR="00790347" w:rsidRDefault="00790347">
        <w:pPr>
          <w:pStyle w:val="af3"/>
          <w:jc w:val="center"/>
        </w:pPr>
        <w:r>
          <w:fldChar w:fldCharType="begin"/>
        </w:r>
        <w:r>
          <w:instrText>PAGE   \* MERGEFORMAT</w:instrText>
        </w:r>
        <w:r>
          <w:fldChar w:fldCharType="separate"/>
        </w:r>
        <w:r>
          <w:rPr>
            <w:noProof/>
          </w:rPr>
          <w:t>9</w:t>
        </w:r>
        <w:r>
          <w:fldChar w:fldCharType="end"/>
        </w:r>
      </w:p>
    </w:sdtContent>
  </w:sdt>
  <w:p w14:paraId="4DA66DA0" w14:textId="77777777" w:rsidR="00790347" w:rsidRDefault="00790347">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E360" w14:textId="77777777" w:rsidR="00790347" w:rsidRDefault="0079034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0D28C88" w14:textId="77777777" w:rsidR="00790347" w:rsidRDefault="00790347">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790347" w:rsidRDefault="0079034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790347" w:rsidRDefault="0079034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3"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6"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2"/>
  </w:num>
  <w:num w:numId="2">
    <w:abstractNumId w:val="12"/>
  </w:num>
  <w:num w:numId="3">
    <w:abstractNumId w:val="27"/>
  </w:num>
  <w:num w:numId="4">
    <w:abstractNumId w:val="2"/>
  </w:num>
  <w:num w:numId="5">
    <w:abstractNumId w:val="5"/>
  </w:num>
  <w:num w:numId="6">
    <w:abstractNumId w:val="3"/>
  </w:num>
  <w:num w:numId="7">
    <w:abstractNumId w:val="0"/>
  </w:num>
  <w:num w:numId="8">
    <w:abstractNumId w:val="26"/>
  </w:num>
  <w:num w:numId="9">
    <w:abstractNumId w:val="30"/>
  </w:num>
  <w:num w:numId="10">
    <w:abstractNumId w:val="23"/>
  </w:num>
  <w:num w:numId="11">
    <w:abstractNumId w:val="6"/>
  </w:num>
  <w:num w:numId="12">
    <w:abstractNumId w:val="16"/>
  </w:num>
  <w:num w:numId="13">
    <w:abstractNumId w:val="18"/>
  </w:num>
  <w:num w:numId="14">
    <w:abstractNumId w:val="9"/>
  </w:num>
  <w:num w:numId="15">
    <w:abstractNumId w:val="25"/>
  </w:num>
  <w:num w:numId="16">
    <w:abstractNumId w:val="11"/>
  </w:num>
  <w:num w:numId="17">
    <w:abstractNumId w:val="28"/>
  </w:num>
  <w:num w:numId="18">
    <w:abstractNumId w:val="7"/>
  </w:num>
  <w:num w:numId="19">
    <w:abstractNumId w:val="13"/>
  </w:num>
  <w:num w:numId="20">
    <w:abstractNumId w:val="10"/>
  </w:num>
  <w:num w:numId="21">
    <w:abstractNumId w:val="24"/>
  </w:num>
  <w:num w:numId="22">
    <w:abstractNumId w:val="32"/>
  </w:num>
  <w:num w:numId="23">
    <w:abstractNumId w:val="17"/>
  </w:num>
  <w:num w:numId="24">
    <w:abstractNumId w:val="15"/>
  </w:num>
  <w:num w:numId="25">
    <w:abstractNumId w:val="20"/>
  </w:num>
  <w:num w:numId="26">
    <w:abstractNumId w:val="29"/>
  </w:num>
  <w:num w:numId="27">
    <w:abstractNumId w:val="21"/>
  </w:num>
  <w:num w:numId="28">
    <w:abstractNumId w:val="4"/>
  </w:num>
  <w:num w:numId="29">
    <w:abstractNumId w:val="1"/>
  </w:num>
  <w:num w:numId="30">
    <w:abstractNumId w:val="33"/>
  </w:num>
  <w:num w:numId="31">
    <w:abstractNumId w:val="34"/>
  </w:num>
  <w:num w:numId="32">
    <w:abstractNumId w:val="19"/>
  </w:num>
  <w:num w:numId="33">
    <w:abstractNumId w:val="14"/>
  </w:num>
  <w:num w:numId="34">
    <w:abstractNumId w:val="8"/>
  </w:num>
  <w:num w:numId="35">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2F1B"/>
    <w:rsid w:val="000154C4"/>
    <w:rsid w:val="000166AA"/>
    <w:rsid w:val="00017A48"/>
    <w:rsid w:val="000231AA"/>
    <w:rsid w:val="00023797"/>
    <w:rsid w:val="0002502A"/>
    <w:rsid w:val="000312FA"/>
    <w:rsid w:val="0003270B"/>
    <w:rsid w:val="00046223"/>
    <w:rsid w:val="000553F7"/>
    <w:rsid w:val="00075C41"/>
    <w:rsid w:val="00076909"/>
    <w:rsid w:val="00081981"/>
    <w:rsid w:val="000A5FA5"/>
    <w:rsid w:val="000B5B03"/>
    <w:rsid w:val="000C1BE2"/>
    <w:rsid w:val="000C5A57"/>
    <w:rsid w:val="000D5352"/>
    <w:rsid w:val="000D73E3"/>
    <w:rsid w:val="000E236D"/>
    <w:rsid w:val="000F1FC2"/>
    <w:rsid w:val="000F5E0A"/>
    <w:rsid w:val="000F788D"/>
    <w:rsid w:val="001059DC"/>
    <w:rsid w:val="001131FA"/>
    <w:rsid w:val="00123DE1"/>
    <w:rsid w:val="0012654A"/>
    <w:rsid w:val="00133CDF"/>
    <w:rsid w:val="001370D0"/>
    <w:rsid w:val="00140013"/>
    <w:rsid w:val="001447CD"/>
    <w:rsid w:val="00145DDF"/>
    <w:rsid w:val="001506F6"/>
    <w:rsid w:val="001811AE"/>
    <w:rsid w:val="001823CC"/>
    <w:rsid w:val="001959D4"/>
    <w:rsid w:val="001A00AE"/>
    <w:rsid w:val="001C0320"/>
    <w:rsid w:val="001C6BE2"/>
    <w:rsid w:val="001D0226"/>
    <w:rsid w:val="001D153B"/>
    <w:rsid w:val="001E7C88"/>
    <w:rsid w:val="001F0FAA"/>
    <w:rsid w:val="00213B14"/>
    <w:rsid w:val="00227257"/>
    <w:rsid w:val="0022760C"/>
    <w:rsid w:val="00233AED"/>
    <w:rsid w:val="00240638"/>
    <w:rsid w:val="00242B1F"/>
    <w:rsid w:val="00244DDD"/>
    <w:rsid w:val="002A252D"/>
    <w:rsid w:val="002B1F17"/>
    <w:rsid w:val="002C0DE4"/>
    <w:rsid w:val="002C34E8"/>
    <w:rsid w:val="002C4C75"/>
    <w:rsid w:val="002C5CEB"/>
    <w:rsid w:val="002D1F46"/>
    <w:rsid w:val="002D4054"/>
    <w:rsid w:val="002F7104"/>
    <w:rsid w:val="00306305"/>
    <w:rsid w:val="00321FC6"/>
    <w:rsid w:val="00322228"/>
    <w:rsid w:val="00322847"/>
    <w:rsid w:val="00323AF3"/>
    <w:rsid w:val="003271CF"/>
    <w:rsid w:val="00331085"/>
    <w:rsid w:val="00355093"/>
    <w:rsid w:val="003619D4"/>
    <w:rsid w:val="00365763"/>
    <w:rsid w:val="003824A4"/>
    <w:rsid w:val="00385AF9"/>
    <w:rsid w:val="00394243"/>
    <w:rsid w:val="00395AEB"/>
    <w:rsid w:val="003A26D7"/>
    <w:rsid w:val="003A607D"/>
    <w:rsid w:val="003B51F3"/>
    <w:rsid w:val="003C4016"/>
    <w:rsid w:val="003D4C17"/>
    <w:rsid w:val="003E126F"/>
    <w:rsid w:val="00414A91"/>
    <w:rsid w:val="00426949"/>
    <w:rsid w:val="00427EA8"/>
    <w:rsid w:val="00433121"/>
    <w:rsid w:val="0045164F"/>
    <w:rsid w:val="004534FD"/>
    <w:rsid w:val="004535CF"/>
    <w:rsid w:val="00463CC5"/>
    <w:rsid w:val="00473F00"/>
    <w:rsid w:val="0047777F"/>
    <w:rsid w:val="00493682"/>
    <w:rsid w:val="0049378A"/>
    <w:rsid w:val="004977F0"/>
    <w:rsid w:val="004A585D"/>
    <w:rsid w:val="004C083E"/>
    <w:rsid w:val="004C386D"/>
    <w:rsid w:val="004D1563"/>
    <w:rsid w:val="0050381D"/>
    <w:rsid w:val="005116D4"/>
    <w:rsid w:val="0051673C"/>
    <w:rsid w:val="00516A95"/>
    <w:rsid w:val="005328D4"/>
    <w:rsid w:val="005358D9"/>
    <w:rsid w:val="005446F6"/>
    <w:rsid w:val="005473D3"/>
    <w:rsid w:val="00564F78"/>
    <w:rsid w:val="00566C2E"/>
    <w:rsid w:val="00574533"/>
    <w:rsid w:val="005A042B"/>
    <w:rsid w:val="005B0E26"/>
    <w:rsid w:val="005C56A4"/>
    <w:rsid w:val="005D04F4"/>
    <w:rsid w:val="005D3312"/>
    <w:rsid w:val="005D359E"/>
    <w:rsid w:val="005E7710"/>
    <w:rsid w:val="00602446"/>
    <w:rsid w:val="006079B8"/>
    <w:rsid w:val="00613CE0"/>
    <w:rsid w:val="00624CEB"/>
    <w:rsid w:val="006357E5"/>
    <w:rsid w:val="00635D3C"/>
    <w:rsid w:val="0063657F"/>
    <w:rsid w:val="00637101"/>
    <w:rsid w:val="0064490F"/>
    <w:rsid w:val="00663AF9"/>
    <w:rsid w:val="00664348"/>
    <w:rsid w:val="006649C2"/>
    <w:rsid w:val="00672260"/>
    <w:rsid w:val="00672F73"/>
    <w:rsid w:val="0068383B"/>
    <w:rsid w:val="00691545"/>
    <w:rsid w:val="006919FF"/>
    <w:rsid w:val="0069450E"/>
    <w:rsid w:val="006948C2"/>
    <w:rsid w:val="006950AF"/>
    <w:rsid w:val="006A2DE8"/>
    <w:rsid w:val="006A5F82"/>
    <w:rsid w:val="006B4D4B"/>
    <w:rsid w:val="006B555E"/>
    <w:rsid w:val="006C7CAD"/>
    <w:rsid w:val="006D0298"/>
    <w:rsid w:val="006D7CC5"/>
    <w:rsid w:val="006E37CA"/>
    <w:rsid w:val="006E5441"/>
    <w:rsid w:val="007361DE"/>
    <w:rsid w:val="00737C05"/>
    <w:rsid w:val="007443A3"/>
    <w:rsid w:val="0077070D"/>
    <w:rsid w:val="00774187"/>
    <w:rsid w:val="007839C7"/>
    <w:rsid w:val="00790347"/>
    <w:rsid w:val="007961B3"/>
    <w:rsid w:val="007A3E89"/>
    <w:rsid w:val="007A674B"/>
    <w:rsid w:val="007C173F"/>
    <w:rsid w:val="007C625B"/>
    <w:rsid w:val="007C639A"/>
    <w:rsid w:val="007D4065"/>
    <w:rsid w:val="007D5D00"/>
    <w:rsid w:val="007E0D94"/>
    <w:rsid w:val="007E6F7A"/>
    <w:rsid w:val="007E7EBA"/>
    <w:rsid w:val="00826AB2"/>
    <w:rsid w:val="00831DB8"/>
    <w:rsid w:val="008407D1"/>
    <w:rsid w:val="00844E97"/>
    <w:rsid w:val="00881A20"/>
    <w:rsid w:val="00887F30"/>
    <w:rsid w:val="008A6D9C"/>
    <w:rsid w:val="008B55BE"/>
    <w:rsid w:val="008C42FB"/>
    <w:rsid w:val="008C537A"/>
    <w:rsid w:val="008C7E24"/>
    <w:rsid w:val="008D273E"/>
    <w:rsid w:val="008D3217"/>
    <w:rsid w:val="008E08C2"/>
    <w:rsid w:val="008F0686"/>
    <w:rsid w:val="00913A73"/>
    <w:rsid w:val="009308BC"/>
    <w:rsid w:val="00934D38"/>
    <w:rsid w:val="00934F89"/>
    <w:rsid w:val="00943EC4"/>
    <w:rsid w:val="009614D8"/>
    <w:rsid w:val="00964E32"/>
    <w:rsid w:val="00973D4D"/>
    <w:rsid w:val="00974F61"/>
    <w:rsid w:val="0097795C"/>
    <w:rsid w:val="009840A9"/>
    <w:rsid w:val="00984CAD"/>
    <w:rsid w:val="00993F12"/>
    <w:rsid w:val="009A7937"/>
    <w:rsid w:val="009C2AB2"/>
    <w:rsid w:val="009F11EB"/>
    <w:rsid w:val="009F6C54"/>
    <w:rsid w:val="00A10025"/>
    <w:rsid w:val="00A14BB8"/>
    <w:rsid w:val="00A165AD"/>
    <w:rsid w:val="00A16A61"/>
    <w:rsid w:val="00A170E4"/>
    <w:rsid w:val="00A21D6C"/>
    <w:rsid w:val="00A2787E"/>
    <w:rsid w:val="00A37883"/>
    <w:rsid w:val="00A57256"/>
    <w:rsid w:val="00A6368D"/>
    <w:rsid w:val="00A63BE6"/>
    <w:rsid w:val="00A662DC"/>
    <w:rsid w:val="00A71034"/>
    <w:rsid w:val="00A7467E"/>
    <w:rsid w:val="00A80576"/>
    <w:rsid w:val="00A94112"/>
    <w:rsid w:val="00AA0BA8"/>
    <w:rsid w:val="00AA1258"/>
    <w:rsid w:val="00AA7625"/>
    <w:rsid w:val="00AB5E52"/>
    <w:rsid w:val="00AC2D92"/>
    <w:rsid w:val="00AC3688"/>
    <w:rsid w:val="00AC6273"/>
    <w:rsid w:val="00AC6DE7"/>
    <w:rsid w:val="00AE25B9"/>
    <w:rsid w:val="00AF0099"/>
    <w:rsid w:val="00AF2614"/>
    <w:rsid w:val="00B1000F"/>
    <w:rsid w:val="00B20AE7"/>
    <w:rsid w:val="00B22DDE"/>
    <w:rsid w:val="00B24683"/>
    <w:rsid w:val="00B306C9"/>
    <w:rsid w:val="00B3552A"/>
    <w:rsid w:val="00B3677F"/>
    <w:rsid w:val="00B54B79"/>
    <w:rsid w:val="00B56B7A"/>
    <w:rsid w:val="00B64A26"/>
    <w:rsid w:val="00B65EF4"/>
    <w:rsid w:val="00B71A48"/>
    <w:rsid w:val="00B761E6"/>
    <w:rsid w:val="00B913ED"/>
    <w:rsid w:val="00BA0807"/>
    <w:rsid w:val="00BA107C"/>
    <w:rsid w:val="00BA63FE"/>
    <w:rsid w:val="00BB38AB"/>
    <w:rsid w:val="00BB495C"/>
    <w:rsid w:val="00BE074C"/>
    <w:rsid w:val="00C0178F"/>
    <w:rsid w:val="00C0185C"/>
    <w:rsid w:val="00C132CE"/>
    <w:rsid w:val="00C3124D"/>
    <w:rsid w:val="00C46F89"/>
    <w:rsid w:val="00C565A5"/>
    <w:rsid w:val="00C57AF0"/>
    <w:rsid w:val="00C72ABD"/>
    <w:rsid w:val="00C769CD"/>
    <w:rsid w:val="00C80A9A"/>
    <w:rsid w:val="00C83932"/>
    <w:rsid w:val="00C92113"/>
    <w:rsid w:val="00CA03DE"/>
    <w:rsid w:val="00CA15B7"/>
    <w:rsid w:val="00CA23E2"/>
    <w:rsid w:val="00CB1354"/>
    <w:rsid w:val="00CE0BF7"/>
    <w:rsid w:val="00CE144B"/>
    <w:rsid w:val="00CF068B"/>
    <w:rsid w:val="00CF7833"/>
    <w:rsid w:val="00D01622"/>
    <w:rsid w:val="00D15C64"/>
    <w:rsid w:val="00D17884"/>
    <w:rsid w:val="00D21237"/>
    <w:rsid w:val="00D220CB"/>
    <w:rsid w:val="00D412F3"/>
    <w:rsid w:val="00D45E9E"/>
    <w:rsid w:val="00D510B9"/>
    <w:rsid w:val="00D51F3E"/>
    <w:rsid w:val="00D53A48"/>
    <w:rsid w:val="00D656B1"/>
    <w:rsid w:val="00D8354C"/>
    <w:rsid w:val="00DB5842"/>
    <w:rsid w:val="00DD13A1"/>
    <w:rsid w:val="00DD21D3"/>
    <w:rsid w:val="00DD2729"/>
    <w:rsid w:val="00DE4F99"/>
    <w:rsid w:val="00DE65E8"/>
    <w:rsid w:val="00E0514B"/>
    <w:rsid w:val="00E06B6D"/>
    <w:rsid w:val="00E11305"/>
    <w:rsid w:val="00E11C00"/>
    <w:rsid w:val="00E12916"/>
    <w:rsid w:val="00E131A2"/>
    <w:rsid w:val="00E1586B"/>
    <w:rsid w:val="00E317CB"/>
    <w:rsid w:val="00E33D44"/>
    <w:rsid w:val="00E41D87"/>
    <w:rsid w:val="00E47A74"/>
    <w:rsid w:val="00E54B4D"/>
    <w:rsid w:val="00E77E21"/>
    <w:rsid w:val="00E86052"/>
    <w:rsid w:val="00E92D3F"/>
    <w:rsid w:val="00EC09A6"/>
    <w:rsid w:val="00EC30B3"/>
    <w:rsid w:val="00ED640B"/>
    <w:rsid w:val="00EE5594"/>
    <w:rsid w:val="00EF2CE8"/>
    <w:rsid w:val="00F02D5C"/>
    <w:rsid w:val="00F03F3D"/>
    <w:rsid w:val="00F106A4"/>
    <w:rsid w:val="00F26190"/>
    <w:rsid w:val="00F3379B"/>
    <w:rsid w:val="00F40212"/>
    <w:rsid w:val="00F53782"/>
    <w:rsid w:val="00F64304"/>
    <w:rsid w:val="00F673B4"/>
    <w:rsid w:val="00F87C72"/>
    <w:rsid w:val="00FA442A"/>
    <w:rsid w:val="00FA4CF0"/>
    <w:rsid w:val="00FD7B95"/>
    <w:rsid w:val="00FE35CD"/>
    <w:rsid w:val="00FE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basedOn w:val="a1"/>
    <w:uiPriority w:val="3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6E544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rgi@rt-capital.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capital.ru" TargetMode="External"/><Relationship Id="rId5" Type="http://schemas.openxmlformats.org/officeDocument/2006/relationships/webSettings" Target="webSettings.xml"/><Relationship Id="rId15" Type="http://schemas.openxmlformats.org/officeDocument/2006/relationships/hyperlink" Target="mailto:torgi@rt-capital.ru"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55ED6F85058F708AD83FA81151F20FF5FE2BBF7E496FFC16264A9740E8F64F654AB992E1A5968869y432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EEBF3-F1E4-4F57-91D7-3E7914DD2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40</Pages>
  <Words>13825</Words>
  <Characters>78804</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Гусева Дарья Евгеньевна</cp:lastModifiedBy>
  <cp:revision>2</cp:revision>
  <dcterms:created xsi:type="dcterms:W3CDTF">2024-03-28T13:47:00Z</dcterms:created>
  <dcterms:modified xsi:type="dcterms:W3CDTF">2024-03-28T13:47:00Z</dcterms:modified>
</cp:coreProperties>
</file>