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5A3EF" w14:textId="77777777" w:rsidR="002A36D9" w:rsidRPr="000030F4" w:rsidRDefault="002A36D9" w:rsidP="002A36D9">
      <w:pPr>
        <w:ind w:left="6521" w:right="-1"/>
        <w:rPr>
          <w:rFonts w:ascii="Times New Roman" w:hAnsi="Times New Roman" w:cs="Times New Roman"/>
          <w:b/>
          <w:sz w:val="24"/>
          <w:szCs w:val="24"/>
          <w:lang w:val="ru-RU"/>
        </w:rPr>
      </w:pPr>
      <w:bookmarkStart w:id="0" w:name="_GoBack"/>
      <w:bookmarkEnd w:id="0"/>
      <w:r w:rsidRPr="000030F4">
        <w:rPr>
          <w:rFonts w:ascii="Times New Roman" w:hAnsi="Times New Roman" w:cs="Times New Roman"/>
          <w:b/>
          <w:sz w:val="24"/>
          <w:szCs w:val="24"/>
          <w:lang w:val="ru-RU"/>
        </w:rPr>
        <w:t>«УТВЕРЖДАЮ»</w:t>
      </w:r>
    </w:p>
    <w:p w14:paraId="435EC3D8" w14:textId="77777777" w:rsidR="002A36D9" w:rsidRPr="000030F4" w:rsidRDefault="002A36D9" w:rsidP="002A36D9">
      <w:pPr>
        <w:ind w:left="6521" w:right="-1"/>
        <w:rPr>
          <w:rFonts w:ascii="Times New Roman" w:hAnsi="Times New Roman" w:cs="Times New Roman"/>
          <w:b/>
          <w:sz w:val="24"/>
          <w:szCs w:val="24"/>
          <w:lang w:val="ru-RU"/>
        </w:rPr>
      </w:pPr>
      <w:r w:rsidRPr="000030F4">
        <w:rPr>
          <w:rFonts w:ascii="Times New Roman" w:hAnsi="Times New Roman" w:cs="Times New Roman"/>
          <w:b/>
          <w:sz w:val="24"/>
          <w:szCs w:val="24"/>
          <w:lang w:val="ru-RU"/>
        </w:rPr>
        <w:t>___________________</w:t>
      </w:r>
    </w:p>
    <w:p w14:paraId="5940FD55" w14:textId="4D96DEFA" w:rsidR="00F41D50" w:rsidRDefault="00F41D50" w:rsidP="002A36D9">
      <w:pPr>
        <w:ind w:left="6521" w:right="-1"/>
        <w:rPr>
          <w:rFonts w:ascii="Times New Roman" w:hAnsi="Times New Roman" w:cs="Times New Roman"/>
          <w:b/>
          <w:sz w:val="24"/>
          <w:szCs w:val="24"/>
          <w:lang w:val="ru-RU"/>
        </w:rPr>
      </w:pPr>
      <w:r w:rsidRPr="00F41D50">
        <w:rPr>
          <w:rFonts w:ascii="Times New Roman" w:hAnsi="Times New Roman" w:cs="Times New Roman"/>
          <w:b/>
          <w:sz w:val="24"/>
          <w:szCs w:val="24"/>
          <w:lang w:val="ru-RU"/>
        </w:rPr>
        <w:t>ПАО «И</w:t>
      </w:r>
      <w:r w:rsidR="00D620F3">
        <w:rPr>
          <w:rFonts w:ascii="Times New Roman" w:hAnsi="Times New Roman" w:cs="Times New Roman"/>
          <w:b/>
          <w:sz w:val="24"/>
          <w:szCs w:val="24"/>
          <w:lang w:val="ru-RU"/>
        </w:rPr>
        <w:t>Л</w:t>
      </w:r>
      <w:r w:rsidRPr="00F41D50">
        <w:rPr>
          <w:rFonts w:ascii="Times New Roman" w:hAnsi="Times New Roman" w:cs="Times New Roman"/>
          <w:b/>
          <w:sz w:val="24"/>
          <w:szCs w:val="24"/>
          <w:lang w:val="ru-RU"/>
        </w:rPr>
        <w:t>»</w:t>
      </w:r>
    </w:p>
    <w:p w14:paraId="064B9CDF" w14:textId="131FB528" w:rsidR="002A36D9" w:rsidRPr="000030F4" w:rsidRDefault="002A36D9" w:rsidP="002A36D9">
      <w:pPr>
        <w:ind w:left="6521" w:right="-1"/>
        <w:rPr>
          <w:rFonts w:ascii="Times New Roman" w:hAnsi="Times New Roman" w:cs="Times New Roman"/>
          <w:b/>
          <w:sz w:val="24"/>
          <w:szCs w:val="24"/>
          <w:lang w:val="ru-RU"/>
        </w:rPr>
      </w:pPr>
      <w:r w:rsidRPr="000030F4">
        <w:rPr>
          <w:rFonts w:ascii="Times New Roman" w:hAnsi="Times New Roman" w:cs="Times New Roman"/>
          <w:b/>
          <w:sz w:val="24"/>
          <w:szCs w:val="24"/>
          <w:lang w:val="ru-RU"/>
        </w:rPr>
        <w:t>___________________</w:t>
      </w:r>
    </w:p>
    <w:p w14:paraId="1DCDC339" w14:textId="77777777" w:rsidR="002A36D9" w:rsidRPr="000030F4" w:rsidRDefault="002A36D9" w:rsidP="002A36D9">
      <w:pPr>
        <w:ind w:left="6521" w:right="-1"/>
        <w:rPr>
          <w:rFonts w:ascii="Times New Roman" w:hAnsi="Times New Roman" w:cs="Times New Roman"/>
          <w:b/>
          <w:sz w:val="24"/>
          <w:szCs w:val="24"/>
          <w:lang w:val="ru-RU"/>
        </w:rPr>
      </w:pPr>
      <w:r w:rsidRPr="000030F4">
        <w:rPr>
          <w:rFonts w:ascii="Times New Roman" w:hAnsi="Times New Roman" w:cs="Times New Roman"/>
          <w:b/>
          <w:sz w:val="24"/>
          <w:szCs w:val="24"/>
          <w:lang w:val="ru-RU"/>
        </w:rPr>
        <w:t>м.п.</w:t>
      </w:r>
    </w:p>
    <w:p w14:paraId="79C71BA0" w14:textId="77777777" w:rsidR="002A36D9" w:rsidRPr="000030F4" w:rsidRDefault="002A36D9" w:rsidP="002A36D9">
      <w:pPr>
        <w:ind w:left="6521" w:right="-1"/>
        <w:rPr>
          <w:rFonts w:ascii="Times New Roman" w:hAnsi="Times New Roman" w:cs="Times New Roman"/>
          <w:b/>
          <w:sz w:val="24"/>
          <w:szCs w:val="24"/>
          <w:lang w:val="ru-RU"/>
        </w:rPr>
      </w:pPr>
    </w:p>
    <w:p w14:paraId="667BB29F" w14:textId="54ED13B2" w:rsidR="002A36D9" w:rsidRPr="000030F4" w:rsidRDefault="002A36D9" w:rsidP="002A36D9">
      <w:pPr>
        <w:ind w:left="6521" w:right="-1"/>
        <w:rPr>
          <w:rFonts w:ascii="Times New Roman" w:hAnsi="Times New Roman" w:cs="Times New Roman"/>
          <w:b/>
          <w:sz w:val="24"/>
          <w:szCs w:val="24"/>
          <w:lang w:val="ru-RU"/>
        </w:rPr>
      </w:pPr>
      <w:r w:rsidRPr="000030F4">
        <w:rPr>
          <w:rFonts w:ascii="Times New Roman" w:hAnsi="Times New Roman" w:cs="Times New Roman"/>
          <w:b/>
          <w:sz w:val="24"/>
          <w:szCs w:val="24"/>
          <w:lang w:val="ru-RU"/>
        </w:rPr>
        <w:t>«___» ____________ 202</w:t>
      </w:r>
      <w:r w:rsidR="00BB2009">
        <w:rPr>
          <w:rFonts w:ascii="Times New Roman" w:hAnsi="Times New Roman" w:cs="Times New Roman"/>
          <w:b/>
          <w:sz w:val="24"/>
          <w:szCs w:val="24"/>
          <w:lang w:val="ru-RU"/>
        </w:rPr>
        <w:t>4</w:t>
      </w:r>
      <w:r w:rsidRPr="000030F4">
        <w:rPr>
          <w:rFonts w:ascii="Times New Roman" w:hAnsi="Times New Roman" w:cs="Times New Roman"/>
          <w:b/>
          <w:sz w:val="24"/>
          <w:szCs w:val="24"/>
          <w:lang w:val="ru-RU"/>
        </w:rPr>
        <w:t> г.</w:t>
      </w:r>
    </w:p>
    <w:p w14:paraId="3C8E75A2" w14:textId="77777777" w:rsidR="0075564D" w:rsidRPr="0075564D" w:rsidRDefault="0075564D" w:rsidP="0075564D">
      <w:pPr>
        <w:rPr>
          <w:rFonts w:ascii="Times New Roman" w:hAnsi="Times New Roman" w:cs="Times New Roman"/>
          <w:sz w:val="24"/>
          <w:szCs w:val="24"/>
          <w:lang w:val="ru-RU"/>
        </w:rPr>
      </w:pPr>
    </w:p>
    <w:p w14:paraId="40438D4F" w14:textId="77777777" w:rsidR="0075564D" w:rsidRPr="0075564D" w:rsidRDefault="0075564D" w:rsidP="0075564D">
      <w:pPr>
        <w:rPr>
          <w:rFonts w:ascii="Times New Roman" w:hAnsi="Times New Roman" w:cs="Times New Roman"/>
          <w:sz w:val="24"/>
          <w:szCs w:val="24"/>
          <w:lang w:val="ru-RU"/>
        </w:rPr>
      </w:pPr>
    </w:p>
    <w:p w14:paraId="7A90F825" w14:textId="77777777" w:rsidR="0075564D" w:rsidRPr="0075564D" w:rsidRDefault="0075564D" w:rsidP="0075564D">
      <w:pPr>
        <w:rPr>
          <w:rFonts w:ascii="Times New Roman" w:hAnsi="Times New Roman" w:cs="Times New Roman"/>
          <w:sz w:val="24"/>
          <w:szCs w:val="24"/>
          <w:lang w:val="ru-RU"/>
        </w:rPr>
      </w:pPr>
    </w:p>
    <w:p w14:paraId="268CAB97" w14:textId="77777777" w:rsidR="0075564D" w:rsidRPr="0075564D" w:rsidRDefault="0075564D" w:rsidP="0075564D">
      <w:pPr>
        <w:rPr>
          <w:rFonts w:ascii="Times New Roman" w:hAnsi="Times New Roman" w:cs="Times New Roman"/>
          <w:sz w:val="24"/>
          <w:szCs w:val="24"/>
          <w:lang w:val="ru-RU"/>
        </w:rPr>
      </w:pPr>
    </w:p>
    <w:p w14:paraId="7D9F74FA" w14:textId="77777777" w:rsidR="0075564D" w:rsidRPr="0075564D" w:rsidRDefault="0075564D" w:rsidP="0075564D">
      <w:pPr>
        <w:rPr>
          <w:rFonts w:ascii="Times New Roman" w:hAnsi="Times New Roman" w:cs="Times New Roman"/>
          <w:sz w:val="24"/>
          <w:szCs w:val="24"/>
          <w:lang w:val="ru-RU"/>
        </w:rPr>
      </w:pPr>
    </w:p>
    <w:p w14:paraId="695792B4" w14:textId="6C54413C" w:rsidR="0075564D" w:rsidRDefault="0075564D" w:rsidP="0075564D">
      <w:pPr>
        <w:rPr>
          <w:rFonts w:ascii="Times New Roman" w:hAnsi="Times New Roman" w:cs="Times New Roman"/>
          <w:sz w:val="24"/>
          <w:szCs w:val="24"/>
          <w:lang w:val="ru-RU"/>
        </w:rPr>
      </w:pPr>
    </w:p>
    <w:p w14:paraId="775783D8" w14:textId="7369E8C8" w:rsidR="004A3EEA" w:rsidRDefault="004A3EEA" w:rsidP="0075564D">
      <w:pPr>
        <w:rPr>
          <w:rFonts w:ascii="Times New Roman" w:hAnsi="Times New Roman" w:cs="Times New Roman"/>
          <w:sz w:val="24"/>
          <w:szCs w:val="24"/>
          <w:lang w:val="ru-RU"/>
        </w:rPr>
      </w:pPr>
    </w:p>
    <w:p w14:paraId="41142F7A" w14:textId="3E6E27AC" w:rsidR="004A3EEA" w:rsidRDefault="004A3EEA" w:rsidP="0075564D">
      <w:pPr>
        <w:rPr>
          <w:rFonts w:ascii="Times New Roman" w:hAnsi="Times New Roman" w:cs="Times New Roman"/>
          <w:sz w:val="24"/>
          <w:szCs w:val="24"/>
          <w:lang w:val="ru-RU"/>
        </w:rPr>
      </w:pPr>
    </w:p>
    <w:p w14:paraId="22F4CED9" w14:textId="24B01ABF" w:rsidR="004A3EEA" w:rsidRDefault="004A3EEA" w:rsidP="0075564D">
      <w:pPr>
        <w:rPr>
          <w:rFonts w:ascii="Times New Roman" w:hAnsi="Times New Roman" w:cs="Times New Roman"/>
          <w:sz w:val="24"/>
          <w:szCs w:val="24"/>
          <w:lang w:val="ru-RU"/>
        </w:rPr>
      </w:pPr>
    </w:p>
    <w:p w14:paraId="12FEE8E8" w14:textId="5839C5C0" w:rsidR="004A3EEA" w:rsidRDefault="004A3EEA" w:rsidP="0075564D">
      <w:pPr>
        <w:rPr>
          <w:rFonts w:ascii="Times New Roman" w:hAnsi="Times New Roman" w:cs="Times New Roman"/>
          <w:sz w:val="24"/>
          <w:szCs w:val="24"/>
          <w:lang w:val="ru-RU"/>
        </w:rPr>
      </w:pPr>
    </w:p>
    <w:p w14:paraId="3B643CCE" w14:textId="3A288948" w:rsidR="004A3EEA" w:rsidRDefault="004A3EEA" w:rsidP="0075564D">
      <w:pPr>
        <w:rPr>
          <w:rFonts w:ascii="Times New Roman" w:hAnsi="Times New Roman" w:cs="Times New Roman"/>
          <w:sz w:val="24"/>
          <w:szCs w:val="24"/>
          <w:lang w:val="ru-RU"/>
        </w:rPr>
      </w:pPr>
    </w:p>
    <w:p w14:paraId="40277296" w14:textId="4463BFC1" w:rsidR="00351CA6" w:rsidRDefault="00351CA6" w:rsidP="0075564D">
      <w:pPr>
        <w:rPr>
          <w:rFonts w:ascii="Times New Roman" w:hAnsi="Times New Roman" w:cs="Times New Roman"/>
          <w:sz w:val="24"/>
          <w:szCs w:val="24"/>
          <w:lang w:val="ru-RU"/>
        </w:rPr>
      </w:pPr>
    </w:p>
    <w:p w14:paraId="41C03218" w14:textId="77777777" w:rsidR="00351CA6" w:rsidRDefault="00351CA6" w:rsidP="0075564D">
      <w:pPr>
        <w:rPr>
          <w:rFonts w:ascii="Times New Roman" w:hAnsi="Times New Roman" w:cs="Times New Roman"/>
          <w:sz w:val="24"/>
          <w:szCs w:val="24"/>
          <w:lang w:val="ru-RU"/>
        </w:rPr>
      </w:pPr>
    </w:p>
    <w:p w14:paraId="3048228E" w14:textId="77777777" w:rsidR="003B64EA" w:rsidRDefault="003B64EA" w:rsidP="0075564D">
      <w:pPr>
        <w:rPr>
          <w:rFonts w:ascii="Times New Roman" w:hAnsi="Times New Roman" w:cs="Times New Roman"/>
          <w:sz w:val="24"/>
          <w:szCs w:val="24"/>
          <w:lang w:val="ru-RU"/>
        </w:rPr>
      </w:pPr>
    </w:p>
    <w:p w14:paraId="5FA3F535" w14:textId="77777777" w:rsidR="0075564D" w:rsidRPr="0075564D" w:rsidRDefault="0075564D" w:rsidP="0075564D">
      <w:pPr>
        <w:rPr>
          <w:rFonts w:ascii="Times New Roman" w:hAnsi="Times New Roman" w:cs="Times New Roman"/>
          <w:sz w:val="24"/>
          <w:szCs w:val="24"/>
          <w:lang w:val="ru-RU"/>
        </w:rPr>
      </w:pPr>
    </w:p>
    <w:p w14:paraId="743BE6A3" w14:textId="77777777" w:rsidR="0075564D" w:rsidRPr="0075564D" w:rsidRDefault="0075564D" w:rsidP="0075564D">
      <w:pPr>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ДОКУМЕНТАЦИЯ</w:t>
      </w:r>
    </w:p>
    <w:p w14:paraId="390BDEF2" w14:textId="77777777" w:rsidR="0075564D" w:rsidRPr="0075564D" w:rsidRDefault="0075564D" w:rsidP="00B031E5">
      <w:pPr>
        <w:adjustRightInd w:val="0"/>
        <w:jc w:val="center"/>
        <w:outlineLvl w:val="1"/>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аукциона в электронной форме, </w:t>
      </w:r>
    </w:p>
    <w:p w14:paraId="1774BAC4" w14:textId="2D09CC6F" w:rsidR="0075564D" w:rsidRPr="0075564D" w:rsidRDefault="0075564D" w:rsidP="00B031E5">
      <w:pPr>
        <w:adjustRightInd w:val="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открытого по составу участников и форме подачи предложений о цене продажи</w:t>
      </w:r>
      <w:r w:rsidRPr="0075564D" w:rsidDel="002B0CF5">
        <w:rPr>
          <w:rFonts w:ascii="Times New Roman" w:hAnsi="Times New Roman" w:cs="Times New Roman"/>
          <w:b/>
          <w:sz w:val="24"/>
          <w:szCs w:val="24"/>
          <w:lang w:val="ru-RU"/>
        </w:rPr>
        <w:t xml:space="preserve"> </w:t>
      </w:r>
      <w:r w:rsidRPr="0075564D">
        <w:rPr>
          <w:rFonts w:ascii="Times New Roman" w:hAnsi="Times New Roman" w:cs="Times New Roman"/>
          <w:b/>
          <w:sz w:val="24"/>
          <w:szCs w:val="24"/>
          <w:lang w:val="ru-RU"/>
        </w:rPr>
        <w:t>недвижимого</w:t>
      </w:r>
      <w:r w:rsidR="00E81C72">
        <w:rPr>
          <w:rFonts w:ascii="Times New Roman" w:hAnsi="Times New Roman" w:cs="Times New Roman"/>
          <w:b/>
          <w:sz w:val="24"/>
          <w:szCs w:val="24"/>
          <w:lang w:val="ru-RU"/>
        </w:rPr>
        <w:t xml:space="preserve"> и иного</w:t>
      </w:r>
      <w:r w:rsidR="00D71358">
        <w:rPr>
          <w:rFonts w:ascii="Times New Roman" w:hAnsi="Times New Roman" w:cs="Times New Roman"/>
          <w:b/>
          <w:sz w:val="24"/>
          <w:szCs w:val="24"/>
          <w:lang w:val="ru-RU"/>
        </w:rPr>
        <w:t xml:space="preserve"> </w:t>
      </w:r>
      <w:r w:rsidRPr="0075564D">
        <w:rPr>
          <w:rFonts w:ascii="Times New Roman" w:hAnsi="Times New Roman" w:cs="Times New Roman"/>
          <w:b/>
          <w:sz w:val="24"/>
          <w:szCs w:val="24"/>
          <w:lang w:val="ru-RU"/>
        </w:rPr>
        <w:t>имущества, находящ</w:t>
      </w:r>
      <w:r w:rsidR="004A3EEA">
        <w:rPr>
          <w:rFonts w:ascii="Times New Roman" w:hAnsi="Times New Roman" w:cs="Times New Roman"/>
          <w:b/>
          <w:sz w:val="24"/>
          <w:szCs w:val="24"/>
          <w:lang w:val="ru-RU"/>
        </w:rPr>
        <w:t>его</w:t>
      </w:r>
      <w:r w:rsidRPr="0075564D">
        <w:rPr>
          <w:rFonts w:ascii="Times New Roman" w:hAnsi="Times New Roman" w:cs="Times New Roman"/>
          <w:b/>
          <w:sz w:val="24"/>
          <w:szCs w:val="24"/>
          <w:lang w:val="ru-RU"/>
        </w:rPr>
        <w:t>ся в собственности</w:t>
      </w:r>
    </w:p>
    <w:p w14:paraId="0A438D02" w14:textId="14CF7F13" w:rsidR="005959B0" w:rsidRDefault="00F41D50" w:rsidP="00351CA6">
      <w:pPr>
        <w:pStyle w:val="a6"/>
        <w:shd w:val="clear" w:color="auto" w:fill="FFFFFF"/>
        <w:tabs>
          <w:tab w:val="left" w:pos="0"/>
          <w:tab w:val="left" w:pos="284"/>
        </w:tabs>
        <w:adjustRightInd w:val="0"/>
        <w:ind w:left="0"/>
        <w:jc w:val="center"/>
        <w:rPr>
          <w:rFonts w:ascii="Times New Roman" w:eastAsia="Proxima Nova ExCn Rg" w:hAnsi="Times New Roman" w:cs="Times New Roman"/>
          <w:b/>
          <w:sz w:val="24"/>
          <w:szCs w:val="24"/>
        </w:rPr>
      </w:pPr>
      <w:bookmarkStart w:id="1" w:name="_Hlk146115620"/>
      <w:bookmarkStart w:id="2" w:name="_Hlk146615818"/>
      <w:r>
        <w:rPr>
          <w:rFonts w:ascii="Times New Roman" w:eastAsia="Proxima Nova ExCn Rg" w:hAnsi="Times New Roman" w:cs="Times New Roman"/>
          <w:b/>
          <w:sz w:val="24"/>
          <w:szCs w:val="24"/>
        </w:rPr>
        <w:t xml:space="preserve">публичного </w:t>
      </w:r>
      <w:r w:rsidR="004A3EEA" w:rsidRPr="004A3EEA">
        <w:rPr>
          <w:rFonts w:ascii="Times New Roman" w:eastAsia="Proxima Nova ExCn Rg" w:hAnsi="Times New Roman" w:cs="Times New Roman"/>
          <w:b/>
          <w:sz w:val="24"/>
          <w:szCs w:val="24"/>
        </w:rPr>
        <w:t xml:space="preserve">акционерного общества </w:t>
      </w:r>
      <w:r w:rsidR="002F51CC" w:rsidRPr="002F51CC">
        <w:rPr>
          <w:rFonts w:ascii="Times New Roman" w:eastAsia="Proxima Nova ExCn Rg" w:hAnsi="Times New Roman" w:cs="Times New Roman"/>
          <w:b/>
          <w:sz w:val="24"/>
          <w:szCs w:val="24"/>
        </w:rPr>
        <w:t>«</w:t>
      </w:r>
      <w:r>
        <w:rPr>
          <w:rFonts w:ascii="Times New Roman" w:eastAsia="Proxima Nova ExCn Rg" w:hAnsi="Times New Roman" w:cs="Times New Roman"/>
          <w:b/>
          <w:sz w:val="24"/>
          <w:szCs w:val="24"/>
        </w:rPr>
        <w:t>Авиационный комплекс им. С.В. Ильюшина</w:t>
      </w:r>
      <w:r w:rsidR="002F51CC" w:rsidRPr="002F51CC">
        <w:rPr>
          <w:rFonts w:ascii="Times New Roman" w:eastAsia="Proxima Nova ExCn Rg" w:hAnsi="Times New Roman" w:cs="Times New Roman"/>
          <w:b/>
          <w:sz w:val="24"/>
          <w:szCs w:val="24"/>
        </w:rPr>
        <w:t xml:space="preserve">» </w:t>
      </w:r>
      <w:r w:rsidR="00351CA6" w:rsidRPr="00351CA6">
        <w:rPr>
          <w:rFonts w:ascii="Times New Roman" w:eastAsia="Proxima Nova ExCn Rg" w:hAnsi="Times New Roman" w:cs="Times New Roman"/>
          <w:b/>
          <w:sz w:val="24"/>
          <w:szCs w:val="24"/>
        </w:rPr>
        <w:t>(</w:t>
      </w:r>
      <w:r>
        <w:rPr>
          <w:rFonts w:ascii="Times New Roman" w:eastAsia="Proxima Nova ExCn Rg" w:hAnsi="Times New Roman" w:cs="Times New Roman"/>
          <w:b/>
          <w:sz w:val="24"/>
          <w:szCs w:val="24"/>
        </w:rPr>
        <w:t>П</w:t>
      </w:r>
      <w:r w:rsidR="00547608" w:rsidRPr="00547608">
        <w:rPr>
          <w:rFonts w:ascii="Times New Roman" w:eastAsia="Proxima Nova ExCn Rg" w:hAnsi="Times New Roman" w:cs="Times New Roman"/>
          <w:b/>
          <w:sz w:val="24"/>
          <w:szCs w:val="24"/>
        </w:rPr>
        <w:t>АО</w:t>
      </w:r>
      <w:r>
        <w:rPr>
          <w:rFonts w:ascii="Times New Roman" w:eastAsia="Proxima Nova ExCn Rg" w:hAnsi="Times New Roman" w:cs="Times New Roman"/>
          <w:b/>
          <w:sz w:val="24"/>
          <w:szCs w:val="24"/>
        </w:rPr>
        <w:t> </w:t>
      </w:r>
      <w:r w:rsidR="00547608" w:rsidRPr="00547608">
        <w:rPr>
          <w:rFonts w:ascii="Times New Roman" w:eastAsia="Proxima Nova ExCn Rg" w:hAnsi="Times New Roman" w:cs="Times New Roman"/>
          <w:b/>
          <w:sz w:val="24"/>
          <w:szCs w:val="24"/>
        </w:rPr>
        <w:t>«</w:t>
      </w:r>
      <w:r>
        <w:rPr>
          <w:rFonts w:ascii="Times New Roman" w:eastAsia="Proxima Nova ExCn Rg" w:hAnsi="Times New Roman" w:cs="Times New Roman"/>
          <w:b/>
          <w:sz w:val="24"/>
          <w:szCs w:val="24"/>
        </w:rPr>
        <w:t>ИЛ</w:t>
      </w:r>
      <w:r w:rsidR="00547608" w:rsidRPr="00547608">
        <w:rPr>
          <w:rFonts w:ascii="Times New Roman" w:eastAsia="Proxima Nova ExCn Rg" w:hAnsi="Times New Roman" w:cs="Times New Roman"/>
          <w:b/>
          <w:sz w:val="24"/>
          <w:szCs w:val="24"/>
        </w:rPr>
        <w:t>»</w:t>
      </w:r>
      <w:r w:rsidR="00351CA6" w:rsidRPr="00351CA6">
        <w:rPr>
          <w:rFonts w:ascii="Times New Roman" w:eastAsia="Proxima Nova ExCn Rg" w:hAnsi="Times New Roman" w:cs="Times New Roman"/>
          <w:b/>
          <w:sz w:val="24"/>
          <w:szCs w:val="24"/>
        </w:rPr>
        <w:t>)</w:t>
      </w:r>
      <w:bookmarkEnd w:id="1"/>
    </w:p>
    <w:bookmarkEnd w:id="2"/>
    <w:p w14:paraId="5CB13E1C" w14:textId="03FC89EA" w:rsidR="0075564D" w:rsidRPr="001E5009" w:rsidRDefault="0075564D" w:rsidP="00B031E5">
      <w:pPr>
        <w:pStyle w:val="a6"/>
        <w:shd w:val="clear" w:color="auto" w:fill="FFFFFF"/>
        <w:tabs>
          <w:tab w:val="left" w:pos="0"/>
          <w:tab w:val="left" w:pos="284"/>
        </w:tabs>
        <w:adjustRightInd w:val="0"/>
        <w:ind w:left="0"/>
        <w:jc w:val="center"/>
        <w:rPr>
          <w:rFonts w:ascii="Times New Roman" w:hAnsi="Times New Roman" w:cs="Times New Roman"/>
          <w:b/>
          <w:i/>
          <w:sz w:val="24"/>
          <w:szCs w:val="24"/>
        </w:rPr>
      </w:pPr>
      <w:r>
        <w:rPr>
          <w:rFonts w:ascii="Times New Roman" w:hAnsi="Times New Roman" w:cs="Times New Roman"/>
          <w:b/>
          <w:i/>
          <w:sz w:val="24"/>
          <w:szCs w:val="24"/>
        </w:rPr>
        <w:t>(Извещение о проведении Аукциона)</w:t>
      </w:r>
    </w:p>
    <w:p w14:paraId="16A8B1DC" w14:textId="77777777" w:rsidR="0075564D" w:rsidRPr="0075564D" w:rsidRDefault="0075564D" w:rsidP="0075564D">
      <w:pPr>
        <w:rPr>
          <w:rFonts w:ascii="Times New Roman" w:hAnsi="Times New Roman" w:cs="Times New Roman"/>
          <w:sz w:val="24"/>
          <w:szCs w:val="24"/>
          <w:lang w:val="ru-RU"/>
        </w:rPr>
      </w:pPr>
    </w:p>
    <w:p w14:paraId="60BBF7CC" w14:textId="77777777" w:rsidR="0075564D" w:rsidRPr="0075564D" w:rsidRDefault="0075564D" w:rsidP="0075564D">
      <w:pPr>
        <w:rPr>
          <w:rFonts w:ascii="Times New Roman" w:hAnsi="Times New Roman" w:cs="Times New Roman"/>
          <w:sz w:val="24"/>
          <w:szCs w:val="24"/>
          <w:lang w:val="ru-RU"/>
        </w:rPr>
      </w:pPr>
    </w:p>
    <w:p w14:paraId="261E33C3" w14:textId="77777777" w:rsidR="0075564D" w:rsidRPr="0075564D" w:rsidRDefault="0075564D" w:rsidP="0075564D">
      <w:pPr>
        <w:rPr>
          <w:rFonts w:ascii="Times New Roman" w:hAnsi="Times New Roman" w:cs="Times New Roman"/>
          <w:sz w:val="24"/>
          <w:szCs w:val="24"/>
          <w:lang w:val="ru-RU"/>
        </w:rPr>
      </w:pPr>
    </w:p>
    <w:p w14:paraId="6FB493D5" w14:textId="77777777" w:rsidR="0075564D" w:rsidRPr="0075564D" w:rsidRDefault="0075564D" w:rsidP="0075564D">
      <w:pPr>
        <w:rPr>
          <w:rFonts w:ascii="Times New Roman" w:hAnsi="Times New Roman" w:cs="Times New Roman"/>
          <w:sz w:val="24"/>
          <w:szCs w:val="24"/>
          <w:lang w:val="ru-RU"/>
        </w:rPr>
      </w:pPr>
    </w:p>
    <w:p w14:paraId="7D9843F7" w14:textId="77777777" w:rsidR="0075564D" w:rsidRPr="0075564D" w:rsidRDefault="0075564D" w:rsidP="0075564D">
      <w:pPr>
        <w:rPr>
          <w:rFonts w:ascii="Times New Roman" w:hAnsi="Times New Roman" w:cs="Times New Roman"/>
          <w:sz w:val="24"/>
          <w:szCs w:val="24"/>
          <w:lang w:val="ru-RU"/>
        </w:rPr>
      </w:pPr>
    </w:p>
    <w:p w14:paraId="55746905" w14:textId="77777777" w:rsidR="0075564D" w:rsidRPr="0075564D" w:rsidRDefault="0075564D" w:rsidP="0075564D">
      <w:pPr>
        <w:rPr>
          <w:rFonts w:ascii="Times New Roman" w:hAnsi="Times New Roman" w:cs="Times New Roman"/>
          <w:sz w:val="24"/>
          <w:szCs w:val="24"/>
          <w:lang w:val="ru-RU"/>
        </w:rPr>
      </w:pPr>
    </w:p>
    <w:p w14:paraId="6DEDBC41" w14:textId="77777777" w:rsidR="0075564D" w:rsidRPr="0075564D" w:rsidRDefault="0075564D" w:rsidP="0075564D">
      <w:pPr>
        <w:rPr>
          <w:rFonts w:ascii="Times New Roman" w:hAnsi="Times New Roman" w:cs="Times New Roman"/>
          <w:sz w:val="24"/>
          <w:szCs w:val="24"/>
          <w:lang w:val="ru-RU"/>
        </w:rPr>
      </w:pPr>
    </w:p>
    <w:p w14:paraId="545C08D7" w14:textId="77777777" w:rsidR="0075564D" w:rsidRPr="0075564D" w:rsidRDefault="0075564D" w:rsidP="0075564D">
      <w:pPr>
        <w:rPr>
          <w:rFonts w:ascii="Times New Roman" w:hAnsi="Times New Roman" w:cs="Times New Roman"/>
          <w:sz w:val="24"/>
          <w:szCs w:val="24"/>
          <w:lang w:val="ru-RU"/>
        </w:rPr>
      </w:pPr>
    </w:p>
    <w:p w14:paraId="69CC0A6D" w14:textId="77777777" w:rsidR="0075564D" w:rsidRPr="0075564D" w:rsidRDefault="0075564D" w:rsidP="0075564D">
      <w:pPr>
        <w:rPr>
          <w:rFonts w:ascii="Times New Roman" w:hAnsi="Times New Roman" w:cs="Times New Roman"/>
          <w:sz w:val="24"/>
          <w:szCs w:val="24"/>
          <w:lang w:val="ru-RU"/>
        </w:rPr>
      </w:pPr>
    </w:p>
    <w:p w14:paraId="53B8EE22" w14:textId="77777777" w:rsidR="0075564D" w:rsidRPr="0075564D" w:rsidRDefault="0075564D" w:rsidP="0075564D">
      <w:pPr>
        <w:rPr>
          <w:rFonts w:ascii="Times New Roman" w:hAnsi="Times New Roman" w:cs="Times New Roman"/>
          <w:sz w:val="24"/>
          <w:szCs w:val="24"/>
          <w:lang w:val="ru-RU"/>
        </w:rPr>
      </w:pPr>
    </w:p>
    <w:p w14:paraId="789475D3" w14:textId="77777777" w:rsidR="0075564D" w:rsidRPr="0075564D" w:rsidRDefault="0075564D" w:rsidP="0075564D">
      <w:pPr>
        <w:rPr>
          <w:rFonts w:ascii="Times New Roman" w:hAnsi="Times New Roman" w:cs="Times New Roman"/>
          <w:sz w:val="24"/>
          <w:szCs w:val="24"/>
          <w:lang w:val="ru-RU"/>
        </w:rPr>
      </w:pPr>
    </w:p>
    <w:p w14:paraId="727919EF" w14:textId="77777777" w:rsidR="0075564D" w:rsidRPr="0075564D" w:rsidRDefault="0075564D" w:rsidP="0075564D">
      <w:pPr>
        <w:rPr>
          <w:rFonts w:ascii="Times New Roman" w:hAnsi="Times New Roman" w:cs="Times New Roman"/>
          <w:sz w:val="24"/>
          <w:szCs w:val="24"/>
          <w:lang w:val="ru-RU"/>
        </w:rPr>
      </w:pPr>
    </w:p>
    <w:p w14:paraId="2AE4D073" w14:textId="77777777" w:rsidR="0075564D" w:rsidRPr="0075564D" w:rsidRDefault="0075564D" w:rsidP="0075564D">
      <w:pPr>
        <w:rPr>
          <w:rFonts w:ascii="Times New Roman" w:hAnsi="Times New Roman" w:cs="Times New Roman"/>
          <w:sz w:val="24"/>
          <w:szCs w:val="24"/>
          <w:lang w:val="ru-RU"/>
        </w:rPr>
      </w:pPr>
    </w:p>
    <w:p w14:paraId="3DC4455A" w14:textId="7EC3FE69" w:rsidR="0075564D" w:rsidRDefault="0075564D" w:rsidP="0075564D">
      <w:pPr>
        <w:rPr>
          <w:rFonts w:ascii="Times New Roman" w:hAnsi="Times New Roman" w:cs="Times New Roman"/>
          <w:sz w:val="24"/>
          <w:szCs w:val="24"/>
          <w:lang w:val="ru-RU"/>
        </w:rPr>
      </w:pPr>
    </w:p>
    <w:p w14:paraId="4004062B" w14:textId="70064680" w:rsidR="001B4CA8" w:rsidRDefault="001B4CA8" w:rsidP="0075564D">
      <w:pPr>
        <w:rPr>
          <w:rFonts w:ascii="Times New Roman" w:hAnsi="Times New Roman" w:cs="Times New Roman"/>
          <w:sz w:val="24"/>
          <w:szCs w:val="24"/>
          <w:lang w:val="ru-RU"/>
        </w:rPr>
      </w:pPr>
    </w:p>
    <w:p w14:paraId="00B7B8BA" w14:textId="765B700F" w:rsidR="005959B0" w:rsidRDefault="005959B0" w:rsidP="0075564D">
      <w:pPr>
        <w:rPr>
          <w:rFonts w:ascii="Times New Roman" w:hAnsi="Times New Roman" w:cs="Times New Roman"/>
          <w:sz w:val="24"/>
          <w:szCs w:val="24"/>
          <w:lang w:val="ru-RU"/>
        </w:rPr>
      </w:pPr>
    </w:p>
    <w:p w14:paraId="2CE6E2EA" w14:textId="309C0167" w:rsidR="00351CA6" w:rsidRDefault="00351CA6" w:rsidP="0075564D">
      <w:pPr>
        <w:rPr>
          <w:rFonts w:ascii="Times New Roman" w:hAnsi="Times New Roman" w:cs="Times New Roman"/>
          <w:sz w:val="24"/>
          <w:szCs w:val="24"/>
          <w:lang w:val="ru-RU"/>
        </w:rPr>
      </w:pPr>
    </w:p>
    <w:p w14:paraId="6BEE9073" w14:textId="77777777" w:rsidR="00351CA6" w:rsidRDefault="00351CA6" w:rsidP="0075564D">
      <w:pPr>
        <w:rPr>
          <w:rFonts w:ascii="Times New Roman" w:hAnsi="Times New Roman" w:cs="Times New Roman"/>
          <w:sz w:val="24"/>
          <w:szCs w:val="24"/>
          <w:lang w:val="ru-RU"/>
        </w:rPr>
      </w:pPr>
    </w:p>
    <w:p w14:paraId="2DA56B48" w14:textId="30C6CCB3" w:rsidR="0075564D" w:rsidRDefault="0075564D" w:rsidP="0075564D">
      <w:pPr>
        <w:rPr>
          <w:rFonts w:ascii="Times New Roman" w:hAnsi="Times New Roman" w:cs="Times New Roman"/>
          <w:sz w:val="24"/>
          <w:szCs w:val="24"/>
          <w:lang w:val="ru-RU"/>
        </w:rPr>
      </w:pPr>
    </w:p>
    <w:p w14:paraId="32FEF53F" w14:textId="77777777" w:rsidR="004475CE" w:rsidRPr="0075564D" w:rsidRDefault="004475CE" w:rsidP="0075564D">
      <w:pPr>
        <w:rPr>
          <w:rFonts w:ascii="Times New Roman" w:hAnsi="Times New Roman" w:cs="Times New Roman"/>
          <w:sz w:val="24"/>
          <w:szCs w:val="24"/>
          <w:lang w:val="ru-RU"/>
        </w:rPr>
      </w:pPr>
    </w:p>
    <w:p w14:paraId="401AAAF9" w14:textId="396535B5" w:rsidR="0075564D" w:rsidRPr="0075564D" w:rsidRDefault="0075564D" w:rsidP="0075564D">
      <w:pPr>
        <w:jc w:val="center"/>
        <w:rPr>
          <w:rFonts w:ascii="Times New Roman" w:hAnsi="Times New Roman" w:cs="Times New Roman"/>
          <w:sz w:val="24"/>
          <w:szCs w:val="24"/>
          <w:lang w:val="ru-RU"/>
        </w:rPr>
      </w:pPr>
      <w:r>
        <w:rPr>
          <w:rFonts w:ascii="Times New Roman" w:hAnsi="Times New Roman" w:cs="Times New Roman"/>
          <w:sz w:val="24"/>
          <w:szCs w:val="24"/>
          <w:lang w:val="ru-RU"/>
        </w:rPr>
        <w:t>М</w:t>
      </w:r>
      <w:r w:rsidR="004A3EEA">
        <w:rPr>
          <w:rFonts w:ascii="Times New Roman" w:hAnsi="Times New Roman" w:cs="Times New Roman"/>
          <w:sz w:val="24"/>
          <w:szCs w:val="24"/>
          <w:lang w:val="ru-RU"/>
        </w:rPr>
        <w:t>осква 202</w:t>
      </w:r>
      <w:r w:rsidR="00BB2009">
        <w:rPr>
          <w:rFonts w:ascii="Times New Roman" w:hAnsi="Times New Roman" w:cs="Times New Roman"/>
          <w:sz w:val="24"/>
          <w:szCs w:val="24"/>
          <w:lang w:val="ru-RU"/>
        </w:rPr>
        <w:t>4</w:t>
      </w:r>
      <w:r w:rsidR="00771837">
        <w:rPr>
          <w:rFonts w:ascii="Times New Roman" w:hAnsi="Times New Roman" w:cs="Times New Roman"/>
          <w:sz w:val="24"/>
          <w:szCs w:val="24"/>
        </w:rPr>
        <w:t> </w:t>
      </w:r>
      <w:r w:rsidRPr="0075564D">
        <w:rPr>
          <w:rFonts w:ascii="Times New Roman" w:hAnsi="Times New Roman" w:cs="Times New Roman"/>
          <w:sz w:val="24"/>
          <w:szCs w:val="24"/>
          <w:lang w:val="ru-RU"/>
        </w:rPr>
        <w:t>г.</w:t>
      </w:r>
      <w:r w:rsidRPr="0075564D">
        <w:rPr>
          <w:rFonts w:ascii="Times New Roman" w:hAnsi="Times New Roman" w:cs="Times New Roman"/>
          <w:sz w:val="24"/>
          <w:szCs w:val="24"/>
          <w:lang w:val="ru-RU"/>
        </w:rPr>
        <w:br w:type="page"/>
      </w:r>
    </w:p>
    <w:p w14:paraId="5A1DF36A" w14:textId="1C06AEC9"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СОДЕРЖАНИЕ АУКЦИОННОЙ ДОКУМЕНТАЦИИ</w:t>
      </w:r>
    </w:p>
    <w:p w14:paraId="4A1004FF" w14:textId="77777777"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ОСНОВНЫЕ ТЕРМИНЫ И ОПРЕДЕЛЕНИЯ.</w:t>
      </w:r>
    </w:p>
    <w:p w14:paraId="639C7C28" w14:textId="77777777"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ПРАВИЛА ПРОВЕДЕНИЯ АУКЦИОНА.</w:t>
      </w:r>
    </w:p>
    <w:p w14:paraId="0553FC5A"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ОБЩИЕ СВЕДЕНИЯ ОБ АУКЦИОНЕ.</w:t>
      </w:r>
    </w:p>
    <w:p w14:paraId="0204B8CE"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аукциона.</w:t>
      </w:r>
    </w:p>
    <w:p w14:paraId="0A325B7B"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48EC2A58" w14:textId="55F92840"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27214655" w14:textId="77777777"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4293E34D" w14:textId="74EEF73C" w:rsidR="0075564D" w:rsidRPr="00511BFD" w:rsidRDefault="00511BF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511BFD">
        <w:rPr>
          <w:rFonts w:ascii="Times New Roman" w:hAnsi="Times New Roman" w:cs="Times New Roman"/>
          <w:sz w:val="24"/>
          <w:szCs w:val="24"/>
        </w:rPr>
        <w:t>Ознакомление с Документацией</w:t>
      </w:r>
      <w:r w:rsidR="0075564D" w:rsidRPr="00511BFD">
        <w:rPr>
          <w:rFonts w:ascii="Times New Roman" w:hAnsi="Times New Roman" w:cs="Times New Roman"/>
          <w:sz w:val="24"/>
          <w:szCs w:val="24"/>
        </w:rPr>
        <w:t>.</w:t>
      </w:r>
    </w:p>
    <w:p w14:paraId="3E83D232" w14:textId="34A0663F" w:rsidR="0075564D" w:rsidRPr="00511BFD" w:rsidRDefault="00511BF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511BFD">
        <w:rPr>
          <w:rFonts w:ascii="Times New Roman" w:hAnsi="Times New Roman" w:cs="Times New Roman"/>
          <w:sz w:val="24"/>
          <w:szCs w:val="24"/>
        </w:rPr>
        <w:t>Изменение Документации, отказ от проведения Аукциона</w:t>
      </w:r>
      <w:r w:rsidR="0075564D" w:rsidRPr="00511BFD">
        <w:rPr>
          <w:rFonts w:ascii="Times New Roman" w:hAnsi="Times New Roman" w:cs="Times New Roman"/>
          <w:sz w:val="24"/>
          <w:szCs w:val="24"/>
        </w:rPr>
        <w:t>.</w:t>
      </w:r>
    </w:p>
    <w:p w14:paraId="62239E1B" w14:textId="2C7ADC83" w:rsidR="0075564D" w:rsidRPr="0075564D" w:rsidRDefault="0075564D" w:rsidP="0075564D">
      <w:pPr>
        <w:spacing w:before="120"/>
        <w:jc w:val="both"/>
        <w:rPr>
          <w:rFonts w:ascii="Times New Roman" w:hAnsi="Times New Roman" w:cs="Times New Roman"/>
          <w:b/>
          <w:sz w:val="24"/>
          <w:szCs w:val="24"/>
          <w:lang w:val="ru-RU"/>
        </w:rPr>
      </w:pPr>
      <w:r w:rsidRPr="00511BFD">
        <w:rPr>
          <w:rFonts w:ascii="Times New Roman" w:hAnsi="Times New Roman" w:cs="Times New Roman"/>
          <w:b/>
          <w:sz w:val="24"/>
          <w:szCs w:val="24"/>
          <w:lang w:val="ru-RU"/>
        </w:rPr>
        <w:t>РАЗДЕЛ</w:t>
      </w:r>
      <w:r w:rsidRPr="00511BFD">
        <w:rPr>
          <w:rFonts w:ascii="Times New Roman" w:hAnsi="Times New Roman" w:cs="Times New Roman"/>
          <w:b/>
          <w:sz w:val="24"/>
          <w:szCs w:val="24"/>
        </w:rPr>
        <w:t> III</w:t>
      </w:r>
      <w:r w:rsidRPr="00511BFD">
        <w:rPr>
          <w:rFonts w:ascii="Times New Roman" w:hAnsi="Times New Roman" w:cs="Times New Roman"/>
          <w:b/>
          <w:sz w:val="24"/>
          <w:szCs w:val="24"/>
          <w:lang w:val="ru-RU"/>
        </w:rPr>
        <w:t>.</w:t>
      </w:r>
      <w:r w:rsidRPr="00511BFD">
        <w:rPr>
          <w:rFonts w:ascii="Times New Roman" w:hAnsi="Times New Roman" w:cs="Times New Roman"/>
          <w:b/>
          <w:sz w:val="24"/>
          <w:szCs w:val="24"/>
        </w:rPr>
        <w:t> </w:t>
      </w:r>
      <w:r w:rsidRPr="00511BFD">
        <w:rPr>
          <w:rFonts w:ascii="Times New Roman" w:hAnsi="Times New Roman" w:cs="Times New Roman"/>
          <w:b/>
          <w:sz w:val="24"/>
          <w:szCs w:val="24"/>
          <w:lang w:val="ru-RU"/>
        </w:rPr>
        <w:t>УСЛОВИЯ УЧАСТИ</w:t>
      </w:r>
      <w:r w:rsidR="00CA2C8A">
        <w:rPr>
          <w:rFonts w:ascii="Times New Roman" w:hAnsi="Times New Roman" w:cs="Times New Roman"/>
          <w:b/>
          <w:sz w:val="24"/>
          <w:szCs w:val="24"/>
          <w:lang w:val="ru-RU"/>
        </w:rPr>
        <w:t>Я</w:t>
      </w:r>
      <w:r w:rsidRPr="00511BFD">
        <w:rPr>
          <w:rFonts w:ascii="Times New Roman" w:hAnsi="Times New Roman" w:cs="Times New Roman"/>
          <w:b/>
          <w:sz w:val="24"/>
          <w:szCs w:val="24"/>
          <w:lang w:val="ru-RU"/>
        </w:rPr>
        <w:t xml:space="preserve"> В АУКЦИОНЕ.</w:t>
      </w:r>
    </w:p>
    <w:p w14:paraId="0B7558C3"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Аукционе.</w:t>
      </w:r>
    </w:p>
    <w:p w14:paraId="2FDAFA59" w14:textId="77777777"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7EC2E313"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158E3954"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0C3A14E0"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2B3F822F"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3E721061"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Аукционе.</w:t>
      </w:r>
    </w:p>
    <w:p w14:paraId="38EB21C5"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2F7B55D0" w14:textId="18552002"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РАССМОТРЕНИЕ</w:t>
      </w:r>
      <w:r w:rsidR="00511BFD">
        <w:rPr>
          <w:rFonts w:ascii="Times New Roman" w:hAnsi="Times New Roman" w:cs="Times New Roman"/>
          <w:b/>
          <w:sz w:val="24"/>
          <w:szCs w:val="24"/>
          <w:lang w:val="ru-RU"/>
        </w:rPr>
        <w:t xml:space="preserve"> КОМИССИЕЙ</w:t>
      </w:r>
      <w:r w:rsidRPr="0075564D">
        <w:rPr>
          <w:rFonts w:ascii="Times New Roman" w:hAnsi="Times New Roman" w:cs="Times New Roman"/>
          <w:b/>
          <w:sz w:val="24"/>
          <w:szCs w:val="24"/>
          <w:lang w:val="ru-RU"/>
        </w:rPr>
        <w:t xml:space="preserve"> ЗАЯВОК И ПОРЯДОК ПРОВЕДЕНИЯ АУКЦИОНА.</w:t>
      </w:r>
    </w:p>
    <w:p w14:paraId="2997DED6" w14:textId="7CB1374E"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Рассмотрение </w:t>
      </w:r>
      <w:r w:rsidR="00511BFD">
        <w:rPr>
          <w:rFonts w:ascii="Times New Roman" w:hAnsi="Times New Roman" w:cs="Times New Roman"/>
          <w:sz w:val="24"/>
          <w:szCs w:val="24"/>
        </w:rPr>
        <w:t xml:space="preserve">Комиссией </w:t>
      </w:r>
      <w:r>
        <w:rPr>
          <w:rFonts w:ascii="Times New Roman" w:hAnsi="Times New Roman" w:cs="Times New Roman"/>
          <w:sz w:val="24"/>
          <w:szCs w:val="24"/>
        </w:rPr>
        <w:t>Заявок и порядок проведения Аукциона.</w:t>
      </w:r>
    </w:p>
    <w:p w14:paraId="424C7C27"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Аукциона.</w:t>
      </w:r>
    </w:p>
    <w:p w14:paraId="0B43B7CB"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ПОРЯДОК РАЗРЕШЕНИЯ СПОРОВ.</w:t>
      </w:r>
    </w:p>
    <w:p w14:paraId="3FEE8F22"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3DF5E185" w14:textId="77777777" w:rsidR="0075564D" w:rsidRPr="00BB7BCD" w:rsidRDefault="0075564D" w:rsidP="0075564D">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1CD980D0" w14:textId="77777777" w:rsidR="0075564D" w:rsidRPr="00BB7BCD" w:rsidRDefault="0075564D" w:rsidP="0075564D">
      <w:pPr>
        <w:spacing w:before="120"/>
        <w:jc w:val="both"/>
        <w:rPr>
          <w:rFonts w:ascii="Times New Roman" w:hAnsi="Times New Roman" w:cs="Times New Roman"/>
          <w:b/>
          <w:sz w:val="24"/>
          <w:szCs w:val="24"/>
        </w:rPr>
      </w:pPr>
      <w:bookmarkStart w:id="3"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3"/>
      <w:r>
        <w:rPr>
          <w:rFonts w:ascii="Times New Roman" w:hAnsi="Times New Roman" w:cs="Times New Roman"/>
          <w:b/>
          <w:sz w:val="24"/>
          <w:szCs w:val="24"/>
        </w:rPr>
        <w:t>.</w:t>
      </w:r>
    </w:p>
    <w:p w14:paraId="5F2F68B4" w14:textId="77777777" w:rsidR="0075564D" w:rsidRPr="0075564D" w:rsidRDefault="0075564D" w:rsidP="0075564D">
      <w:pPr>
        <w:spacing w:before="120"/>
        <w:jc w:val="both"/>
        <w:rPr>
          <w:rFonts w:ascii="Times New Roman" w:hAnsi="Times New Roman" w:cs="Times New Roman"/>
          <w:b/>
          <w:sz w:val="24"/>
          <w:szCs w:val="24"/>
          <w:lang w:val="ru-RU"/>
        </w:rPr>
      </w:pPr>
      <w:bookmarkStart w:id="4" w:name="_Hlk156384399"/>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bookmarkEnd w:id="4"/>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ФОРМА ДОГОВОРА О ЗАДАТКЕ.</w:t>
      </w:r>
    </w:p>
    <w:p w14:paraId="38D0A39F" w14:textId="1805A887" w:rsidR="0075564D" w:rsidRPr="0075564D" w:rsidRDefault="0075564D" w:rsidP="0075564D">
      <w:pPr>
        <w:spacing w:before="120"/>
        <w:jc w:val="both"/>
        <w:rPr>
          <w:rFonts w:ascii="Times New Roman" w:hAnsi="Times New Roman" w:cs="Times New Roman"/>
          <w:b/>
          <w:sz w:val="24"/>
          <w:szCs w:val="24"/>
          <w:lang w:val="ru-RU"/>
        </w:rPr>
      </w:pPr>
      <w:bookmarkStart w:id="5" w:name="_Hlk156384425"/>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bookmarkEnd w:id="5"/>
      <w:r w:rsidRPr="0075564D">
        <w:rPr>
          <w:rFonts w:ascii="Times New Roman" w:hAnsi="Times New Roman" w:cs="Times New Roman"/>
          <w:b/>
          <w:sz w:val="24"/>
          <w:szCs w:val="24"/>
          <w:lang w:val="ru-RU"/>
        </w:rPr>
        <w:t>ФОРМ</w:t>
      </w:r>
      <w:r w:rsidR="00A95058">
        <w:rPr>
          <w:rFonts w:ascii="Times New Roman" w:hAnsi="Times New Roman" w:cs="Times New Roman"/>
          <w:b/>
          <w:sz w:val="24"/>
          <w:szCs w:val="24"/>
          <w:lang w:val="ru-RU"/>
        </w:rPr>
        <w:t>А</w:t>
      </w:r>
      <w:r w:rsidRPr="0075564D">
        <w:rPr>
          <w:rFonts w:ascii="Times New Roman" w:hAnsi="Times New Roman" w:cs="Times New Roman"/>
          <w:b/>
          <w:sz w:val="24"/>
          <w:szCs w:val="24"/>
          <w:lang w:val="ru-RU"/>
        </w:rPr>
        <w:t xml:space="preserve"> ДОГОВОР</w:t>
      </w:r>
      <w:r w:rsidR="00A95058">
        <w:rPr>
          <w:rFonts w:ascii="Times New Roman" w:hAnsi="Times New Roman" w:cs="Times New Roman"/>
          <w:b/>
          <w:sz w:val="24"/>
          <w:szCs w:val="24"/>
          <w:lang w:val="ru-RU"/>
        </w:rPr>
        <w:t>А</w:t>
      </w:r>
      <w:r w:rsidRPr="0075564D">
        <w:rPr>
          <w:rFonts w:ascii="Times New Roman" w:hAnsi="Times New Roman" w:cs="Times New Roman"/>
          <w:b/>
          <w:sz w:val="24"/>
          <w:szCs w:val="24"/>
          <w:lang w:val="ru-RU"/>
        </w:rPr>
        <w:t xml:space="preserve"> КУПЛИ-ПРОДАЖИ.</w:t>
      </w:r>
    </w:p>
    <w:p w14:paraId="6BABB22C" w14:textId="3574C4A7" w:rsidR="0089208A" w:rsidRPr="001368B5" w:rsidRDefault="0075564D" w:rsidP="0089208A">
      <w:pPr>
        <w:spacing w:before="120"/>
        <w:jc w:val="both"/>
        <w:rPr>
          <w:rFonts w:ascii="Times New Roman" w:hAnsi="Times New Roman" w:cs="Times New Roman"/>
          <w:b/>
          <w:spacing w:val="-6"/>
          <w:sz w:val="24"/>
          <w:szCs w:val="24"/>
          <w:lang w:val="ru-RU"/>
        </w:rPr>
      </w:pPr>
      <w:bookmarkStart w:id="6" w:name="_Hlk156897788"/>
      <w:r w:rsidRPr="00D620F3">
        <w:rPr>
          <w:rFonts w:ascii="Times New Roman" w:hAnsi="Times New Roman" w:cs="Times New Roman"/>
          <w:b/>
          <w:spacing w:val="-6"/>
          <w:sz w:val="24"/>
          <w:szCs w:val="24"/>
          <w:lang w:val="ru-RU"/>
        </w:rPr>
        <w:t>РАЗДЕЛ</w:t>
      </w:r>
      <w:r w:rsidRPr="00D620F3">
        <w:rPr>
          <w:rFonts w:ascii="Times New Roman" w:hAnsi="Times New Roman" w:cs="Times New Roman"/>
          <w:b/>
          <w:spacing w:val="-6"/>
          <w:sz w:val="24"/>
          <w:szCs w:val="24"/>
        </w:rPr>
        <w:t> </w:t>
      </w:r>
      <w:r w:rsidRPr="00D620F3">
        <w:rPr>
          <w:rFonts w:ascii="Times New Roman" w:hAnsi="Times New Roman" w:cs="Times New Roman"/>
          <w:b/>
          <w:spacing w:val="-6"/>
          <w:sz w:val="24"/>
          <w:szCs w:val="24"/>
          <w:lang w:val="ru-RU"/>
        </w:rPr>
        <w:t>Х.</w:t>
      </w:r>
      <w:bookmarkEnd w:id="6"/>
      <w:r w:rsidRPr="00D620F3">
        <w:rPr>
          <w:rFonts w:ascii="Times New Roman" w:hAnsi="Times New Roman" w:cs="Times New Roman"/>
          <w:b/>
          <w:spacing w:val="-6"/>
          <w:sz w:val="24"/>
          <w:szCs w:val="24"/>
        </w:rPr>
        <w:t> </w:t>
      </w:r>
      <w:r w:rsidR="00A85480" w:rsidRPr="00D620F3">
        <w:rPr>
          <w:rFonts w:ascii="Times New Roman" w:hAnsi="Times New Roman" w:cs="Times New Roman"/>
          <w:b/>
          <w:spacing w:val="-6"/>
          <w:sz w:val="24"/>
          <w:szCs w:val="24"/>
          <w:lang w:val="ru-RU"/>
        </w:rPr>
        <w:t>ВЫПИСК</w:t>
      </w:r>
      <w:r w:rsidR="00CC29BA" w:rsidRPr="00D620F3">
        <w:rPr>
          <w:rFonts w:ascii="Times New Roman" w:hAnsi="Times New Roman" w:cs="Times New Roman"/>
          <w:b/>
          <w:spacing w:val="-6"/>
          <w:sz w:val="24"/>
          <w:szCs w:val="24"/>
          <w:lang w:val="ru-RU"/>
        </w:rPr>
        <w:t>И</w:t>
      </w:r>
      <w:r w:rsidR="00A85480" w:rsidRPr="00D620F3">
        <w:rPr>
          <w:rFonts w:ascii="Times New Roman" w:hAnsi="Times New Roman" w:cs="Times New Roman"/>
          <w:b/>
          <w:spacing w:val="-6"/>
          <w:sz w:val="24"/>
          <w:szCs w:val="24"/>
          <w:lang w:val="ru-RU"/>
        </w:rPr>
        <w:t xml:space="preserve"> ИЗ ЕДИНОГО ГОСУДАРСТВЕННОГО РЕЕСТРА НЕДВИЖИМОСТИ </w:t>
      </w:r>
      <w:r w:rsidR="001924BD" w:rsidRPr="00D620F3">
        <w:rPr>
          <w:rFonts w:ascii="Times New Roman" w:hAnsi="Times New Roman" w:cs="Times New Roman"/>
          <w:b/>
          <w:spacing w:val="-6"/>
          <w:sz w:val="24"/>
          <w:szCs w:val="24"/>
          <w:lang w:val="ru-RU"/>
        </w:rPr>
        <w:t>О</w:t>
      </w:r>
      <w:r w:rsidR="00C72F45" w:rsidRPr="00D620F3">
        <w:rPr>
          <w:rFonts w:ascii="Times New Roman" w:hAnsi="Times New Roman" w:cs="Times New Roman"/>
          <w:b/>
          <w:spacing w:val="-6"/>
          <w:sz w:val="24"/>
          <w:szCs w:val="24"/>
          <w:lang w:val="ru-RU"/>
        </w:rPr>
        <w:t>Б</w:t>
      </w:r>
      <w:r w:rsidR="001924BD" w:rsidRPr="00D620F3">
        <w:rPr>
          <w:rFonts w:ascii="Times New Roman" w:hAnsi="Times New Roman" w:cs="Times New Roman"/>
          <w:b/>
          <w:spacing w:val="-6"/>
          <w:sz w:val="24"/>
          <w:szCs w:val="24"/>
          <w:lang w:val="ru-RU"/>
        </w:rPr>
        <w:t xml:space="preserve"> ОБЪЕКТА</w:t>
      </w:r>
      <w:r w:rsidR="00C72F45" w:rsidRPr="00D620F3">
        <w:rPr>
          <w:rFonts w:ascii="Times New Roman" w:hAnsi="Times New Roman" w:cs="Times New Roman"/>
          <w:b/>
          <w:spacing w:val="-6"/>
          <w:sz w:val="24"/>
          <w:szCs w:val="24"/>
          <w:lang w:val="ru-RU"/>
        </w:rPr>
        <w:t>Х</w:t>
      </w:r>
      <w:r w:rsidR="001924BD" w:rsidRPr="00D620F3">
        <w:rPr>
          <w:rFonts w:ascii="Times New Roman" w:hAnsi="Times New Roman" w:cs="Times New Roman"/>
          <w:b/>
          <w:spacing w:val="-6"/>
          <w:sz w:val="24"/>
          <w:szCs w:val="24"/>
          <w:lang w:val="ru-RU"/>
        </w:rPr>
        <w:t xml:space="preserve"> НЕДВИЖИМОСТИ </w:t>
      </w:r>
      <w:r w:rsidR="00A85480" w:rsidRPr="00D620F3">
        <w:rPr>
          <w:rFonts w:ascii="Times New Roman" w:hAnsi="Times New Roman" w:cs="Times New Roman"/>
          <w:b/>
          <w:spacing w:val="-6"/>
          <w:sz w:val="24"/>
          <w:szCs w:val="24"/>
          <w:lang w:val="ru-RU"/>
        </w:rPr>
        <w:t>(ПРИЛАГА</w:t>
      </w:r>
      <w:r w:rsidR="00B1557F" w:rsidRPr="00D620F3">
        <w:rPr>
          <w:rFonts w:ascii="Times New Roman" w:hAnsi="Times New Roman" w:cs="Times New Roman"/>
          <w:b/>
          <w:spacing w:val="-6"/>
          <w:sz w:val="24"/>
          <w:szCs w:val="24"/>
          <w:lang w:val="ru-RU"/>
        </w:rPr>
        <w:t>Ю</w:t>
      </w:r>
      <w:r w:rsidR="00A85480" w:rsidRPr="00D620F3">
        <w:rPr>
          <w:rFonts w:ascii="Times New Roman" w:hAnsi="Times New Roman" w:cs="Times New Roman"/>
          <w:b/>
          <w:spacing w:val="-6"/>
          <w:sz w:val="24"/>
          <w:szCs w:val="24"/>
          <w:lang w:val="ru-RU"/>
        </w:rPr>
        <w:t>ТСЯ К ДОКУМЕНТАЦИИ ОТДЕЛЬНЫМ</w:t>
      </w:r>
      <w:r w:rsidR="00CC29BA" w:rsidRPr="00D620F3">
        <w:rPr>
          <w:rFonts w:ascii="Times New Roman" w:hAnsi="Times New Roman" w:cs="Times New Roman"/>
          <w:b/>
          <w:spacing w:val="-6"/>
          <w:sz w:val="24"/>
          <w:szCs w:val="24"/>
          <w:lang w:val="ru-RU"/>
        </w:rPr>
        <w:t>И</w:t>
      </w:r>
      <w:r w:rsidR="00A85480" w:rsidRPr="00D620F3">
        <w:rPr>
          <w:rFonts w:ascii="Times New Roman" w:hAnsi="Times New Roman" w:cs="Times New Roman"/>
          <w:b/>
          <w:spacing w:val="-6"/>
          <w:sz w:val="24"/>
          <w:szCs w:val="24"/>
          <w:lang w:val="ru-RU"/>
        </w:rPr>
        <w:t xml:space="preserve"> ФАЙЛ</w:t>
      </w:r>
      <w:r w:rsidR="00CC29BA" w:rsidRPr="00D620F3">
        <w:rPr>
          <w:rFonts w:ascii="Times New Roman" w:hAnsi="Times New Roman" w:cs="Times New Roman"/>
          <w:b/>
          <w:spacing w:val="-6"/>
          <w:sz w:val="24"/>
          <w:szCs w:val="24"/>
          <w:lang w:val="ru-RU"/>
        </w:rPr>
        <w:t>АМИ</w:t>
      </w:r>
      <w:r w:rsidR="00A85480" w:rsidRPr="00D620F3">
        <w:rPr>
          <w:rFonts w:ascii="Times New Roman" w:hAnsi="Times New Roman" w:cs="Times New Roman"/>
          <w:b/>
          <w:spacing w:val="-6"/>
          <w:sz w:val="24"/>
          <w:szCs w:val="24"/>
          <w:lang w:val="ru-RU"/>
        </w:rPr>
        <w:t>).</w:t>
      </w:r>
    </w:p>
    <w:p w14:paraId="128A7277" w14:textId="77777777" w:rsidR="0075564D" w:rsidRPr="0075564D" w:rsidRDefault="0075564D" w:rsidP="0075564D">
      <w:pPr>
        <w:spacing w:after="160" w:line="259" w:lineRule="auto"/>
        <w:rPr>
          <w:rFonts w:ascii="Times New Roman" w:hAnsi="Times New Roman" w:cs="Times New Roman"/>
          <w:sz w:val="24"/>
          <w:szCs w:val="24"/>
          <w:lang w:val="ru-RU"/>
        </w:rPr>
      </w:pPr>
      <w:r w:rsidRPr="0075564D">
        <w:rPr>
          <w:rFonts w:ascii="Times New Roman" w:hAnsi="Times New Roman" w:cs="Times New Roman"/>
          <w:sz w:val="24"/>
          <w:szCs w:val="24"/>
          <w:lang w:val="ru-RU"/>
        </w:rPr>
        <w:br w:type="page"/>
      </w:r>
    </w:p>
    <w:p w14:paraId="64560031" w14:textId="77777777"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ОСНОВНЫЕ ТЕРМИНЫ И ОПРЕДЕЛЕНИЯ</w:t>
      </w:r>
    </w:p>
    <w:p w14:paraId="52524425" w14:textId="77777777" w:rsidR="0075564D" w:rsidRPr="0075564D" w:rsidRDefault="0075564D" w:rsidP="0075564D">
      <w:pPr>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Для целей настоящего Аукциона применяются следующие основные термины и определения:</w:t>
      </w:r>
    </w:p>
    <w:p w14:paraId="4A4FC5A2" w14:textId="77777777" w:rsidR="0075564D" w:rsidRPr="00CA1777" w:rsidRDefault="0075564D" w:rsidP="00CA1777">
      <w:pPr>
        <w:spacing w:before="120"/>
        <w:ind w:firstLine="709"/>
        <w:jc w:val="both"/>
        <w:rPr>
          <w:rFonts w:ascii="Times New Roman" w:hAnsi="Times New Roman" w:cs="Times New Roman"/>
          <w:iCs/>
          <w:spacing w:val="-6"/>
          <w:sz w:val="24"/>
          <w:szCs w:val="24"/>
          <w:lang w:val="ru-RU"/>
        </w:rPr>
      </w:pPr>
      <w:r w:rsidRPr="00CA1777">
        <w:rPr>
          <w:rFonts w:ascii="Times New Roman" w:hAnsi="Times New Roman" w:cs="Times New Roman"/>
          <w:b/>
          <w:color w:val="000000"/>
          <w:spacing w:val="-6"/>
          <w:sz w:val="24"/>
          <w:szCs w:val="24"/>
          <w:lang w:val="ru-RU"/>
        </w:rPr>
        <w:t>Аукцион</w:t>
      </w:r>
      <w:r w:rsidRPr="00CA1777">
        <w:rPr>
          <w:rFonts w:ascii="Times New Roman" w:hAnsi="Times New Roman" w:cs="Times New Roman"/>
          <w:color w:val="000000"/>
          <w:spacing w:val="-6"/>
          <w:sz w:val="24"/>
          <w:szCs w:val="24"/>
        </w:rPr>
        <w:t> </w:t>
      </w:r>
      <w:r w:rsidRPr="00CA1777">
        <w:rPr>
          <w:rFonts w:ascii="Times New Roman" w:hAnsi="Times New Roman" w:cs="Times New Roman"/>
          <w:iCs/>
          <w:spacing w:val="-6"/>
          <w:sz w:val="24"/>
          <w:szCs w:val="24"/>
          <w:lang w:val="ru-RU"/>
        </w:rPr>
        <w:t>–</w:t>
      </w:r>
      <w:r w:rsidRPr="00CA1777">
        <w:rPr>
          <w:rFonts w:ascii="Times New Roman" w:hAnsi="Times New Roman" w:cs="Times New Roman"/>
          <w:iCs/>
          <w:spacing w:val="-6"/>
          <w:sz w:val="24"/>
          <w:szCs w:val="24"/>
        </w:rPr>
        <w:t> </w:t>
      </w:r>
      <w:r w:rsidRPr="00CA1777">
        <w:rPr>
          <w:rFonts w:ascii="Times New Roman" w:hAnsi="Times New Roman" w:cs="Times New Roman"/>
          <w:iCs/>
          <w:spacing w:val="-6"/>
          <w:sz w:val="24"/>
          <w:szCs w:val="24"/>
          <w:lang w:val="ru-RU"/>
        </w:rPr>
        <w:t>торги по продаже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33179DBB" w14:textId="77777777" w:rsidR="0075564D" w:rsidRPr="00CA1777" w:rsidRDefault="0075564D" w:rsidP="00CA1777">
      <w:pPr>
        <w:spacing w:before="120"/>
        <w:ind w:firstLine="709"/>
        <w:jc w:val="both"/>
        <w:rPr>
          <w:rFonts w:ascii="Times New Roman" w:hAnsi="Times New Roman" w:cs="Times New Roman"/>
          <w:color w:val="000000"/>
          <w:spacing w:val="-6"/>
          <w:sz w:val="24"/>
          <w:szCs w:val="24"/>
          <w:lang w:val="ru-RU"/>
        </w:rPr>
      </w:pPr>
      <w:r w:rsidRPr="00CA1777">
        <w:rPr>
          <w:rFonts w:ascii="Times New Roman" w:hAnsi="Times New Roman" w:cs="Times New Roman"/>
          <w:b/>
          <w:spacing w:val="-6"/>
          <w:sz w:val="24"/>
          <w:szCs w:val="24"/>
          <w:lang w:val="ru-RU"/>
        </w:rPr>
        <w:t>Предмет аукциона</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 xml:space="preserve">имущество, </w:t>
      </w:r>
      <w:r w:rsidRPr="00CA1777">
        <w:rPr>
          <w:rFonts w:ascii="Times New Roman" w:hAnsi="Times New Roman" w:cs="Times New Roman"/>
          <w:color w:val="000000"/>
          <w:spacing w:val="-6"/>
          <w:sz w:val="24"/>
          <w:szCs w:val="24"/>
          <w:lang w:val="ru-RU"/>
        </w:rPr>
        <w:t>указанное в п.</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1.1.</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Документации.</w:t>
      </w:r>
    </w:p>
    <w:p w14:paraId="2C0AE7E0" w14:textId="77777777" w:rsidR="0075564D" w:rsidRPr="00CA1777" w:rsidRDefault="0075564D" w:rsidP="00CA1777">
      <w:pPr>
        <w:spacing w:before="120"/>
        <w:ind w:firstLine="709"/>
        <w:jc w:val="both"/>
        <w:rPr>
          <w:rFonts w:ascii="Times New Roman" w:hAnsi="Times New Roman" w:cs="Times New Roman"/>
          <w:bCs/>
          <w:spacing w:val="-6"/>
          <w:sz w:val="24"/>
          <w:szCs w:val="24"/>
          <w:lang w:val="ru-RU"/>
        </w:rPr>
      </w:pPr>
      <w:r w:rsidRPr="00CA1777">
        <w:rPr>
          <w:rFonts w:ascii="Times New Roman" w:hAnsi="Times New Roman" w:cs="Times New Roman"/>
          <w:b/>
          <w:spacing w:val="-6"/>
          <w:sz w:val="24"/>
          <w:szCs w:val="24"/>
          <w:lang w:val="ru-RU"/>
        </w:rPr>
        <w:t>Собственник</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3.2.</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p>
    <w:p w14:paraId="396E4727" w14:textId="76E98015"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Организатор</w:t>
      </w:r>
      <w:r w:rsidR="00CA1777">
        <w:rPr>
          <w:rFonts w:ascii="Times New Roman" w:hAnsi="Times New Roman" w:cs="Times New Roman"/>
          <w:b/>
          <w:spacing w:val="-6"/>
          <w:sz w:val="24"/>
          <w:szCs w:val="24"/>
          <w:lang w:val="ru-RU"/>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3.1.</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r w:rsidRPr="00CA1777">
        <w:rPr>
          <w:rFonts w:ascii="Times New Roman" w:hAnsi="Times New Roman" w:cs="Times New Roman"/>
          <w:spacing w:val="-6"/>
          <w:sz w:val="24"/>
          <w:szCs w:val="24"/>
          <w:lang w:val="ru-RU"/>
        </w:rPr>
        <w:t>.</w:t>
      </w:r>
    </w:p>
    <w:p w14:paraId="56AC87A5" w14:textId="76E3A561"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 xml:space="preserve">Сайт Организатора </w:t>
      </w:r>
      <w:r w:rsidRPr="00CA1777">
        <w:rPr>
          <w:rFonts w:ascii="Times New Roman" w:hAnsi="Times New Roman" w:cs="Times New Roman"/>
          <w:b/>
          <w:iCs/>
          <w:spacing w:val="-6"/>
          <w:sz w:val="24"/>
          <w:szCs w:val="24"/>
          <w:lang w:val="ru-RU"/>
        </w:rPr>
        <w:t>в сети Интернет</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hyperlink r:id="rId8" w:history="1">
        <w:r w:rsidRPr="00CA1777">
          <w:rPr>
            <w:rStyle w:val="ab"/>
            <w:rFonts w:ascii="Times New Roman" w:hAnsi="Times New Roman" w:cs="Times New Roman"/>
            <w:b/>
            <w:spacing w:val="-6"/>
            <w:sz w:val="24"/>
            <w:szCs w:val="24"/>
          </w:rPr>
          <w:t>www</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rt</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capital</w:t>
        </w:r>
        <w:r w:rsidRPr="00CA1777">
          <w:rPr>
            <w:rStyle w:val="ab"/>
            <w:rFonts w:ascii="Times New Roman" w:hAnsi="Times New Roman" w:cs="Times New Roman"/>
            <w:b/>
            <w:spacing w:val="-6"/>
            <w:sz w:val="24"/>
            <w:szCs w:val="24"/>
            <w:lang w:val="ru-RU"/>
          </w:rPr>
          <w:t>.</w:t>
        </w:r>
        <w:proofErr w:type="spellStart"/>
        <w:r w:rsidRPr="00CA1777">
          <w:rPr>
            <w:rStyle w:val="ab"/>
            <w:rFonts w:ascii="Times New Roman" w:hAnsi="Times New Roman" w:cs="Times New Roman"/>
            <w:b/>
            <w:spacing w:val="-6"/>
            <w:sz w:val="24"/>
            <w:szCs w:val="24"/>
          </w:rPr>
          <w:t>ru</w:t>
        </w:r>
        <w:proofErr w:type="spellEnd"/>
      </w:hyperlink>
      <w:r w:rsidRPr="00CA1777">
        <w:rPr>
          <w:rStyle w:val="ab"/>
          <w:rFonts w:ascii="Times New Roman" w:hAnsi="Times New Roman" w:cs="Times New Roman"/>
          <w:b/>
          <w:spacing w:val="-6"/>
          <w:sz w:val="24"/>
          <w:szCs w:val="24"/>
          <w:lang w:val="ru-RU"/>
        </w:rPr>
        <w:t>.</w:t>
      </w:r>
    </w:p>
    <w:p w14:paraId="33DCB509"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Электронная площадка</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 xml:space="preserve">«ЭТП», размещенная на сайте в сети Интернет по адресу </w:t>
      </w:r>
      <w:r w:rsidRPr="00872F15">
        <w:rPr>
          <w:rFonts w:ascii="Times New Roman" w:hAnsi="Times New Roman" w:cs="Times New Roman"/>
          <w:iCs/>
          <w:spacing w:val="-6"/>
          <w:sz w:val="24"/>
          <w:szCs w:val="24"/>
        </w:rPr>
        <w:t>www</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etp</w:t>
      </w:r>
      <w:r w:rsidRPr="00872F15">
        <w:rPr>
          <w:rFonts w:ascii="Times New Roman" w:hAnsi="Times New Roman" w:cs="Times New Roman"/>
          <w:spacing w:val="-6"/>
          <w:sz w:val="24"/>
          <w:szCs w:val="24"/>
        </w:rPr>
        <w:t>rf</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ru</w:t>
      </w:r>
      <w:r w:rsidRPr="0075564D">
        <w:rPr>
          <w:rFonts w:ascii="Times New Roman" w:hAnsi="Times New Roman" w:cs="Times New Roman"/>
          <w:iCs/>
          <w:spacing w:val="-6"/>
          <w:sz w:val="24"/>
          <w:szCs w:val="24"/>
          <w:lang w:val="ru-RU"/>
        </w:rPr>
        <w:t>, посредством которой могут проводиться торги</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iCs/>
          <w:spacing w:val="-6"/>
          <w:sz w:val="24"/>
          <w:szCs w:val="24"/>
          <w:lang w:val="ru-RU"/>
        </w:rPr>
        <w:t>в электронной форме.</w:t>
      </w:r>
    </w:p>
    <w:p w14:paraId="3519E9EB" w14:textId="164C6EE8"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Комиссия</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комиссия по проведению Аукциона в составе не менее 5</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3E2FB96F" w14:textId="073C494F"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Документация</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настоящий</w:t>
      </w:r>
      <w:r w:rsidRPr="0075564D">
        <w:rPr>
          <w:rFonts w:ascii="Times New Roman" w:hAnsi="Times New Roman" w:cs="Times New Roman"/>
          <w:b/>
          <w:iCs/>
          <w:spacing w:val="-6"/>
          <w:sz w:val="24"/>
          <w:szCs w:val="24"/>
          <w:lang w:val="ru-RU"/>
        </w:rPr>
        <w:t xml:space="preserve"> </w:t>
      </w:r>
      <w:r w:rsidRPr="0075564D">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аукциона, условиях и порядке его проведения, форму Заявки, проект договора о задатке и договора купли-продажи Имущества, а также иные условия проведения Аукциона и подведения его итогов.</w:t>
      </w:r>
    </w:p>
    <w:p w14:paraId="47E9A1BA"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iCs/>
          <w:spacing w:val="-6"/>
          <w:sz w:val="24"/>
          <w:szCs w:val="24"/>
          <w:lang w:val="ru-RU"/>
        </w:rPr>
        <w:t>Претендент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75564D">
        <w:rPr>
          <w:rFonts w:ascii="Times New Roman" w:hAnsi="Times New Roman" w:cs="Times New Roman"/>
          <w:spacing w:val="-6"/>
          <w:sz w:val="24"/>
          <w:szCs w:val="24"/>
          <w:lang w:val="ru-RU"/>
        </w:rPr>
        <w:t>.</w:t>
      </w:r>
    </w:p>
    <w:p w14:paraId="68EE4492"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color w:val="000000"/>
          <w:spacing w:val="-6"/>
          <w:sz w:val="24"/>
          <w:szCs w:val="24"/>
          <w:lang w:val="ru-RU"/>
        </w:rPr>
        <w:t>Заявка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872F15">
        <w:rPr>
          <w:rFonts w:ascii="Times New Roman" w:hAnsi="Times New Roman" w:cs="Times New Roman"/>
          <w:color w:val="000000"/>
          <w:spacing w:val="-6"/>
          <w:sz w:val="24"/>
          <w:szCs w:val="24"/>
        </w:rPr>
        <w:t> VII </w:t>
      </w:r>
      <w:r w:rsidRPr="0075564D">
        <w:rPr>
          <w:rFonts w:ascii="Times New Roman" w:hAnsi="Times New Roman" w:cs="Times New Roman"/>
          <w:color w:val="000000"/>
          <w:spacing w:val="-6"/>
          <w:sz w:val="24"/>
          <w:szCs w:val="24"/>
          <w:lang w:val="ru-RU"/>
        </w:rPr>
        <w:t>Документации).</w:t>
      </w:r>
    </w:p>
    <w:p w14:paraId="17C97360"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Претендент, признанный Комиссией Участником аукциона.</w:t>
      </w:r>
    </w:p>
    <w:p w14:paraId="265BF7A7" w14:textId="572F44E1"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Единственный</w:t>
      </w:r>
      <w:r w:rsidR="00CA1777">
        <w:rPr>
          <w:rFonts w:ascii="Times New Roman" w:hAnsi="Times New Roman" w:cs="Times New Roman"/>
          <w:b/>
          <w:iCs/>
          <w:spacing w:val="-6"/>
          <w:sz w:val="24"/>
          <w:szCs w:val="24"/>
          <w:lang w:val="ru-RU"/>
        </w:rPr>
        <w:t> </w:t>
      </w: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13.7.</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Документации.</w:t>
      </w:r>
    </w:p>
    <w:p w14:paraId="313889FA"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Победитель</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Участник, предложивший на Аукционе наиболее высокую цену Имущества.</w:t>
      </w:r>
    </w:p>
    <w:p w14:paraId="6111FA29"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color w:val="000000"/>
          <w:spacing w:val="-6"/>
          <w:sz w:val="24"/>
          <w:szCs w:val="24"/>
          <w:lang w:val="ru-RU"/>
        </w:rPr>
        <w:t>Покупатель</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участником.</w:t>
      </w:r>
    </w:p>
    <w:p w14:paraId="09B6D588" w14:textId="77777777" w:rsidR="0075564D" w:rsidRPr="0075564D" w:rsidRDefault="0075564D" w:rsidP="00CA1777">
      <w:pPr>
        <w:spacing w:before="120"/>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Договор</w:t>
      </w:r>
      <w:r w:rsidRPr="00872F15">
        <w:rPr>
          <w:rFonts w:ascii="Times New Roman" w:hAnsi="Times New Roman" w:cs="Times New Roman"/>
          <w:b/>
          <w:spacing w:val="-6"/>
          <w:sz w:val="24"/>
          <w:szCs w:val="24"/>
        </w:rPr>
        <w:t> </w:t>
      </w:r>
      <w:r w:rsidRPr="0075564D">
        <w:rPr>
          <w:rFonts w:ascii="Times New Roman" w:hAnsi="Times New Roman" w:cs="Times New Roman"/>
          <w:b/>
          <w:spacing w:val="-6"/>
          <w:sz w:val="24"/>
          <w:szCs w:val="24"/>
          <w:lang w:val="ru-RU"/>
        </w:rPr>
        <w:t>купли-продажи</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договор купли-продажи Имущества, заключаемый Собственником</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(Продавцом) с Покупателем по итогам проведения Аукциона, форм которого</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указана в Разделе</w:t>
      </w:r>
      <w:r w:rsidRPr="00872F15">
        <w:rPr>
          <w:rFonts w:ascii="Times New Roman" w:hAnsi="Times New Roman" w:cs="Times New Roman"/>
          <w:spacing w:val="-6"/>
          <w:sz w:val="24"/>
          <w:szCs w:val="24"/>
        </w:rPr>
        <w:t> IX </w:t>
      </w:r>
      <w:r w:rsidRPr="0075564D">
        <w:rPr>
          <w:rFonts w:ascii="Times New Roman" w:hAnsi="Times New Roman" w:cs="Times New Roman"/>
          <w:spacing w:val="-6"/>
          <w:sz w:val="24"/>
          <w:szCs w:val="24"/>
          <w:lang w:val="ru-RU"/>
        </w:rPr>
        <w:t>Документации.</w:t>
      </w:r>
    </w:p>
    <w:p w14:paraId="462A85B1"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Регистрация на электронной площадке</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6857B57C"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Открытая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07DA3C41" w14:textId="2ED51279"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Закрытая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5A4633CC"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lastRenderedPageBreak/>
        <w:t>Личный кабинет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(имени пользователя и пароля).</w:t>
      </w:r>
    </w:p>
    <w:p w14:paraId="523DFD10"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образ документа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2F22347E" w14:textId="3F327D54"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журнал</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Аукциона.</w:t>
      </w:r>
    </w:p>
    <w:p w14:paraId="4E448BE8" w14:textId="77777777" w:rsidR="0075564D" w:rsidRPr="00872F15" w:rsidRDefault="0075564D" w:rsidP="0075564D">
      <w:pPr>
        <w:jc w:val="center"/>
        <w:rPr>
          <w:rFonts w:ascii="Times New Roman" w:hAnsi="Times New Roman" w:cs="Times New Roman"/>
          <w:b/>
          <w:sz w:val="24"/>
          <w:szCs w:val="24"/>
        </w:rPr>
      </w:pPr>
      <w:r w:rsidRPr="0075564D">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 xml:space="preserve">ЧАСТЬ I. ПРАВИЛА ПРОВЕДЕНИЯ </w:t>
      </w:r>
      <w:r>
        <w:rPr>
          <w:rFonts w:ascii="Times New Roman" w:hAnsi="Times New Roman" w:cs="Times New Roman"/>
          <w:b/>
          <w:sz w:val="24"/>
          <w:szCs w:val="24"/>
        </w:rPr>
        <w:t>АУКЦИОНА</w:t>
      </w:r>
    </w:p>
    <w:p w14:paraId="36B81DB8" w14:textId="341656D6" w:rsidR="0075564D" w:rsidRPr="00872F15" w:rsidRDefault="0075564D" w:rsidP="008563E4">
      <w:pPr>
        <w:widowControl/>
        <w:numPr>
          <w:ilvl w:val="0"/>
          <w:numId w:val="6"/>
        </w:numPr>
        <w:autoSpaceDE/>
        <w:autoSpaceDN/>
        <w:spacing w:before="240" w:after="120"/>
        <w:ind w:left="0"/>
        <w:jc w:val="center"/>
        <w:rPr>
          <w:rFonts w:ascii="Times New Roman" w:hAnsi="Times New Roman" w:cs="Times New Roman"/>
          <w:b/>
          <w:sz w:val="24"/>
          <w:szCs w:val="24"/>
        </w:rPr>
      </w:pPr>
      <w:bookmarkStart w:id="7" w:name="_Toc229476263"/>
      <w:bookmarkStart w:id="8" w:name="_Toc230144031"/>
      <w:r w:rsidRPr="00872F15">
        <w:rPr>
          <w:rFonts w:ascii="Times New Roman" w:hAnsi="Times New Roman" w:cs="Times New Roman"/>
          <w:b/>
          <w:sz w:val="24"/>
          <w:szCs w:val="24"/>
        </w:rPr>
        <w:t>ОБЩИЕ СВЕДЕНИЯ О</w:t>
      </w:r>
      <w:r w:rsidR="0043172D">
        <w:rPr>
          <w:rFonts w:ascii="Times New Roman" w:hAnsi="Times New Roman" w:cs="Times New Roman"/>
          <w:b/>
          <w:sz w:val="24"/>
          <w:szCs w:val="24"/>
          <w:lang w:val="ru-RU"/>
        </w:rPr>
        <w:t>Б</w:t>
      </w:r>
      <w:r w:rsidRPr="00872F15">
        <w:rPr>
          <w:rFonts w:ascii="Times New Roman" w:hAnsi="Times New Roman" w:cs="Times New Roman"/>
          <w:b/>
          <w:sz w:val="24"/>
          <w:szCs w:val="24"/>
        </w:rPr>
        <w:t xml:space="preserve"> </w:t>
      </w:r>
      <w:bookmarkEnd w:id="7"/>
      <w:bookmarkEnd w:id="8"/>
      <w:r>
        <w:rPr>
          <w:rFonts w:ascii="Times New Roman" w:hAnsi="Times New Roman" w:cs="Times New Roman"/>
          <w:b/>
          <w:sz w:val="24"/>
          <w:szCs w:val="24"/>
        </w:rPr>
        <w:t>АУКЦИОН</w:t>
      </w:r>
      <w:r w:rsidR="0043172D">
        <w:rPr>
          <w:rFonts w:ascii="Times New Roman" w:hAnsi="Times New Roman" w:cs="Times New Roman"/>
          <w:b/>
          <w:sz w:val="24"/>
          <w:szCs w:val="24"/>
          <w:lang w:val="ru-RU"/>
        </w:rPr>
        <w:t>Е</w:t>
      </w:r>
    </w:p>
    <w:p w14:paraId="5058FEE6" w14:textId="77777777" w:rsidR="0075564D" w:rsidRPr="00872F15" w:rsidRDefault="0075564D" w:rsidP="008563E4">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9" w:name="_Toc229476264"/>
      <w:bookmarkStart w:id="10" w:name="_Toc230144032"/>
      <w:r w:rsidRPr="00872F15">
        <w:rPr>
          <w:rFonts w:ascii="Times New Roman" w:hAnsi="Times New Roman" w:cs="Times New Roman"/>
          <w:b/>
          <w:spacing w:val="-6"/>
          <w:sz w:val="24"/>
          <w:szCs w:val="24"/>
        </w:rPr>
        <w:t xml:space="preserve">Предмет </w:t>
      </w:r>
      <w:bookmarkEnd w:id="9"/>
      <w:bookmarkEnd w:id="10"/>
      <w:r>
        <w:rPr>
          <w:rFonts w:ascii="Times New Roman" w:hAnsi="Times New Roman" w:cs="Times New Roman"/>
          <w:b/>
          <w:spacing w:val="-6"/>
          <w:sz w:val="24"/>
          <w:szCs w:val="24"/>
        </w:rPr>
        <w:t>аукциона</w:t>
      </w:r>
    </w:p>
    <w:p w14:paraId="01379C58" w14:textId="318F2689" w:rsidR="0075564D" w:rsidRPr="00490B2F"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490B2F">
        <w:rPr>
          <w:rFonts w:ascii="Times New Roman" w:hAnsi="Times New Roman" w:cs="Times New Roman"/>
          <w:b/>
          <w:spacing w:val="-6"/>
          <w:sz w:val="24"/>
          <w:szCs w:val="24"/>
        </w:rPr>
        <w:t>Предмет аукциона:</w:t>
      </w:r>
      <w:r w:rsidRPr="00490B2F">
        <w:rPr>
          <w:rFonts w:ascii="Times New Roman" w:hAnsi="Times New Roman" w:cs="Times New Roman"/>
          <w:spacing w:val="-6"/>
          <w:sz w:val="24"/>
          <w:szCs w:val="24"/>
        </w:rPr>
        <w:t xml:space="preserve"> имущество, находящееся в собственности </w:t>
      </w:r>
      <w:r w:rsidR="00F41D50">
        <w:rPr>
          <w:rFonts w:ascii="Times New Roman" w:hAnsi="Times New Roman" w:cs="Times New Roman"/>
          <w:spacing w:val="-6"/>
          <w:sz w:val="24"/>
          <w:szCs w:val="24"/>
        </w:rPr>
        <w:t>П</w:t>
      </w:r>
      <w:r w:rsidR="002C6097" w:rsidRPr="00490B2F">
        <w:rPr>
          <w:rFonts w:ascii="Times New Roman" w:hAnsi="Times New Roman" w:cs="Times New Roman"/>
          <w:spacing w:val="-6"/>
          <w:sz w:val="24"/>
          <w:szCs w:val="24"/>
        </w:rPr>
        <w:t>АО «</w:t>
      </w:r>
      <w:r w:rsidR="00F41D50">
        <w:rPr>
          <w:rFonts w:ascii="Times New Roman" w:hAnsi="Times New Roman" w:cs="Times New Roman"/>
          <w:spacing w:val="-6"/>
          <w:sz w:val="24"/>
          <w:szCs w:val="24"/>
        </w:rPr>
        <w:t>ИЛ</w:t>
      </w:r>
      <w:r w:rsidR="002C6097" w:rsidRPr="00490B2F">
        <w:rPr>
          <w:rFonts w:ascii="Times New Roman" w:hAnsi="Times New Roman" w:cs="Times New Roman"/>
          <w:spacing w:val="-6"/>
          <w:sz w:val="24"/>
          <w:szCs w:val="24"/>
        </w:rPr>
        <w:t xml:space="preserve">» </w:t>
      </w:r>
      <w:r w:rsidRPr="00490B2F">
        <w:rPr>
          <w:rFonts w:ascii="Times New Roman" w:hAnsi="Times New Roman" w:cs="Times New Roman"/>
          <w:color w:val="000000"/>
          <w:spacing w:val="-6"/>
          <w:sz w:val="24"/>
          <w:szCs w:val="24"/>
        </w:rPr>
        <w:t>(далее</w:t>
      </w:r>
      <w:r w:rsidRPr="00490B2F">
        <w:rPr>
          <w:rFonts w:ascii="Times New Roman" w:hAnsi="Times New Roman" w:cs="Times New Roman"/>
          <w:spacing w:val="-6"/>
          <w:sz w:val="24"/>
          <w:szCs w:val="24"/>
        </w:rPr>
        <w:t> </w:t>
      </w:r>
      <w:r w:rsidRPr="00490B2F">
        <w:rPr>
          <w:rFonts w:ascii="Times New Roman" w:hAnsi="Times New Roman" w:cs="Times New Roman"/>
          <w:color w:val="000000"/>
          <w:spacing w:val="-6"/>
          <w:sz w:val="24"/>
          <w:szCs w:val="24"/>
        </w:rPr>
        <w:t>–</w:t>
      </w:r>
      <w:r w:rsidRPr="00490B2F">
        <w:rPr>
          <w:rFonts w:ascii="Times New Roman" w:hAnsi="Times New Roman" w:cs="Times New Roman"/>
          <w:spacing w:val="-6"/>
          <w:sz w:val="24"/>
          <w:szCs w:val="24"/>
        </w:rPr>
        <w:t> </w:t>
      </w:r>
      <w:r w:rsidRPr="00490B2F">
        <w:rPr>
          <w:rFonts w:ascii="Times New Roman" w:hAnsi="Times New Roman" w:cs="Times New Roman"/>
          <w:color w:val="000000"/>
          <w:spacing w:val="-6"/>
          <w:sz w:val="24"/>
          <w:szCs w:val="24"/>
        </w:rPr>
        <w:t>Имущество).</w:t>
      </w:r>
    </w:p>
    <w:p w14:paraId="27D7F31C" w14:textId="77777777" w:rsidR="00E07152" w:rsidRPr="00F41D50" w:rsidRDefault="00E07152" w:rsidP="0075564D">
      <w:pPr>
        <w:shd w:val="clear" w:color="auto" w:fill="FFFFFF"/>
        <w:ind w:firstLine="709"/>
        <w:contextualSpacing/>
        <w:jc w:val="both"/>
        <w:rPr>
          <w:rFonts w:ascii="Times New Roman" w:hAnsi="Times New Roman" w:cs="Times New Roman"/>
          <w:b/>
          <w:color w:val="000000"/>
          <w:spacing w:val="-6"/>
          <w:sz w:val="24"/>
          <w:szCs w:val="24"/>
          <w:lang w:val="ru-RU"/>
        </w:rPr>
      </w:pPr>
    </w:p>
    <w:p w14:paraId="1BD3C0E4" w14:textId="5BC62C63" w:rsidR="000F79C1" w:rsidRDefault="000F79C1" w:rsidP="00674B06">
      <w:pPr>
        <w:ind w:firstLine="709"/>
        <w:contextualSpacing/>
        <w:jc w:val="both"/>
        <w:rPr>
          <w:rFonts w:ascii="Times New Roman" w:hAnsi="Times New Roman" w:cs="Times New Roman"/>
          <w:b/>
          <w:color w:val="000000"/>
          <w:spacing w:val="-6"/>
          <w:sz w:val="24"/>
          <w:szCs w:val="24"/>
          <w:lang w:val="ru-RU"/>
        </w:rPr>
      </w:pPr>
      <w:r w:rsidRPr="001924BD">
        <w:rPr>
          <w:rFonts w:ascii="Times New Roman" w:hAnsi="Times New Roman" w:cs="Times New Roman"/>
          <w:b/>
          <w:color w:val="000000"/>
          <w:spacing w:val="-6"/>
          <w:sz w:val="24"/>
          <w:szCs w:val="24"/>
          <w:lang w:val="ru-RU"/>
        </w:rPr>
        <w:t>Лот № </w:t>
      </w:r>
      <w:r w:rsidR="001407F4">
        <w:rPr>
          <w:rFonts w:ascii="Times New Roman" w:hAnsi="Times New Roman" w:cs="Times New Roman"/>
          <w:b/>
          <w:color w:val="000000"/>
          <w:spacing w:val="-6"/>
          <w:sz w:val="24"/>
          <w:szCs w:val="24"/>
          <w:lang w:val="ru-RU"/>
        </w:rPr>
        <w:t>1</w:t>
      </w:r>
      <w:r w:rsidRPr="001924BD">
        <w:rPr>
          <w:rFonts w:ascii="Times New Roman" w:hAnsi="Times New Roman" w:cs="Times New Roman"/>
          <w:b/>
          <w:color w:val="000000"/>
          <w:spacing w:val="-6"/>
          <w:sz w:val="24"/>
          <w:szCs w:val="24"/>
          <w:lang w:val="ru-RU"/>
        </w:rPr>
        <w:t>:</w:t>
      </w:r>
    </w:p>
    <w:p w14:paraId="5CA1AAE7" w14:textId="07ADD2D6" w:rsidR="00F41D50" w:rsidRDefault="00F41D50" w:rsidP="00674B06">
      <w:pPr>
        <w:ind w:firstLine="709"/>
        <w:contextualSpacing/>
        <w:jc w:val="both"/>
        <w:rPr>
          <w:rFonts w:ascii="Times New Roman" w:hAnsi="Times New Roman" w:cs="Times New Roman"/>
          <w:b/>
          <w:color w:val="000000"/>
          <w:spacing w:val="-6"/>
          <w:sz w:val="24"/>
          <w:szCs w:val="24"/>
          <w:lang w:val="ru-RU"/>
        </w:rPr>
      </w:pPr>
      <w:r w:rsidRPr="00256F51">
        <w:rPr>
          <w:rFonts w:ascii="Times New Roman" w:hAnsi="Times New Roman" w:cs="Times New Roman"/>
          <w:b/>
          <w:color w:val="000000"/>
          <w:spacing w:val="-6"/>
          <w:sz w:val="24"/>
          <w:szCs w:val="24"/>
          <w:lang w:val="ru-RU"/>
        </w:rPr>
        <w:t>3/5 доли</w:t>
      </w:r>
      <w:r w:rsidRPr="00F41D50">
        <w:rPr>
          <w:rFonts w:ascii="Times New Roman" w:hAnsi="Times New Roman" w:cs="Times New Roman"/>
          <w:b/>
          <w:color w:val="000000"/>
          <w:spacing w:val="-6"/>
          <w:sz w:val="24"/>
          <w:szCs w:val="24"/>
          <w:lang w:val="ru-RU"/>
        </w:rPr>
        <w:t xml:space="preserve"> в праве общей долевой собственности на нежилое здание</w:t>
      </w:r>
      <w:r>
        <w:rPr>
          <w:rFonts w:ascii="Times New Roman" w:hAnsi="Times New Roman" w:cs="Times New Roman"/>
          <w:b/>
          <w:color w:val="000000"/>
          <w:spacing w:val="-6"/>
          <w:sz w:val="24"/>
          <w:szCs w:val="24"/>
          <w:lang w:val="ru-RU"/>
        </w:rPr>
        <w:t>.</w:t>
      </w:r>
    </w:p>
    <w:p w14:paraId="2A0C833A" w14:textId="77777777" w:rsidR="00F41D50" w:rsidRPr="00F41D50" w:rsidRDefault="00F41D50" w:rsidP="00F41D50">
      <w:pPr>
        <w:shd w:val="clear" w:color="auto" w:fill="FFFFFF"/>
        <w:ind w:firstLine="709"/>
        <w:contextualSpacing/>
        <w:jc w:val="both"/>
        <w:rPr>
          <w:rFonts w:ascii="Times New Roman" w:hAnsi="Times New Roman" w:cs="Times New Roman"/>
          <w:b/>
          <w:color w:val="000000"/>
          <w:spacing w:val="-6"/>
          <w:sz w:val="24"/>
          <w:szCs w:val="24"/>
          <w:lang w:val="ru-RU"/>
        </w:rPr>
      </w:pPr>
      <w:r w:rsidRPr="00F41D50">
        <w:rPr>
          <w:rFonts w:ascii="Times New Roman" w:hAnsi="Times New Roman" w:cs="Times New Roman"/>
          <w:color w:val="000000"/>
          <w:spacing w:val="-6"/>
          <w:sz w:val="24"/>
          <w:szCs w:val="24"/>
          <w:lang w:val="ru-RU"/>
        </w:rPr>
        <w:t>Назначение: Нежилое.</w:t>
      </w:r>
    </w:p>
    <w:p w14:paraId="3D130AE8" w14:textId="6A2BCECB" w:rsidR="00F41D50" w:rsidRPr="00F41D50" w:rsidRDefault="00F41D50" w:rsidP="00F41D50">
      <w:pPr>
        <w:shd w:val="clear" w:color="auto" w:fill="FFFFFF"/>
        <w:ind w:firstLine="709"/>
        <w:contextualSpacing/>
        <w:jc w:val="both"/>
        <w:rPr>
          <w:rFonts w:ascii="Times New Roman" w:hAnsi="Times New Roman" w:cs="Times New Roman"/>
          <w:color w:val="000000"/>
          <w:spacing w:val="-6"/>
          <w:sz w:val="24"/>
          <w:szCs w:val="24"/>
          <w:lang w:val="ru-RU"/>
        </w:rPr>
      </w:pPr>
      <w:r w:rsidRPr="00F41D50">
        <w:rPr>
          <w:rFonts w:ascii="Times New Roman" w:hAnsi="Times New Roman" w:cs="Times New Roman"/>
          <w:color w:val="000000"/>
          <w:spacing w:val="-6"/>
          <w:sz w:val="24"/>
          <w:szCs w:val="24"/>
          <w:lang w:val="ru-RU"/>
        </w:rPr>
        <w:t>Наименование: нежилое отдельно стоящее здание.</w:t>
      </w:r>
    </w:p>
    <w:p w14:paraId="1E964106" w14:textId="6B7BF209" w:rsidR="00F41D50" w:rsidRPr="00F41D50" w:rsidRDefault="00F41D50" w:rsidP="00F41D50">
      <w:pPr>
        <w:shd w:val="clear" w:color="auto" w:fill="FFFFFF"/>
        <w:ind w:firstLine="709"/>
        <w:contextualSpacing/>
        <w:jc w:val="both"/>
        <w:rPr>
          <w:rFonts w:ascii="Times New Roman" w:hAnsi="Times New Roman" w:cs="Times New Roman"/>
          <w:color w:val="000000"/>
          <w:spacing w:val="-6"/>
          <w:sz w:val="24"/>
          <w:szCs w:val="24"/>
          <w:lang w:val="ru-RU"/>
        </w:rPr>
      </w:pPr>
      <w:r w:rsidRPr="00F41D50">
        <w:rPr>
          <w:rFonts w:ascii="Times New Roman" w:hAnsi="Times New Roman" w:cs="Times New Roman"/>
          <w:color w:val="000000"/>
          <w:spacing w:val="-6"/>
          <w:sz w:val="24"/>
          <w:szCs w:val="24"/>
          <w:lang w:val="ru-RU"/>
        </w:rPr>
        <w:t xml:space="preserve">Площадь: </w:t>
      </w:r>
      <w:r w:rsidR="005B13C0" w:rsidRPr="005B13C0">
        <w:rPr>
          <w:rFonts w:ascii="Times New Roman" w:hAnsi="Times New Roman" w:cs="Times New Roman"/>
          <w:color w:val="000000"/>
          <w:spacing w:val="-6"/>
          <w:sz w:val="24"/>
          <w:szCs w:val="24"/>
          <w:lang w:val="ru-RU"/>
        </w:rPr>
        <w:t>36</w:t>
      </w:r>
      <w:r w:rsidR="005B13C0">
        <w:rPr>
          <w:rFonts w:ascii="Times New Roman" w:hAnsi="Times New Roman" w:cs="Times New Roman"/>
          <w:color w:val="000000"/>
          <w:spacing w:val="-6"/>
          <w:sz w:val="24"/>
          <w:szCs w:val="24"/>
          <w:lang w:val="ru-RU"/>
        </w:rPr>
        <w:t> </w:t>
      </w:r>
      <w:r w:rsidR="005B13C0" w:rsidRPr="005B13C0">
        <w:rPr>
          <w:rFonts w:ascii="Times New Roman" w:hAnsi="Times New Roman" w:cs="Times New Roman"/>
          <w:color w:val="000000"/>
          <w:spacing w:val="-6"/>
          <w:sz w:val="24"/>
          <w:szCs w:val="24"/>
          <w:lang w:val="ru-RU"/>
        </w:rPr>
        <w:t>611</w:t>
      </w:r>
      <w:r w:rsidR="005B13C0">
        <w:rPr>
          <w:rFonts w:ascii="Times New Roman" w:hAnsi="Times New Roman" w:cs="Times New Roman"/>
          <w:color w:val="000000"/>
          <w:spacing w:val="-6"/>
          <w:sz w:val="24"/>
          <w:szCs w:val="24"/>
          <w:lang w:val="ru-RU"/>
        </w:rPr>
        <w:t>,</w:t>
      </w:r>
      <w:r w:rsidR="005B13C0" w:rsidRPr="005B13C0">
        <w:rPr>
          <w:rFonts w:ascii="Times New Roman" w:hAnsi="Times New Roman" w:cs="Times New Roman"/>
          <w:color w:val="000000"/>
          <w:spacing w:val="-6"/>
          <w:sz w:val="24"/>
          <w:szCs w:val="24"/>
          <w:lang w:val="ru-RU"/>
        </w:rPr>
        <w:t>2</w:t>
      </w:r>
      <w:r w:rsidRPr="00F41D50">
        <w:rPr>
          <w:rFonts w:ascii="Times New Roman" w:hAnsi="Times New Roman" w:cs="Times New Roman"/>
          <w:color w:val="000000"/>
          <w:spacing w:val="-6"/>
          <w:sz w:val="24"/>
          <w:szCs w:val="24"/>
          <w:lang w:val="ru-RU"/>
        </w:rPr>
        <w:t>.</w:t>
      </w:r>
    </w:p>
    <w:p w14:paraId="05493563" w14:textId="04E24692" w:rsidR="00F41D50" w:rsidRPr="00F41D50" w:rsidRDefault="00F41D50" w:rsidP="00F41D50">
      <w:pPr>
        <w:shd w:val="clear" w:color="auto" w:fill="FFFFFF"/>
        <w:ind w:firstLine="709"/>
        <w:contextualSpacing/>
        <w:jc w:val="both"/>
        <w:rPr>
          <w:rFonts w:ascii="Times New Roman" w:hAnsi="Times New Roman" w:cs="Times New Roman"/>
          <w:color w:val="000000"/>
          <w:spacing w:val="-6"/>
          <w:sz w:val="24"/>
          <w:szCs w:val="24"/>
          <w:lang w:val="ru-RU"/>
        </w:rPr>
      </w:pPr>
      <w:r w:rsidRPr="00F41D50">
        <w:rPr>
          <w:rFonts w:ascii="Times New Roman" w:hAnsi="Times New Roman" w:cs="Times New Roman"/>
          <w:color w:val="000000"/>
          <w:spacing w:val="-6"/>
          <w:sz w:val="24"/>
          <w:szCs w:val="24"/>
          <w:lang w:val="ru-RU"/>
        </w:rPr>
        <w:t>Количество этажей, в том числе подземных этажей:</w:t>
      </w:r>
      <w:r w:rsidRPr="00F41D50">
        <w:rPr>
          <w:lang w:val="ru-RU"/>
        </w:rPr>
        <w:t xml:space="preserve"> </w:t>
      </w:r>
      <w:r w:rsidRPr="00F41D50">
        <w:rPr>
          <w:rFonts w:ascii="Times New Roman" w:hAnsi="Times New Roman" w:cs="Times New Roman"/>
          <w:color w:val="000000"/>
          <w:spacing w:val="-6"/>
          <w:sz w:val="24"/>
          <w:szCs w:val="24"/>
          <w:lang w:val="ru-RU"/>
        </w:rPr>
        <w:t xml:space="preserve">1, в том числе подземных </w:t>
      </w:r>
      <w:r w:rsidR="005B13C0">
        <w:rPr>
          <w:rFonts w:ascii="Times New Roman" w:hAnsi="Times New Roman" w:cs="Times New Roman"/>
          <w:color w:val="000000"/>
          <w:spacing w:val="-6"/>
          <w:sz w:val="24"/>
          <w:szCs w:val="24"/>
          <w:lang w:val="ru-RU"/>
        </w:rPr>
        <w:t>1</w:t>
      </w:r>
      <w:r w:rsidRPr="00F41D50">
        <w:rPr>
          <w:rFonts w:ascii="Times New Roman" w:hAnsi="Times New Roman" w:cs="Times New Roman"/>
          <w:color w:val="000000"/>
          <w:spacing w:val="-6"/>
          <w:sz w:val="24"/>
          <w:szCs w:val="24"/>
          <w:lang w:val="ru-RU"/>
        </w:rPr>
        <w:t>.</w:t>
      </w:r>
    </w:p>
    <w:p w14:paraId="6491BEE6" w14:textId="3376740B" w:rsidR="00F41D50" w:rsidRPr="00F41D50" w:rsidRDefault="00F41D50" w:rsidP="00F41D50">
      <w:pPr>
        <w:shd w:val="clear" w:color="auto" w:fill="FFFFFF"/>
        <w:ind w:firstLine="709"/>
        <w:contextualSpacing/>
        <w:jc w:val="both"/>
        <w:rPr>
          <w:rFonts w:ascii="Times New Roman" w:hAnsi="Times New Roman" w:cs="Times New Roman"/>
          <w:color w:val="000000"/>
          <w:spacing w:val="-6"/>
          <w:sz w:val="24"/>
          <w:szCs w:val="24"/>
          <w:lang w:val="ru-RU"/>
        </w:rPr>
      </w:pPr>
      <w:r w:rsidRPr="00F41D50">
        <w:rPr>
          <w:rFonts w:ascii="Times New Roman" w:hAnsi="Times New Roman" w:cs="Times New Roman"/>
          <w:color w:val="000000"/>
          <w:spacing w:val="-6"/>
          <w:sz w:val="24"/>
          <w:szCs w:val="24"/>
          <w:lang w:val="ru-RU"/>
        </w:rPr>
        <w:t xml:space="preserve">Местоположение: </w:t>
      </w:r>
      <w:r w:rsidR="005B13C0" w:rsidRPr="005B13C0">
        <w:rPr>
          <w:rFonts w:ascii="Times New Roman" w:hAnsi="Times New Roman" w:cs="Times New Roman"/>
          <w:color w:val="000000"/>
          <w:spacing w:val="-6"/>
          <w:sz w:val="24"/>
          <w:szCs w:val="24"/>
          <w:lang w:val="ru-RU"/>
        </w:rPr>
        <w:t>Воронежская область, г</w:t>
      </w:r>
      <w:r w:rsidR="005B13C0">
        <w:rPr>
          <w:rFonts w:ascii="Times New Roman" w:hAnsi="Times New Roman" w:cs="Times New Roman"/>
          <w:color w:val="000000"/>
          <w:spacing w:val="-6"/>
          <w:sz w:val="24"/>
          <w:szCs w:val="24"/>
          <w:lang w:val="ru-RU"/>
        </w:rPr>
        <w:t>.</w:t>
      </w:r>
      <w:r w:rsidR="005B13C0" w:rsidRPr="005B13C0">
        <w:rPr>
          <w:rFonts w:ascii="Times New Roman" w:hAnsi="Times New Roman" w:cs="Times New Roman"/>
          <w:color w:val="000000"/>
          <w:spacing w:val="-6"/>
          <w:sz w:val="24"/>
          <w:szCs w:val="24"/>
          <w:lang w:val="ru-RU"/>
        </w:rPr>
        <w:t xml:space="preserve"> Борисоглебск, ул</w:t>
      </w:r>
      <w:r w:rsidR="005B13C0">
        <w:rPr>
          <w:rFonts w:ascii="Times New Roman" w:hAnsi="Times New Roman" w:cs="Times New Roman"/>
          <w:color w:val="000000"/>
          <w:spacing w:val="-6"/>
          <w:sz w:val="24"/>
          <w:szCs w:val="24"/>
          <w:lang w:val="ru-RU"/>
        </w:rPr>
        <w:t>.</w:t>
      </w:r>
      <w:r w:rsidR="005B13C0" w:rsidRPr="005B13C0">
        <w:rPr>
          <w:rFonts w:ascii="Times New Roman" w:hAnsi="Times New Roman" w:cs="Times New Roman"/>
          <w:color w:val="000000"/>
          <w:spacing w:val="-6"/>
          <w:sz w:val="24"/>
          <w:szCs w:val="24"/>
          <w:lang w:val="ru-RU"/>
        </w:rPr>
        <w:t xml:space="preserve"> 40 лет Октября, д</w:t>
      </w:r>
      <w:r w:rsidR="005B13C0">
        <w:rPr>
          <w:rFonts w:ascii="Times New Roman" w:hAnsi="Times New Roman" w:cs="Times New Roman"/>
          <w:color w:val="000000"/>
          <w:spacing w:val="-6"/>
          <w:sz w:val="24"/>
          <w:szCs w:val="24"/>
          <w:lang w:val="ru-RU"/>
        </w:rPr>
        <w:t>.</w:t>
      </w:r>
      <w:r w:rsidR="005B13C0" w:rsidRPr="005B13C0">
        <w:rPr>
          <w:rFonts w:ascii="Times New Roman" w:hAnsi="Times New Roman" w:cs="Times New Roman"/>
          <w:color w:val="000000"/>
          <w:spacing w:val="-6"/>
          <w:sz w:val="24"/>
          <w:szCs w:val="24"/>
          <w:lang w:val="ru-RU"/>
        </w:rPr>
        <w:t xml:space="preserve"> 309</w:t>
      </w:r>
      <w:r w:rsidRPr="00F41D50">
        <w:rPr>
          <w:rFonts w:ascii="Times New Roman" w:hAnsi="Times New Roman" w:cs="Times New Roman"/>
          <w:color w:val="000000"/>
          <w:spacing w:val="-6"/>
          <w:sz w:val="24"/>
          <w:szCs w:val="24"/>
          <w:lang w:val="ru-RU"/>
        </w:rPr>
        <w:t>.</w:t>
      </w:r>
    </w:p>
    <w:p w14:paraId="465576A4" w14:textId="1E2EAAF6" w:rsidR="00F41D50" w:rsidRDefault="00F41D50" w:rsidP="00F41D50">
      <w:pPr>
        <w:shd w:val="clear" w:color="auto" w:fill="FFFFFF"/>
        <w:ind w:firstLine="709"/>
        <w:contextualSpacing/>
        <w:jc w:val="both"/>
        <w:rPr>
          <w:rFonts w:ascii="Times New Roman" w:hAnsi="Times New Roman" w:cs="Times New Roman"/>
          <w:color w:val="000000"/>
          <w:spacing w:val="-6"/>
          <w:sz w:val="24"/>
          <w:szCs w:val="24"/>
          <w:lang w:val="ru-RU"/>
        </w:rPr>
      </w:pPr>
      <w:r w:rsidRPr="001D34FF">
        <w:rPr>
          <w:rFonts w:ascii="Times New Roman" w:hAnsi="Times New Roman" w:cs="Times New Roman"/>
          <w:color w:val="000000"/>
          <w:spacing w:val="-6"/>
          <w:sz w:val="24"/>
          <w:szCs w:val="24"/>
          <w:lang w:val="ru-RU"/>
        </w:rPr>
        <w:t>Кадастровый номер:</w:t>
      </w:r>
      <w:r w:rsidRPr="001D34FF">
        <w:rPr>
          <w:lang w:val="ru-RU"/>
        </w:rPr>
        <w:t xml:space="preserve"> </w:t>
      </w:r>
      <w:r w:rsidR="001D34FF" w:rsidRPr="001D34FF">
        <w:rPr>
          <w:rFonts w:ascii="Times New Roman" w:hAnsi="Times New Roman" w:cs="Times New Roman"/>
          <w:color w:val="000000"/>
          <w:spacing w:val="-6"/>
          <w:sz w:val="24"/>
          <w:szCs w:val="24"/>
          <w:lang w:val="ru-RU"/>
        </w:rPr>
        <w:t>36:04:0103069:2433</w:t>
      </w:r>
      <w:r w:rsidRPr="001D34FF">
        <w:rPr>
          <w:rFonts w:ascii="Times New Roman" w:hAnsi="Times New Roman" w:cs="Times New Roman"/>
          <w:color w:val="000000"/>
          <w:spacing w:val="-6"/>
          <w:sz w:val="24"/>
          <w:szCs w:val="24"/>
          <w:lang w:val="ru-RU"/>
        </w:rPr>
        <w:t>.</w:t>
      </w:r>
    </w:p>
    <w:p w14:paraId="16A086C2" w14:textId="77777777" w:rsidR="00256F51" w:rsidRPr="00256F51" w:rsidRDefault="00256F51" w:rsidP="00256F51">
      <w:pPr>
        <w:shd w:val="clear" w:color="auto" w:fill="FFFFFF"/>
        <w:ind w:firstLine="709"/>
        <w:contextualSpacing/>
        <w:jc w:val="both"/>
        <w:rPr>
          <w:rFonts w:ascii="Times New Roman" w:hAnsi="Times New Roman" w:cs="Times New Roman"/>
          <w:color w:val="000000"/>
          <w:spacing w:val="-6"/>
          <w:sz w:val="24"/>
          <w:szCs w:val="24"/>
          <w:lang w:val="ru-RU"/>
        </w:rPr>
      </w:pPr>
      <w:r w:rsidRPr="00256F51">
        <w:rPr>
          <w:rFonts w:ascii="Times New Roman" w:hAnsi="Times New Roman" w:cs="Times New Roman"/>
          <w:color w:val="000000"/>
          <w:spacing w:val="-6"/>
          <w:sz w:val="24"/>
          <w:szCs w:val="24"/>
          <w:lang w:val="ru-RU"/>
        </w:rPr>
        <w:t>Вид, номер, дата и время государственной регистрации</w:t>
      </w:r>
      <w:r>
        <w:rPr>
          <w:rFonts w:ascii="Times New Roman" w:hAnsi="Times New Roman" w:cs="Times New Roman"/>
          <w:color w:val="000000"/>
          <w:spacing w:val="-6"/>
          <w:sz w:val="24"/>
          <w:szCs w:val="24"/>
          <w:lang w:val="ru-RU"/>
        </w:rPr>
        <w:t xml:space="preserve"> </w:t>
      </w:r>
      <w:r w:rsidRPr="00256F51">
        <w:rPr>
          <w:rFonts w:ascii="Times New Roman" w:hAnsi="Times New Roman" w:cs="Times New Roman"/>
          <w:color w:val="000000"/>
          <w:spacing w:val="-6"/>
          <w:sz w:val="24"/>
          <w:szCs w:val="24"/>
          <w:lang w:val="ru-RU"/>
        </w:rPr>
        <w:t>права:</w:t>
      </w:r>
      <w:r>
        <w:rPr>
          <w:rFonts w:ascii="Times New Roman" w:hAnsi="Times New Roman" w:cs="Times New Roman"/>
          <w:color w:val="000000"/>
          <w:spacing w:val="-6"/>
          <w:sz w:val="24"/>
          <w:szCs w:val="24"/>
          <w:lang w:val="ru-RU"/>
        </w:rPr>
        <w:t xml:space="preserve"> </w:t>
      </w:r>
      <w:r w:rsidRPr="00256F51">
        <w:rPr>
          <w:rFonts w:ascii="Times New Roman" w:hAnsi="Times New Roman" w:cs="Times New Roman"/>
          <w:color w:val="000000"/>
          <w:spacing w:val="-6"/>
          <w:sz w:val="24"/>
          <w:szCs w:val="24"/>
          <w:lang w:val="ru-RU"/>
        </w:rPr>
        <w:t>Общая долевая собственность, 3/5</w:t>
      </w:r>
    </w:p>
    <w:p w14:paraId="7F61742F" w14:textId="38A740D3" w:rsidR="00256F51" w:rsidRPr="001D34FF" w:rsidRDefault="00256F51" w:rsidP="00256F51">
      <w:pPr>
        <w:shd w:val="clear" w:color="auto" w:fill="FFFFFF"/>
        <w:ind w:firstLine="709"/>
        <w:contextualSpacing/>
        <w:jc w:val="both"/>
        <w:rPr>
          <w:rFonts w:ascii="Times New Roman" w:hAnsi="Times New Roman" w:cs="Times New Roman"/>
          <w:color w:val="000000"/>
          <w:spacing w:val="-6"/>
          <w:sz w:val="24"/>
          <w:szCs w:val="24"/>
          <w:lang w:val="ru-RU"/>
        </w:rPr>
      </w:pPr>
      <w:r w:rsidRPr="00256F51">
        <w:rPr>
          <w:rFonts w:ascii="Times New Roman" w:hAnsi="Times New Roman" w:cs="Times New Roman"/>
          <w:color w:val="000000"/>
          <w:spacing w:val="-6"/>
          <w:sz w:val="24"/>
          <w:szCs w:val="24"/>
          <w:lang w:val="ru-RU"/>
        </w:rPr>
        <w:t>36:04:0103069:2433-36/074/2022-2</w:t>
      </w:r>
      <w:r>
        <w:rPr>
          <w:rFonts w:ascii="Times New Roman" w:hAnsi="Times New Roman" w:cs="Times New Roman"/>
          <w:color w:val="000000"/>
          <w:spacing w:val="-6"/>
          <w:sz w:val="24"/>
          <w:szCs w:val="24"/>
          <w:lang w:val="ru-RU"/>
        </w:rPr>
        <w:t xml:space="preserve"> </w:t>
      </w:r>
      <w:r w:rsidRPr="00256F51">
        <w:rPr>
          <w:rFonts w:ascii="Times New Roman" w:hAnsi="Times New Roman" w:cs="Times New Roman"/>
          <w:color w:val="000000"/>
          <w:spacing w:val="-6"/>
          <w:sz w:val="24"/>
          <w:szCs w:val="24"/>
          <w:lang w:val="ru-RU"/>
        </w:rPr>
        <w:t>01.02.2022 10:07:23</w:t>
      </w:r>
      <w:r>
        <w:rPr>
          <w:rFonts w:ascii="Times New Roman" w:hAnsi="Times New Roman" w:cs="Times New Roman"/>
          <w:color w:val="000000"/>
          <w:spacing w:val="-6"/>
          <w:sz w:val="24"/>
          <w:szCs w:val="24"/>
          <w:lang w:val="ru-RU"/>
        </w:rPr>
        <w:t>.</w:t>
      </w:r>
    </w:p>
    <w:p w14:paraId="57B5396F" w14:textId="77777777" w:rsidR="00F41D50" w:rsidRPr="00256F51" w:rsidRDefault="00F41D50" w:rsidP="00F41D50">
      <w:pPr>
        <w:shd w:val="clear" w:color="auto" w:fill="FFFFFF"/>
        <w:ind w:firstLine="709"/>
        <w:contextualSpacing/>
        <w:jc w:val="both"/>
        <w:rPr>
          <w:rFonts w:ascii="Times New Roman" w:hAnsi="Times New Roman" w:cs="Times New Roman"/>
          <w:color w:val="000000"/>
          <w:spacing w:val="-6"/>
          <w:sz w:val="24"/>
          <w:szCs w:val="24"/>
          <w:lang w:val="ru-RU"/>
        </w:rPr>
      </w:pPr>
      <w:r w:rsidRPr="00256F51">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5E693894" w14:textId="71B4A5CC" w:rsidR="00F41D50" w:rsidRPr="00E84F69" w:rsidRDefault="00F41D50" w:rsidP="00F41D50">
      <w:pPr>
        <w:shd w:val="clear" w:color="auto" w:fill="FFFFFF"/>
        <w:ind w:firstLine="709"/>
        <w:contextualSpacing/>
        <w:jc w:val="both"/>
        <w:rPr>
          <w:rFonts w:ascii="Times New Roman" w:hAnsi="Times New Roman" w:cs="Times New Roman"/>
          <w:color w:val="000000"/>
          <w:spacing w:val="-6"/>
          <w:sz w:val="24"/>
          <w:szCs w:val="24"/>
          <w:lang w:val="ru-RU"/>
        </w:rPr>
      </w:pPr>
      <w:r w:rsidRPr="00256F51">
        <w:rPr>
          <w:rFonts w:ascii="Times New Roman" w:hAnsi="Times New Roman" w:cs="Times New Roman"/>
          <w:color w:val="000000"/>
          <w:spacing w:val="-6"/>
          <w:sz w:val="24"/>
          <w:szCs w:val="24"/>
          <w:lang w:val="ru-RU"/>
        </w:rPr>
        <w:t xml:space="preserve">*Сведения указаны в соответствии с выпиской из Единого государственного реестра недвижимости об объекте недвижимости от </w:t>
      </w:r>
      <w:r w:rsidR="00256F51">
        <w:rPr>
          <w:rFonts w:ascii="Times New Roman" w:hAnsi="Times New Roman" w:cs="Times New Roman"/>
          <w:color w:val="000000"/>
          <w:spacing w:val="-6"/>
          <w:sz w:val="24"/>
          <w:szCs w:val="24"/>
          <w:lang w:val="ru-RU"/>
        </w:rPr>
        <w:t>06</w:t>
      </w:r>
      <w:r w:rsidRPr="00256F51">
        <w:rPr>
          <w:rFonts w:ascii="Times New Roman" w:hAnsi="Times New Roman" w:cs="Times New Roman"/>
          <w:color w:val="000000"/>
          <w:spacing w:val="-6"/>
          <w:sz w:val="24"/>
          <w:szCs w:val="24"/>
          <w:lang w:val="ru-RU"/>
        </w:rPr>
        <w:t>.0</w:t>
      </w:r>
      <w:r w:rsidR="00256F51">
        <w:rPr>
          <w:rFonts w:ascii="Times New Roman" w:hAnsi="Times New Roman" w:cs="Times New Roman"/>
          <w:color w:val="000000"/>
          <w:spacing w:val="-6"/>
          <w:sz w:val="24"/>
          <w:szCs w:val="24"/>
          <w:lang w:val="ru-RU"/>
        </w:rPr>
        <w:t>4</w:t>
      </w:r>
      <w:r w:rsidRPr="00256F51">
        <w:rPr>
          <w:rFonts w:ascii="Times New Roman" w:hAnsi="Times New Roman" w:cs="Times New Roman"/>
          <w:color w:val="000000"/>
          <w:spacing w:val="-6"/>
          <w:sz w:val="24"/>
          <w:szCs w:val="24"/>
          <w:lang w:val="ru-RU"/>
        </w:rPr>
        <w:t>.2024 № КУВИ-001/2024-</w:t>
      </w:r>
      <w:r w:rsidR="00256F51" w:rsidRPr="00256F51">
        <w:rPr>
          <w:rFonts w:ascii="Times New Roman" w:hAnsi="Times New Roman" w:cs="Times New Roman"/>
          <w:color w:val="000000"/>
          <w:spacing w:val="-6"/>
          <w:sz w:val="24"/>
          <w:szCs w:val="24"/>
          <w:lang w:val="ru-RU"/>
        </w:rPr>
        <w:t>98894666</w:t>
      </w:r>
      <w:r w:rsidRPr="00256F51">
        <w:rPr>
          <w:rFonts w:ascii="Times New Roman" w:hAnsi="Times New Roman" w:cs="Times New Roman"/>
          <w:color w:val="000000"/>
          <w:spacing w:val="-6"/>
          <w:sz w:val="24"/>
          <w:szCs w:val="24"/>
          <w:lang w:val="ru-RU"/>
        </w:rPr>
        <w:t>, прилагаемой к Документации (Раздел X).</w:t>
      </w:r>
    </w:p>
    <w:p w14:paraId="327E0EFF" w14:textId="77777777" w:rsidR="00F41D50" w:rsidRDefault="00F41D50" w:rsidP="00674B06">
      <w:pPr>
        <w:ind w:firstLine="709"/>
        <w:contextualSpacing/>
        <w:jc w:val="both"/>
        <w:rPr>
          <w:rFonts w:ascii="Times New Roman" w:hAnsi="Times New Roman" w:cs="Times New Roman"/>
          <w:b/>
          <w:color w:val="000000"/>
          <w:spacing w:val="-6"/>
          <w:sz w:val="24"/>
          <w:szCs w:val="24"/>
          <w:lang w:val="ru-RU"/>
        </w:rPr>
      </w:pPr>
    </w:p>
    <w:p w14:paraId="760090ED" w14:textId="07C0B413" w:rsidR="00F41D50" w:rsidRDefault="00256F51" w:rsidP="00674B06">
      <w:pPr>
        <w:ind w:firstLine="709"/>
        <w:contextualSpacing/>
        <w:jc w:val="both"/>
        <w:rPr>
          <w:rFonts w:ascii="Times New Roman" w:hAnsi="Times New Roman" w:cs="Times New Roman"/>
          <w:b/>
          <w:color w:val="000000"/>
          <w:spacing w:val="-6"/>
          <w:sz w:val="24"/>
          <w:szCs w:val="24"/>
          <w:lang w:val="ru-RU"/>
        </w:rPr>
      </w:pPr>
      <w:r>
        <w:rPr>
          <w:rFonts w:ascii="Times New Roman" w:hAnsi="Times New Roman" w:cs="Times New Roman"/>
          <w:b/>
          <w:color w:val="000000"/>
          <w:spacing w:val="-6"/>
          <w:sz w:val="24"/>
          <w:szCs w:val="24"/>
          <w:lang w:val="ru-RU"/>
        </w:rPr>
        <w:t>П</w:t>
      </w:r>
      <w:r w:rsidRPr="00256F51">
        <w:rPr>
          <w:rFonts w:ascii="Times New Roman" w:hAnsi="Times New Roman" w:cs="Times New Roman"/>
          <w:b/>
          <w:color w:val="000000"/>
          <w:spacing w:val="-6"/>
          <w:sz w:val="24"/>
          <w:szCs w:val="24"/>
          <w:lang w:val="ru-RU"/>
        </w:rPr>
        <w:t>раво аренды 3/5 доли земельного участка</w:t>
      </w:r>
      <w:r>
        <w:rPr>
          <w:rFonts w:ascii="Times New Roman" w:hAnsi="Times New Roman" w:cs="Times New Roman"/>
          <w:b/>
          <w:color w:val="000000"/>
          <w:spacing w:val="-6"/>
          <w:sz w:val="24"/>
          <w:szCs w:val="24"/>
          <w:lang w:val="ru-RU"/>
        </w:rPr>
        <w:t>.</w:t>
      </w:r>
    </w:p>
    <w:p w14:paraId="2DA75B73" w14:textId="4D66651B" w:rsidR="00F41D50" w:rsidRPr="00446E81" w:rsidRDefault="00CE6814" w:rsidP="00674B06">
      <w:pPr>
        <w:ind w:firstLine="709"/>
        <w:contextualSpacing/>
        <w:jc w:val="both"/>
        <w:rPr>
          <w:rFonts w:ascii="Times New Roman" w:hAnsi="Times New Roman" w:cs="Times New Roman"/>
          <w:color w:val="000000"/>
          <w:spacing w:val="-6"/>
          <w:sz w:val="24"/>
          <w:szCs w:val="24"/>
          <w:lang w:val="ru-RU"/>
        </w:rPr>
      </w:pPr>
      <w:r w:rsidRPr="00446E81">
        <w:rPr>
          <w:rFonts w:ascii="Times New Roman" w:hAnsi="Times New Roman" w:cs="Times New Roman"/>
          <w:color w:val="000000"/>
          <w:spacing w:val="-6"/>
          <w:sz w:val="24"/>
          <w:szCs w:val="24"/>
          <w:lang w:val="ru-RU"/>
        </w:rPr>
        <w:t>Категория земель:</w:t>
      </w:r>
      <w:r w:rsidRPr="00446E81">
        <w:rPr>
          <w:rFonts w:ascii="TimesNewRomanPSMT" w:eastAsiaTheme="minorHAnsi" w:hAnsi="TimesNewRomanPSMT" w:cs="TimesNewRomanPSMT"/>
          <w:sz w:val="20"/>
          <w:szCs w:val="20"/>
          <w:lang w:val="ru-RU"/>
        </w:rPr>
        <w:t xml:space="preserve"> </w:t>
      </w:r>
      <w:r w:rsidRPr="00446E81">
        <w:rPr>
          <w:rFonts w:ascii="Times New Roman" w:hAnsi="Times New Roman" w:cs="Times New Roman"/>
          <w:color w:val="000000"/>
          <w:spacing w:val="-6"/>
          <w:sz w:val="24"/>
          <w:szCs w:val="24"/>
          <w:lang w:val="ru-RU"/>
        </w:rPr>
        <w:t>Земли населенных пунктов.</w:t>
      </w:r>
    </w:p>
    <w:p w14:paraId="38412D83" w14:textId="36B6487D" w:rsidR="00F41D50" w:rsidRPr="00446E81" w:rsidRDefault="00CE6814" w:rsidP="00CE6814">
      <w:pPr>
        <w:ind w:firstLine="709"/>
        <w:contextualSpacing/>
        <w:jc w:val="both"/>
        <w:rPr>
          <w:rFonts w:ascii="Times New Roman" w:hAnsi="Times New Roman" w:cs="Times New Roman"/>
          <w:color w:val="000000"/>
          <w:spacing w:val="-6"/>
          <w:sz w:val="24"/>
          <w:szCs w:val="24"/>
          <w:lang w:val="ru-RU"/>
        </w:rPr>
      </w:pPr>
      <w:r w:rsidRPr="00446E81">
        <w:rPr>
          <w:rFonts w:ascii="Times New Roman" w:hAnsi="Times New Roman" w:cs="Times New Roman"/>
          <w:color w:val="000000"/>
          <w:spacing w:val="-6"/>
          <w:sz w:val="24"/>
          <w:szCs w:val="24"/>
          <w:lang w:val="ru-RU"/>
        </w:rPr>
        <w:t>Виды разрешенного использования: легкая промышленность.</w:t>
      </w:r>
    </w:p>
    <w:p w14:paraId="0A07B0AA" w14:textId="16B06A5D" w:rsidR="00CE6814" w:rsidRPr="00446E81" w:rsidRDefault="00446E81" w:rsidP="00CE6814">
      <w:pPr>
        <w:ind w:firstLine="709"/>
        <w:contextualSpacing/>
        <w:jc w:val="both"/>
        <w:rPr>
          <w:rFonts w:ascii="Times New Roman" w:hAnsi="Times New Roman" w:cs="Times New Roman"/>
          <w:color w:val="000000"/>
          <w:spacing w:val="-6"/>
          <w:sz w:val="24"/>
          <w:szCs w:val="24"/>
          <w:lang w:val="ru-RU"/>
        </w:rPr>
      </w:pPr>
      <w:r w:rsidRPr="00446E81">
        <w:rPr>
          <w:rFonts w:ascii="Times New Roman" w:hAnsi="Times New Roman" w:cs="Times New Roman"/>
          <w:color w:val="000000"/>
          <w:spacing w:val="-6"/>
          <w:sz w:val="24"/>
          <w:szCs w:val="24"/>
          <w:lang w:val="ru-RU"/>
        </w:rPr>
        <w:t>Площадь: 36</w:t>
      </w:r>
      <w:r w:rsidR="00D91985">
        <w:rPr>
          <w:rFonts w:ascii="Times New Roman" w:hAnsi="Times New Roman" w:cs="Times New Roman"/>
          <w:color w:val="000000"/>
          <w:spacing w:val="-6"/>
          <w:sz w:val="24"/>
          <w:szCs w:val="24"/>
          <w:lang w:val="ru-RU"/>
        </w:rPr>
        <w:t> </w:t>
      </w:r>
      <w:r w:rsidRPr="00446E81">
        <w:rPr>
          <w:rFonts w:ascii="Times New Roman" w:hAnsi="Times New Roman" w:cs="Times New Roman"/>
          <w:color w:val="000000"/>
          <w:spacing w:val="-6"/>
          <w:sz w:val="24"/>
          <w:szCs w:val="24"/>
          <w:lang w:val="ru-RU"/>
        </w:rPr>
        <w:t>691 +/- 134.</w:t>
      </w:r>
    </w:p>
    <w:p w14:paraId="3EEF2041" w14:textId="4B248942" w:rsidR="00F41D50" w:rsidRPr="00446E81" w:rsidRDefault="00446E81" w:rsidP="00674B06">
      <w:pPr>
        <w:ind w:firstLine="709"/>
        <w:contextualSpacing/>
        <w:jc w:val="both"/>
        <w:rPr>
          <w:rFonts w:ascii="Times New Roman" w:hAnsi="Times New Roman" w:cs="Times New Roman"/>
          <w:color w:val="000000"/>
          <w:spacing w:val="-6"/>
          <w:sz w:val="24"/>
          <w:szCs w:val="24"/>
          <w:lang w:val="ru-RU"/>
        </w:rPr>
      </w:pPr>
      <w:r w:rsidRPr="00446E81">
        <w:rPr>
          <w:rFonts w:ascii="Times New Roman" w:hAnsi="Times New Roman" w:cs="Times New Roman"/>
          <w:color w:val="000000"/>
          <w:spacing w:val="-6"/>
          <w:sz w:val="24"/>
          <w:szCs w:val="24"/>
          <w:lang w:val="ru-RU"/>
        </w:rPr>
        <w:t>Местоположение: Воронежская область, г. Борисоглебск, ул. 40 лет Октября, 309И.</w:t>
      </w:r>
    </w:p>
    <w:p w14:paraId="43740105" w14:textId="55413A8A" w:rsidR="00446E81" w:rsidRPr="00446E81" w:rsidRDefault="00446E81" w:rsidP="00674B06">
      <w:pPr>
        <w:ind w:firstLine="709"/>
        <w:contextualSpacing/>
        <w:jc w:val="both"/>
        <w:rPr>
          <w:rFonts w:ascii="Times New Roman" w:hAnsi="Times New Roman" w:cs="Times New Roman"/>
          <w:color w:val="000000"/>
          <w:spacing w:val="-6"/>
          <w:sz w:val="24"/>
          <w:szCs w:val="24"/>
          <w:lang w:val="ru-RU"/>
        </w:rPr>
      </w:pPr>
      <w:r w:rsidRPr="00446E81">
        <w:rPr>
          <w:rFonts w:ascii="Times New Roman" w:hAnsi="Times New Roman" w:cs="Times New Roman"/>
          <w:color w:val="000000"/>
          <w:spacing w:val="-6"/>
          <w:sz w:val="24"/>
          <w:szCs w:val="24"/>
          <w:lang w:val="ru-RU"/>
        </w:rPr>
        <w:t>Кадастровый номер: 36:04:0103069:2622.</w:t>
      </w:r>
    </w:p>
    <w:p w14:paraId="22BDFC10" w14:textId="662C6D85" w:rsidR="00F41D50" w:rsidRDefault="00446E81" w:rsidP="00674B06">
      <w:pPr>
        <w:ind w:firstLine="709"/>
        <w:contextualSpacing/>
        <w:jc w:val="both"/>
        <w:rPr>
          <w:rFonts w:ascii="Times New Roman" w:hAnsi="Times New Roman" w:cs="Times New Roman"/>
          <w:color w:val="000000"/>
          <w:spacing w:val="-6"/>
          <w:sz w:val="24"/>
          <w:szCs w:val="24"/>
          <w:lang w:val="ru-RU"/>
        </w:rPr>
      </w:pPr>
      <w:r w:rsidRPr="00446E81">
        <w:rPr>
          <w:rFonts w:ascii="Times New Roman" w:hAnsi="Times New Roman" w:cs="Times New Roman"/>
          <w:color w:val="000000"/>
          <w:spacing w:val="-6"/>
          <w:sz w:val="24"/>
          <w:szCs w:val="24"/>
          <w:lang w:val="ru-RU"/>
        </w:rPr>
        <w:t>Правообладатель (правообладатели): данные о правообладателе отсутствуют.</w:t>
      </w:r>
    </w:p>
    <w:p w14:paraId="517277B3" w14:textId="08ED39CC" w:rsidR="00446E81" w:rsidRPr="00446E81" w:rsidRDefault="00446E81" w:rsidP="00674B06">
      <w:pPr>
        <w:ind w:firstLine="709"/>
        <w:contextualSpacing/>
        <w:jc w:val="both"/>
        <w:rPr>
          <w:rFonts w:ascii="Times New Roman" w:hAnsi="Times New Roman" w:cs="Times New Roman"/>
          <w:color w:val="000000"/>
          <w:spacing w:val="-6"/>
          <w:sz w:val="24"/>
          <w:szCs w:val="24"/>
          <w:lang w:val="ru-RU"/>
        </w:rPr>
      </w:pPr>
      <w:r w:rsidRPr="00446E81">
        <w:rPr>
          <w:rFonts w:ascii="Times New Roman" w:hAnsi="Times New Roman" w:cs="Times New Roman"/>
          <w:color w:val="000000"/>
          <w:spacing w:val="-6"/>
          <w:sz w:val="24"/>
          <w:szCs w:val="24"/>
          <w:lang w:val="ru-RU"/>
        </w:rPr>
        <w:t>Ограничение прав и обременение объекта недвижимости:</w:t>
      </w:r>
    </w:p>
    <w:p w14:paraId="426E1A92" w14:textId="7A063644" w:rsidR="00446E81" w:rsidRPr="00446E81" w:rsidRDefault="00446E81" w:rsidP="00674B06">
      <w:pPr>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В</w:t>
      </w:r>
      <w:r w:rsidRPr="00446E81">
        <w:rPr>
          <w:rFonts w:ascii="Times New Roman" w:hAnsi="Times New Roman" w:cs="Times New Roman"/>
          <w:color w:val="000000"/>
          <w:spacing w:val="-6"/>
          <w:sz w:val="24"/>
          <w:szCs w:val="24"/>
          <w:lang w:val="ru-RU"/>
        </w:rPr>
        <w:t>ид: Аренда.</w:t>
      </w:r>
    </w:p>
    <w:p w14:paraId="47BCA8CA" w14:textId="117A979E" w:rsidR="00446E81" w:rsidRPr="00446E81" w:rsidRDefault="00446E81" w:rsidP="00674B06">
      <w:pPr>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Д</w:t>
      </w:r>
      <w:r w:rsidRPr="00446E81">
        <w:rPr>
          <w:rFonts w:ascii="Times New Roman" w:hAnsi="Times New Roman" w:cs="Times New Roman"/>
          <w:color w:val="000000"/>
          <w:spacing w:val="-6"/>
          <w:sz w:val="24"/>
          <w:szCs w:val="24"/>
          <w:lang w:val="ru-RU"/>
        </w:rPr>
        <w:t>ата государственной регистрации: 16.05.2016 13:21:41.</w:t>
      </w:r>
    </w:p>
    <w:p w14:paraId="4446BEB4" w14:textId="40DF77DE" w:rsidR="00446E81" w:rsidRPr="00446E81" w:rsidRDefault="00446E81" w:rsidP="00674B06">
      <w:pPr>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Н</w:t>
      </w:r>
      <w:r w:rsidRPr="00446E81">
        <w:rPr>
          <w:rFonts w:ascii="Times New Roman" w:hAnsi="Times New Roman" w:cs="Times New Roman"/>
          <w:color w:val="000000"/>
          <w:spacing w:val="-6"/>
          <w:sz w:val="24"/>
          <w:szCs w:val="24"/>
          <w:lang w:val="ru-RU"/>
        </w:rPr>
        <w:t>омер государственной регистрации: 36-36/005-36/005/023/2016-446/2.</w:t>
      </w:r>
    </w:p>
    <w:p w14:paraId="4BBCB9E0" w14:textId="58207ABD" w:rsidR="00446E81" w:rsidRPr="00446E81" w:rsidRDefault="00446E81" w:rsidP="00446E81">
      <w:pPr>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С</w:t>
      </w:r>
      <w:r w:rsidRPr="00446E81">
        <w:rPr>
          <w:rFonts w:ascii="Times New Roman" w:hAnsi="Times New Roman" w:cs="Times New Roman"/>
          <w:color w:val="000000"/>
          <w:spacing w:val="-6"/>
          <w:sz w:val="24"/>
          <w:szCs w:val="24"/>
          <w:lang w:val="ru-RU"/>
        </w:rPr>
        <w:t>рок, на который установлены ограничение прав и</w:t>
      </w:r>
      <w:r>
        <w:rPr>
          <w:rFonts w:ascii="Times New Roman" w:hAnsi="Times New Roman" w:cs="Times New Roman"/>
          <w:color w:val="000000"/>
          <w:spacing w:val="-6"/>
          <w:sz w:val="24"/>
          <w:szCs w:val="24"/>
          <w:lang w:val="ru-RU"/>
        </w:rPr>
        <w:t xml:space="preserve"> </w:t>
      </w:r>
      <w:r w:rsidRPr="00446E81">
        <w:rPr>
          <w:rFonts w:ascii="Times New Roman" w:hAnsi="Times New Roman" w:cs="Times New Roman"/>
          <w:color w:val="000000"/>
          <w:spacing w:val="-6"/>
          <w:sz w:val="24"/>
          <w:szCs w:val="24"/>
          <w:lang w:val="ru-RU"/>
        </w:rPr>
        <w:t>обременение объекта недвижимости: Срок действия с 16.05.2016 по 31.12.2064</w:t>
      </w:r>
      <w:r>
        <w:rPr>
          <w:rFonts w:ascii="Times New Roman" w:hAnsi="Times New Roman" w:cs="Times New Roman"/>
          <w:color w:val="000000"/>
          <w:spacing w:val="-6"/>
          <w:sz w:val="24"/>
          <w:szCs w:val="24"/>
          <w:lang w:val="ru-RU"/>
        </w:rPr>
        <w:t>.</w:t>
      </w:r>
    </w:p>
    <w:p w14:paraId="1443D92F" w14:textId="77777777" w:rsidR="00446E81" w:rsidRDefault="00446E81" w:rsidP="00446E81">
      <w:pPr>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Л</w:t>
      </w:r>
      <w:r w:rsidRPr="00446E81">
        <w:rPr>
          <w:rFonts w:ascii="Times New Roman" w:hAnsi="Times New Roman" w:cs="Times New Roman"/>
          <w:color w:val="000000"/>
          <w:spacing w:val="-6"/>
          <w:sz w:val="24"/>
          <w:szCs w:val="24"/>
          <w:lang w:val="ru-RU"/>
        </w:rPr>
        <w:t>ицо, в пользу которого установлены ограничение</w:t>
      </w:r>
      <w:r>
        <w:rPr>
          <w:rFonts w:ascii="Times New Roman" w:hAnsi="Times New Roman" w:cs="Times New Roman"/>
          <w:color w:val="000000"/>
          <w:spacing w:val="-6"/>
          <w:sz w:val="24"/>
          <w:szCs w:val="24"/>
          <w:lang w:val="ru-RU"/>
        </w:rPr>
        <w:t xml:space="preserve"> </w:t>
      </w:r>
      <w:r w:rsidRPr="00446E81">
        <w:rPr>
          <w:rFonts w:ascii="Times New Roman" w:hAnsi="Times New Roman" w:cs="Times New Roman"/>
          <w:color w:val="000000"/>
          <w:spacing w:val="-6"/>
          <w:sz w:val="24"/>
          <w:szCs w:val="24"/>
          <w:lang w:val="ru-RU"/>
        </w:rPr>
        <w:t>прав и обременение объекта недвижимости:</w:t>
      </w:r>
    </w:p>
    <w:p w14:paraId="1B7BD777" w14:textId="4A43B422" w:rsidR="00446E81" w:rsidRPr="00446E81" w:rsidRDefault="00446E81" w:rsidP="00446E81">
      <w:pPr>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 </w:t>
      </w:r>
      <w:r w:rsidRPr="00446E81">
        <w:rPr>
          <w:rFonts w:ascii="Times New Roman" w:hAnsi="Times New Roman" w:cs="Times New Roman"/>
          <w:color w:val="000000"/>
          <w:spacing w:val="-6"/>
          <w:sz w:val="24"/>
          <w:szCs w:val="24"/>
          <w:lang w:val="ru-RU"/>
        </w:rPr>
        <w:t>Публичное акционерное общество</w:t>
      </w:r>
      <w:r>
        <w:rPr>
          <w:rFonts w:ascii="Times New Roman" w:hAnsi="Times New Roman" w:cs="Times New Roman"/>
          <w:color w:val="000000"/>
          <w:spacing w:val="-6"/>
          <w:sz w:val="24"/>
          <w:szCs w:val="24"/>
          <w:lang w:val="ru-RU"/>
        </w:rPr>
        <w:t xml:space="preserve"> «</w:t>
      </w:r>
      <w:r w:rsidRPr="00446E81">
        <w:rPr>
          <w:rFonts w:ascii="Times New Roman" w:hAnsi="Times New Roman" w:cs="Times New Roman"/>
          <w:color w:val="000000"/>
          <w:spacing w:val="-6"/>
          <w:sz w:val="24"/>
          <w:szCs w:val="24"/>
          <w:lang w:val="ru-RU"/>
        </w:rPr>
        <w:t>Авиационный комплекс им. С.В. Ильюшина</w:t>
      </w:r>
      <w:r>
        <w:rPr>
          <w:rFonts w:ascii="Times New Roman" w:hAnsi="Times New Roman" w:cs="Times New Roman"/>
          <w:color w:val="000000"/>
          <w:spacing w:val="-6"/>
          <w:sz w:val="24"/>
          <w:szCs w:val="24"/>
          <w:lang w:val="ru-RU"/>
        </w:rPr>
        <w:t>»</w:t>
      </w:r>
      <w:r w:rsidRPr="00446E81">
        <w:rPr>
          <w:rFonts w:ascii="Times New Roman" w:hAnsi="Times New Roman" w:cs="Times New Roman"/>
          <w:color w:val="000000"/>
          <w:spacing w:val="-6"/>
          <w:sz w:val="24"/>
          <w:szCs w:val="24"/>
          <w:lang w:val="ru-RU"/>
        </w:rPr>
        <w:t>, ИНН: 7714027882,</w:t>
      </w:r>
      <w:r>
        <w:rPr>
          <w:rFonts w:ascii="Times New Roman" w:hAnsi="Times New Roman" w:cs="Times New Roman"/>
          <w:color w:val="000000"/>
          <w:spacing w:val="-6"/>
          <w:sz w:val="24"/>
          <w:szCs w:val="24"/>
          <w:lang w:val="ru-RU"/>
        </w:rPr>
        <w:t xml:space="preserve"> </w:t>
      </w:r>
      <w:r w:rsidRPr="00446E81">
        <w:rPr>
          <w:rFonts w:ascii="Times New Roman" w:hAnsi="Times New Roman" w:cs="Times New Roman"/>
          <w:color w:val="000000"/>
          <w:spacing w:val="-6"/>
          <w:sz w:val="24"/>
          <w:szCs w:val="24"/>
          <w:lang w:val="ru-RU"/>
        </w:rPr>
        <w:t>ОГРН: 1027739118659</w:t>
      </w:r>
      <w:r>
        <w:rPr>
          <w:rFonts w:ascii="Times New Roman" w:hAnsi="Times New Roman" w:cs="Times New Roman"/>
          <w:color w:val="000000"/>
          <w:spacing w:val="-6"/>
          <w:sz w:val="24"/>
          <w:szCs w:val="24"/>
          <w:lang w:val="ru-RU"/>
        </w:rPr>
        <w:t>;</w:t>
      </w:r>
    </w:p>
    <w:p w14:paraId="7905B5E9" w14:textId="2F63C090" w:rsidR="00446E81" w:rsidRPr="00446E81" w:rsidRDefault="00446E81" w:rsidP="00446E81">
      <w:pPr>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 </w:t>
      </w:r>
      <w:r w:rsidRPr="00446E81">
        <w:rPr>
          <w:rFonts w:ascii="Times New Roman" w:hAnsi="Times New Roman" w:cs="Times New Roman"/>
          <w:color w:val="000000"/>
          <w:spacing w:val="-6"/>
          <w:sz w:val="24"/>
          <w:szCs w:val="24"/>
          <w:lang w:val="ru-RU"/>
        </w:rPr>
        <w:t xml:space="preserve">Открытое акционерное общество </w:t>
      </w:r>
      <w:r>
        <w:rPr>
          <w:rFonts w:ascii="Times New Roman" w:hAnsi="Times New Roman" w:cs="Times New Roman"/>
          <w:color w:val="000000"/>
          <w:spacing w:val="-6"/>
          <w:sz w:val="24"/>
          <w:szCs w:val="24"/>
          <w:lang w:val="ru-RU"/>
        </w:rPr>
        <w:t>«</w:t>
      </w:r>
      <w:r w:rsidRPr="00446E81">
        <w:rPr>
          <w:rFonts w:ascii="Times New Roman" w:hAnsi="Times New Roman" w:cs="Times New Roman"/>
          <w:color w:val="000000"/>
          <w:spacing w:val="-6"/>
          <w:sz w:val="24"/>
          <w:szCs w:val="24"/>
          <w:lang w:val="ru-RU"/>
        </w:rPr>
        <w:t>Борисоглебский приборостроительный завод</w:t>
      </w:r>
      <w:r>
        <w:rPr>
          <w:rFonts w:ascii="Times New Roman" w:hAnsi="Times New Roman" w:cs="Times New Roman"/>
          <w:color w:val="000000"/>
          <w:spacing w:val="-6"/>
          <w:sz w:val="24"/>
          <w:szCs w:val="24"/>
          <w:lang w:val="ru-RU"/>
        </w:rPr>
        <w:t>»</w:t>
      </w:r>
      <w:r w:rsidRPr="00446E81">
        <w:rPr>
          <w:rFonts w:ascii="Times New Roman" w:hAnsi="Times New Roman" w:cs="Times New Roman"/>
          <w:color w:val="000000"/>
          <w:spacing w:val="-6"/>
          <w:sz w:val="24"/>
          <w:szCs w:val="24"/>
          <w:lang w:val="ru-RU"/>
        </w:rPr>
        <w:t>, ИНН:</w:t>
      </w:r>
      <w:r>
        <w:rPr>
          <w:rFonts w:ascii="Times New Roman" w:hAnsi="Times New Roman" w:cs="Times New Roman"/>
          <w:color w:val="000000"/>
          <w:spacing w:val="-6"/>
          <w:sz w:val="24"/>
          <w:szCs w:val="24"/>
          <w:lang w:val="ru-RU"/>
        </w:rPr>
        <w:t> </w:t>
      </w:r>
      <w:r w:rsidRPr="00446E81">
        <w:rPr>
          <w:rFonts w:ascii="Times New Roman" w:hAnsi="Times New Roman" w:cs="Times New Roman"/>
          <w:color w:val="000000"/>
          <w:spacing w:val="-6"/>
          <w:sz w:val="24"/>
          <w:szCs w:val="24"/>
          <w:lang w:val="ru-RU"/>
        </w:rPr>
        <w:t>3604001468</w:t>
      </w:r>
      <w:r>
        <w:rPr>
          <w:rFonts w:ascii="Times New Roman" w:hAnsi="Times New Roman" w:cs="Times New Roman"/>
          <w:color w:val="000000"/>
          <w:spacing w:val="-6"/>
          <w:sz w:val="24"/>
          <w:szCs w:val="24"/>
          <w:lang w:val="ru-RU"/>
        </w:rPr>
        <w:t>;</w:t>
      </w:r>
    </w:p>
    <w:p w14:paraId="559A08DB" w14:textId="3F7327D1" w:rsidR="00446E81" w:rsidRPr="00446E81" w:rsidRDefault="00446E81" w:rsidP="00446E81">
      <w:pPr>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 </w:t>
      </w:r>
      <w:r w:rsidRPr="00446E81">
        <w:rPr>
          <w:rFonts w:ascii="Times New Roman" w:hAnsi="Times New Roman" w:cs="Times New Roman"/>
          <w:color w:val="000000"/>
          <w:spacing w:val="-6"/>
          <w:sz w:val="24"/>
          <w:szCs w:val="24"/>
          <w:lang w:val="ru-RU"/>
        </w:rPr>
        <w:t xml:space="preserve">Закрытое акционерное общество </w:t>
      </w:r>
      <w:r>
        <w:rPr>
          <w:rFonts w:ascii="Times New Roman" w:hAnsi="Times New Roman" w:cs="Times New Roman"/>
          <w:color w:val="000000"/>
          <w:spacing w:val="-6"/>
          <w:sz w:val="24"/>
          <w:szCs w:val="24"/>
          <w:lang w:val="ru-RU"/>
        </w:rPr>
        <w:t>«</w:t>
      </w:r>
      <w:r w:rsidRPr="00446E81">
        <w:rPr>
          <w:rFonts w:ascii="Times New Roman" w:hAnsi="Times New Roman" w:cs="Times New Roman"/>
          <w:color w:val="000000"/>
          <w:spacing w:val="-6"/>
          <w:sz w:val="24"/>
          <w:szCs w:val="24"/>
          <w:lang w:val="ru-RU"/>
        </w:rPr>
        <w:t>Механика</w:t>
      </w:r>
      <w:r>
        <w:rPr>
          <w:rFonts w:ascii="Times New Roman" w:hAnsi="Times New Roman" w:cs="Times New Roman"/>
          <w:color w:val="000000"/>
          <w:spacing w:val="-6"/>
          <w:sz w:val="24"/>
          <w:szCs w:val="24"/>
          <w:lang w:val="ru-RU"/>
        </w:rPr>
        <w:t>»</w:t>
      </w:r>
      <w:r w:rsidRPr="00446E81">
        <w:rPr>
          <w:rFonts w:ascii="Times New Roman" w:hAnsi="Times New Roman" w:cs="Times New Roman"/>
          <w:color w:val="000000"/>
          <w:spacing w:val="-6"/>
          <w:sz w:val="24"/>
          <w:szCs w:val="24"/>
          <w:lang w:val="ru-RU"/>
        </w:rPr>
        <w:t>, ИНН: 3604014509</w:t>
      </w:r>
    </w:p>
    <w:p w14:paraId="694F07AE" w14:textId="77777777" w:rsidR="00446E81" w:rsidRDefault="00446E81" w:rsidP="00446E81">
      <w:pPr>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О</w:t>
      </w:r>
      <w:r w:rsidRPr="00446E81">
        <w:rPr>
          <w:rFonts w:ascii="Times New Roman" w:hAnsi="Times New Roman" w:cs="Times New Roman"/>
          <w:color w:val="000000"/>
          <w:spacing w:val="-6"/>
          <w:sz w:val="24"/>
          <w:szCs w:val="24"/>
          <w:lang w:val="ru-RU"/>
        </w:rPr>
        <w:t xml:space="preserve">снование государственной регистрации: </w:t>
      </w:r>
    </w:p>
    <w:p w14:paraId="019C7459" w14:textId="0335F2C1" w:rsidR="00446E81" w:rsidRPr="00446E81" w:rsidRDefault="00446E81" w:rsidP="00446E81">
      <w:pPr>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 </w:t>
      </w:r>
      <w:r w:rsidRPr="00446E81">
        <w:rPr>
          <w:rFonts w:ascii="Times New Roman" w:hAnsi="Times New Roman" w:cs="Times New Roman"/>
          <w:color w:val="000000"/>
          <w:spacing w:val="-6"/>
          <w:sz w:val="24"/>
          <w:szCs w:val="24"/>
          <w:lang w:val="ru-RU"/>
        </w:rPr>
        <w:t>Договор аренды, №</w:t>
      </w:r>
      <w:r>
        <w:rPr>
          <w:rFonts w:ascii="Times New Roman" w:hAnsi="Times New Roman" w:cs="Times New Roman"/>
          <w:color w:val="000000"/>
          <w:spacing w:val="-6"/>
          <w:sz w:val="24"/>
          <w:szCs w:val="24"/>
          <w:lang w:val="ru-RU"/>
        </w:rPr>
        <w:t> </w:t>
      </w:r>
      <w:r w:rsidRPr="00446E81">
        <w:rPr>
          <w:rFonts w:ascii="Times New Roman" w:hAnsi="Times New Roman" w:cs="Times New Roman"/>
          <w:color w:val="000000"/>
          <w:spacing w:val="-6"/>
          <w:sz w:val="24"/>
          <w:szCs w:val="24"/>
          <w:lang w:val="ru-RU"/>
        </w:rPr>
        <w:t>23, выдан 22.03.2016, дата государственной регистрации: 16.05.2016, номер</w:t>
      </w:r>
      <w:r>
        <w:rPr>
          <w:rFonts w:ascii="Times New Roman" w:hAnsi="Times New Roman" w:cs="Times New Roman"/>
          <w:color w:val="000000"/>
          <w:spacing w:val="-6"/>
          <w:sz w:val="24"/>
          <w:szCs w:val="24"/>
          <w:lang w:val="ru-RU"/>
        </w:rPr>
        <w:t xml:space="preserve"> </w:t>
      </w:r>
      <w:r w:rsidRPr="00446E81">
        <w:rPr>
          <w:rFonts w:ascii="Times New Roman" w:hAnsi="Times New Roman" w:cs="Times New Roman"/>
          <w:color w:val="000000"/>
          <w:spacing w:val="-6"/>
          <w:sz w:val="24"/>
          <w:szCs w:val="24"/>
          <w:lang w:val="ru-RU"/>
        </w:rPr>
        <w:t>государственной регистрации: 36-36/005-36/005/023/2016-446/1</w:t>
      </w:r>
      <w:r>
        <w:rPr>
          <w:rFonts w:ascii="Times New Roman" w:hAnsi="Times New Roman" w:cs="Times New Roman"/>
          <w:color w:val="000000"/>
          <w:spacing w:val="-6"/>
          <w:sz w:val="24"/>
          <w:szCs w:val="24"/>
          <w:lang w:val="ru-RU"/>
        </w:rPr>
        <w:t>.</w:t>
      </w:r>
    </w:p>
    <w:p w14:paraId="6A282557" w14:textId="74388821" w:rsidR="00446E81" w:rsidRPr="00446E81" w:rsidRDefault="00446E81" w:rsidP="00446E81">
      <w:pPr>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 </w:t>
      </w:r>
      <w:r w:rsidRPr="00446E81">
        <w:rPr>
          <w:rFonts w:ascii="Times New Roman" w:hAnsi="Times New Roman" w:cs="Times New Roman"/>
          <w:color w:val="000000"/>
          <w:spacing w:val="-6"/>
          <w:sz w:val="24"/>
          <w:szCs w:val="24"/>
          <w:lang w:val="ru-RU"/>
        </w:rPr>
        <w:t>Акт приема-передачи в аренду земельного участка, выдан 22.03.2016</w:t>
      </w:r>
      <w:r>
        <w:rPr>
          <w:rFonts w:ascii="Times New Roman" w:hAnsi="Times New Roman" w:cs="Times New Roman"/>
          <w:color w:val="000000"/>
          <w:spacing w:val="-6"/>
          <w:sz w:val="24"/>
          <w:szCs w:val="24"/>
          <w:lang w:val="ru-RU"/>
        </w:rPr>
        <w:t>.</w:t>
      </w:r>
    </w:p>
    <w:p w14:paraId="68A298D4" w14:textId="1C5875C6" w:rsidR="00446E81" w:rsidRDefault="005A02A6" w:rsidP="00446E81">
      <w:pPr>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 </w:t>
      </w:r>
      <w:r w:rsidR="00446E81" w:rsidRPr="00446E81">
        <w:rPr>
          <w:rFonts w:ascii="Times New Roman" w:hAnsi="Times New Roman" w:cs="Times New Roman"/>
          <w:color w:val="000000"/>
          <w:spacing w:val="-6"/>
          <w:sz w:val="24"/>
          <w:szCs w:val="24"/>
          <w:lang w:val="ru-RU"/>
        </w:rPr>
        <w:t>Дополнительное соглашение к договору аренды земельного участка от 22.03.2016 г. №</w:t>
      </w:r>
      <w:r>
        <w:rPr>
          <w:rFonts w:ascii="Times New Roman" w:hAnsi="Times New Roman" w:cs="Times New Roman"/>
          <w:color w:val="000000"/>
          <w:spacing w:val="-6"/>
          <w:sz w:val="24"/>
          <w:szCs w:val="24"/>
          <w:lang w:val="ru-RU"/>
        </w:rPr>
        <w:t> </w:t>
      </w:r>
      <w:r w:rsidR="00446E81" w:rsidRPr="00446E81">
        <w:rPr>
          <w:rFonts w:ascii="Times New Roman" w:hAnsi="Times New Roman" w:cs="Times New Roman"/>
          <w:color w:val="000000"/>
          <w:spacing w:val="-6"/>
          <w:sz w:val="24"/>
          <w:szCs w:val="24"/>
          <w:lang w:val="ru-RU"/>
        </w:rPr>
        <w:t>23, выдан</w:t>
      </w:r>
    </w:p>
    <w:p w14:paraId="29CAAC43" w14:textId="04E9238F" w:rsidR="00446E81" w:rsidRPr="00446E81" w:rsidRDefault="00446E81" w:rsidP="00446E81">
      <w:pPr>
        <w:contextualSpacing/>
        <w:jc w:val="both"/>
        <w:rPr>
          <w:rFonts w:ascii="Times New Roman" w:hAnsi="Times New Roman" w:cs="Times New Roman"/>
          <w:color w:val="000000"/>
          <w:spacing w:val="-6"/>
          <w:sz w:val="24"/>
          <w:szCs w:val="24"/>
          <w:lang w:val="ru-RU"/>
        </w:rPr>
      </w:pPr>
      <w:r w:rsidRPr="00446E81">
        <w:rPr>
          <w:rFonts w:ascii="Times New Roman" w:hAnsi="Times New Roman" w:cs="Times New Roman"/>
          <w:color w:val="000000"/>
          <w:spacing w:val="-6"/>
          <w:sz w:val="24"/>
          <w:szCs w:val="24"/>
          <w:lang w:val="ru-RU"/>
        </w:rPr>
        <w:t>04.04.2022</w:t>
      </w:r>
      <w:r w:rsidR="005A02A6">
        <w:rPr>
          <w:rFonts w:ascii="Times New Roman" w:hAnsi="Times New Roman" w:cs="Times New Roman"/>
          <w:color w:val="000000"/>
          <w:spacing w:val="-6"/>
          <w:sz w:val="24"/>
          <w:szCs w:val="24"/>
          <w:lang w:val="ru-RU"/>
        </w:rPr>
        <w:t>.</w:t>
      </w:r>
    </w:p>
    <w:p w14:paraId="727E9A9C" w14:textId="496ACC70" w:rsidR="001E6442" w:rsidRPr="001E6442" w:rsidRDefault="001E6442" w:rsidP="001E6442">
      <w:pPr>
        <w:shd w:val="clear" w:color="auto" w:fill="FFFFFF"/>
        <w:ind w:firstLine="709"/>
        <w:contextualSpacing/>
        <w:jc w:val="both"/>
        <w:rPr>
          <w:rFonts w:ascii="Times New Roman" w:hAnsi="Times New Roman" w:cs="Times New Roman"/>
          <w:color w:val="000000"/>
          <w:spacing w:val="-6"/>
          <w:sz w:val="24"/>
          <w:szCs w:val="24"/>
          <w:lang w:val="ru-RU"/>
        </w:rPr>
      </w:pPr>
      <w:r w:rsidRPr="001E6442">
        <w:rPr>
          <w:rFonts w:ascii="Times New Roman" w:hAnsi="Times New Roman" w:cs="Times New Roman"/>
          <w:color w:val="000000"/>
          <w:spacing w:val="-6"/>
          <w:sz w:val="24"/>
          <w:szCs w:val="24"/>
          <w:lang w:val="ru-RU"/>
        </w:rPr>
        <w:t>*Сведения</w:t>
      </w:r>
      <w:r w:rsidR="00132D06" w:rsidRPr="00CF5838">
        <w:rPr>
          <w:rFonts w:ascii="Times New Roman" w:hAnsi="Times New Roman" w:cs="Times New Roman"/>
          <w:color w:val="000000"/>
          <w:spacing w:val="-6"/>
          <w:sz w:val="24"/>
          <w:szCs w:val="24"/>
          <w:lang w:val="ru-RU"/>
        </w:rPr>
        <w:t xml:space="preserve"> </w:t>
      </w:r>
      <w:r w:rsidRPr="001E6442">
        <w:rPr>
          <w:rFonts w:ascii="Times New Roman" w:hAnsi="Times New Roman" w:cs="Times New Roman"/>
          <w:color w:val="000000"/>
          <w:spacing w:val="-6"/>
          <w:sz w:val="24"/>
          <w:szCs w:val="24"/>
          <w:lang w:val="ru-RU"/>
        </w:rPr>
        <w:t xml:space="preserve">указаны в </w:t>
      </w:r>
      <w:r w:rsidR="00132D06">
        <w:rPr>
          <w:rFonts w:ascii="Times New Roman" w:hAnsi="Times New Roman" w:cs="Times New Roman"/>
          <w:color w:val="000000"/>
          <w:spacing w:val="-6"/>
          <w:sz w:val="24"/>
          <w:szCs w:val="24"/>
          <w:lang w:val="ru-RU"/>
        </w:rPr>
        <w:t xml:space="preserve">соответствии с </w:t>
      </w:r>
      <w:r w:rsidRPr="001E6442">
        <w:rPr>
          <w:rFonts w:ascii="Times New Roman" w:hAnsi="Times New Roman" w:cs="Times New Roman"/>
          <w:color w:val="000000"/>
          <w:spacing w:val="-6"/>
          <w:sz w:val="24"/>
          <w:szCs w:val="24"/>
          <w:lang w:val="ru-RU"/>
        </w:rPr>
        <w:t>выписк</w:t>
      </w:r>
      <w:r w:rsidR="00132D06">
        <w:rPr>
          <w:rFonts w:ascii="Times New Roman" w:hAnsi="Times New Roman" w:cs="Times New Roman"/>
          <w:color w:val="000000"/>
          <w:spacing w:val="-6"/>
          <w:sz w:val="24"/>
          <w:szCs w:val="24"/>
          <w:lang w:val="ru-RU"/>
        </w:rPr>
        <w:t>ой</w:t>
      </w:r>
      <w:r w:rsidRPr="001E6442">
        <w:rPr>
          <w:rFonts w:ascii="Times New Roman" w:hAnsi="Times New Roman" w:cs="Times New Roman"/>
          <w:color w:val="000000"/>
          <w:spacing w:val="-6"/>
          <w:sz w:val="24"/>
          <w:szCs w:val="24"/>
          <w:lang w:val="ru-RU"/>
        </w:rPr>
        <w:t xml:space="preserve"> из Единого государственного реестра недвижимости об объекте недвижимости от </w:t>
      </w:r>
      <w:r>
        <w:rPr>
          <w:rFonts w:ascii="Times New Roman" w:hAnsi="Times New Roman" w:cs="Times New Roman"/>
          <w:color w:val="000000"/>
          <w:spacing w:val="-6"/>
          <w:sz w:val="24"/>
          <w:szCs w:val="24"/>
          <w:lang w:val="ru-RU"/>
        </w:rPr>
        <w:t>06</w:t>
      </w:r>
      <w:r w:rsidRPr="001E6442">
        <w:rPr>
          <w:rFonts w:ascii="Times New Roman" w:hAnsi="Times New Roman" w:cs="Times New Roman"/>
          <w:color w:val="000000"/>
          <w:spacing w:val="-6"/>
          <w:sz w:val="24"/>
          <w:szCs w:val="24"/>
          <w:lang w:val="ru-RU"/>
        </w:rPr>
        <w:t>.0</w:t>
      </w:r>
      <w:r>
        <w:rPr>
          <w:rFonts w:ascii="Times New Roman" w:hAnsi="Times New Roman" w:cs="Times New Roman"/>
          <w:color w:val="000000"/>
          <w:spacing w:val="-6"/>
          <w:sz w:val="24"/>
          <w:szCs w:val="24"/>
          <w:lang w:val="ru-RU"/>
        </w:rPr>
        <w:t>4</w:t>
      </w:r>
      <w:r w:rsidRPr="001E6442">
        <w:rPr>
          <w:rFonts w:ascii="Times New Roman" w:hAnsi="Times New Roman" w:cs="Times New Roman"/>
          <w:color w:val="000000"/>
          <w:spacing w:val="-6"/>
          <w:sz w:val="24"/>
          <w:szCs w:val="24"/>
          <w:lang w:val="ru-RU"/>
        </w:rPr>
        <w:t>.2024 № </w:t>
      </w:r>
      <w:r w:rsidRPr="001E6442">
        <w:rPr>
          <w:rFonts w:ascii="Times New Roman" w:eastAsia="Times New Roman" w:hAnsi="Times New Roman" w:cs="Times New Roman"/>
          <w:sz w:val="24"/>
          <w:szCs w:val="24"/>
          <w:lang w:val="ru-RU" w:eastAsia="ru-RU"/>
        </w:rPr>
        <w:t>КУВИ-001/2024-98894293,</w:t>
      </w:r>
      <w:r w:rsidRPr="001E6442">
        <w:rPr>
          <w:rFonts w:ascii="Times New Roman" w:hAnsi="Times New Roman" w:cs="Times New Roman"/>
          <w:color w:val="000000"/>
          <w:spacing w:val="-6"/>
          <w:sz w:val="24"/>
          <w:szCs w:val="24"/>
          <w:lang w:val="ru-RU"/>
        </w:rPr>
        <w:t xml:space="preserve"> прилагаемой к Документации (Раздел X).</w:t>
      </w:r>
    </w:p>
    <w:p w14:paraId="7A61CEAB" w14:textId="17C872D4" w:rsidR="001E6442" w:rsidRDefault="001E6442" w:rsidP="00381F40">
      <w:pPr>
        <w:contextualSpacing/>
        <w:jc w:val="both"/>
        <w:rPr>
          <w:rFonts w:ascii="Times New Roman" w:hAnsi="Times New Roman" w:cs="Times New Roman"/>
          <w:b/>
          <w:color w:val="000000"/>
          <w:spacing w:val="-6"/>
          <w:sz w:val="24"/>
          <w:szCs w:val="24"/>
          <w:lang w:val="ru-RU"/>
        </w:rPr>
      </w:pPr>
    </w:p>
    <w:p w14:paraId="7FE9DA65" w14:textId="77777777" w:rsidR="00381F40" w:rsidRPr="001924BD" w:rsidRDefault="00381F40" w:rsidP="00381F40">
      <w:pPr>
        <w:contextualSpacing/>
        <w:jc w:val="both"/>
        <w:rPr>
          <w:rFonts w:ascii="Times New Roman" w:hAnsi="Times New Roman" w:cs="Times New Roman"/>
          <w:b/>
          <w:color w:val="000000"/>
          <w:spacing w:val="-6"/>
          <w:sz w:val="24"/>
          <w:szCs w:val="24"/>
          <w:lang w:val="ru-RU"/>
        </w:rPr>
      </w:pPr>
    </w:p>
    <w:p w14:paraId="79FB530D" w14:textId="5561EB08" w:rsidR="00C0763A" w:rsidRDefault="00984B15" w:rsidP="00C0763A">
      <w:pPr>
        <w:shd w:val="clear" w:color="auto" w:fill="FFFFFF"/>
        <w:ind w:firstLine="709"/>
        <w:contextualSpacing/>
        <w:jc w:val="both"/>
        <w:rPr>
          <w:rFonts w:ascii="Times New Roman" w:hAnsi="Times New Roman" w:cs="Times New Roman"/>
          <w:b/>
          <w:sz w:val="24"/>
          <w:szCs w:val="24"/>
          <w:lang w:val="ru-RU"/>
        </w:rPr>
      </w:pPr>
      <w:bookmarkStart w:id="11" w:name="_Hlk148515869"/>
      <w:r>
        <w:rPr>
          <w:rFonts w:ascii="Times New Roman" w:hAnsi="Times New Roman" w:cs="Times New Roman"/>
          <w:b/>
          <w:sz w:val="24"/>
          <w:szCs w:val="24"/>
          <w:lang w:val="ru-RU"/>
        </w:rPr>
        <w:lastRenderedPageBreak/>
        <w:t>Д</w:t>
      </w:r>
      <w:r w:rsidR="00C0763A" w:rsidRPr="004755D6">
        <w:rPr>
          <w:rFonts w:ascii="Times New Roman" w:hAnsi="Times New Roman" w:cs="Times New Roman"/>
          <w:b/>
          <w:sz w:val="24"/>
          <w:szCs w:val="24"/>
          <w:lang w:val="ru-RU"/>
        </w:rPr>
        <w:t>вижим</w:t>
      </w:r>
      <w:r>
        <w:rPr>
          <w:rFonts w:ascii="Times New Roman" w:hAnsi="Times New Roman" w:cs="Times New Roman"/>
          <w:b/>
          <w:sz w:val="24"/>
          <w:szCs w:val="24"/>
          <w:lang w:val="ru-RU"/>
        </w:rPr>
        <w:t>ое</w:t>
      </w:r>
      <w:r w:rsidR="00C0763A" w:rsidRPr="004755D6">
        <w:rPr>
          <w:rFonts w:ascii="Times New Roman" w:hAnsi="Times New Roman" w:cs="Times New Roman"/>
          <w:b/>
          <w:sz w:val="24"/>
          <w:szCs w:val="24"/>
          <w:lang w:val="ru-RU"/>
        </w:rPr>
        <w:t xml:space="preserve"> имуществ</w:t>
      </w:r>
      <w:r>
        <w:rPr>
          <w:rFonts w:ascii="Times New Roman" w:hAnsi="Times New Roman" w:cs="Times New Roman"/>
          <w:b/>
          <w:sz w:val="24"/>
          <w:szCs w:val="24"/>
          <w:lang w:val="ru-RU"/>
        </w:rPr>
        <w:t>о</w:t>
      </w:r>
      <w:r w:rsidR="00C23811" w:rsidRPr="004755D6">
        <w:rPr>
          <w:rFonts w:ascii="Times New Roman" w:hAnsi="Times New Roman" w:cs="Times New Roman"/>
          <w:b/>
          <w:sz w:val="24"/>
          <w:szCs w:val="24"/>
          <w:lang w:val="ru-RU"/>
        </w:rPr>
        <w:t>:</w:t>
      </w:r>
    </w:p>
    <w:p w14:paraId="573C0D7B" w14:textId="19704945" w:rsidR="00381F40" w:rsidRPr="00381F40" w:rsidRDefault="00381F40" w:rsidP="00381F40">
      <w:pPr>
        <w:shd w:val="clear" w:color="auto" w:fill="FFFFFF"/>
        <w:ind w:firstLine="709"/>
        <w:contextualSpacing/>
        <w:jc w:val="both"/>
        <w:rPr>
          <w:rFonts w:ascii="Times New Roman" w:hAnsi="Times New Roman" w:cs="Times New Roman"/>
          <w:color w:val="000000"/>
          <w:spacing w:val="-6"/>
          <w:sz w:val="24"/>
          <w:szCs w:val="24"/>
          <w:lang w:val="ru-RU"/>
        </w:rPr>
      </w:pPr>
      <w:r w:rsidRPr="00381F40">
        <w:rPr>
          <w:rFonts w:ascii="Times New Roman" w:hAnsi="Times New Roman" w:cs="Times New Roman"/>
          <w:color w:val="000000"/>
          <w:spacing w:val="-6"/>
          <w:sz w:val="24"/>
          <w:szCs w:val="24"/>
          <w:lang w:val="ru-RU"/>
        </w:rPr>
        <w:t>- ограждение из колючей проволоки, инв. №</w:t>
      </w:r>
      <w:r>
        <w:rPr>
          <w:rFonts w:ascii="Times New Roman" w:hAnsi="Times New Roman" w:cs="Times New Roman"/>
          <w:color w:val="000000"/>
          <w:spacing w:val="-6"/>
          <w:sz w:val="24"/>
          <w:szCs w:val="24"/>
          <w:lang w:val="ru-RU"/>
        </w:rPr>
        <w:t> </w:t>
      </w:r>
      <w:r w:rsidRPr="00381F40">
        <w:rPr>
          <w:rFonts w:ascii="Times New Roman" w:hAnsi="Times New Roman" w:cs="Times New Roman"/>
          <w:color w:val="000000"/>
          <w:spacing w:val="-6"/>
          <w:sz w:val="24"/>
          <w:szCs w:val="24"/>
          <w:lang w:val="ru-RU"/>
        </w:rPr>
        <w:t>522, протяженность 400 п.</w:t>
      </w:r>
      <w:r>
        <w:rPr>
          <w:rFonts w:ascii="Times New Roman" w:hAnsi="Times New Roman" w:cs="Times New Roman"/>
          <w:color w:val="000000"/>
          <w:spacing w:val="-6"/>
          <w:sz w:val="24"/>
          <w:szCs w:val="24"/>
          <w:lang w:val="ru-RU"/>
        </w:rPr>
        <w:t xml:space="preserve"> </w:t>
      </w:r>
      <w:r w:rsidRPr="00381F40">
        <w:rPr>
          <w:rFonts w:ascii="Times New Roman" w:hAnsi="Times New Roman" w:cs="Times New Roman"/>
          <w:color w:val="000000"/>
          <w:spacing w:val="-6"/>
          <w:sz w:val="24"/>
          <w:szCs w:val="24"/>
          <w:lang w:val="ru-RU"/>
        </w:rPr>
        <w:t>м.;</w:t>
      </w:r>
    </w:p>
    <w:p w14:paraId="35DE1169" w14:textId="5619DD9D" w:rsidR="00381F40" w:rsidRPr="00381F40" w:rsidRDefault="00381F40" w:rsidP="00381F40">
      <w:pPr>
        <w:shd w:val="clear" w:color="auto" w:fill="FFFFFF"/>
        <w:ind w:firstLine="709"/>
        <w:contextualSpacing/>
        <w:jc w:val="both"/>
        <w:rPr>
          <w:rFonts w:ascii="Times New Roman" w:hAnsi="Times New Roman" w:cs="Times New Roman"/>
          <w:color w:val="000000"/>
          <w:spacing w:val="-6"/>
          <w:sz w:val="24"/>
          <w:szCs w:val="24"/>
          <w:lang w:val="ru-RU"/>
        </w:rPr>
      </w:pPr>
      <w:r w:rsidRPr="00381F40">
        <w:rPr>
          <w:rFonts w:ascii="Times New Roman" w:hAnsi="Times New Roman" w:cs="Times New Roman"/>
          <w:color w:val="000000"/>
          <w:spacing w:val="-6"/>
          <w:sz w:val="24"/>
          <w:szCs w:val="24"/>
          <w:lang w:val="ru-RU"/>
        </w:rPr>
        <w:t>- эстакада, инв. №</w:t>
      </w:r>
      <w:r>
        <w:rPr>
          <w:rFonts w:ascii="Times New Roman" w:hAnsi="Times New Roman" w:cs="Times New Roman"/>
          <w:color w:val="000000"/>
          <w:spacing w:val="-6"/>
          <w:sz w:val="24"/>
          <w:szCs w:val="24"/>
          <w:lang w:val="ru-RU"/>
        </w:rPr>
        <w:t> </w:t>
      </w:r>
      <w:r w:rsidRPr="00381F40">
        <w:rPr>
          <w:rFonts w:ascii="Times New Roman" w:hAnsi="Times New Roman" w:cs="Times New Roman"/>
          <w:color w:val="000000"/>
          <w:spacing w:val="-6"/>
          <w:sz w:val="24"/>
          <w:szCs w:val="24"/>
          <w:lang w:val="ru-RU"/>
        </w:rPr>
        <w:t>124687, площадью 32,5 кв.</w:t>
      </w:r>
      <w:r>
        <w:rPr>
          <w:rFonts w:ascii="Times New Roman" w:hAnsi="Times New Roman" w:cs="Times New Roman"/>
          <w:color w:val="000000"/>
          <w:spacing w:val="-6"/>
          <w:sz w:val="24"/>
          <w:szCs w:val="24"/>
          <w:lang w:val="ru-RU"/>
        </w:rPr>
        <w:t xml:space="preserve"> </w:t>
      </w:r>
      <w:r w:rsidRPr="00381F40">
        <w:rPr>
          <w:rFonts w:ascii="Times New Roman" w:hAnsi="Times New Roman" w:cs="Times New Roman"/>
          <w:color w:val="000000"/>
          <w:spacing w:val="-6"/>
          <w:sz w:val="24"/>
          <w:szCs w:val="24"/>
          <w:lang w:val="ru-RU"/>
        </w:rPr>
        <w:t>м.;</w:t>
      </w:r>
    </w:p>
    <w:p w14:paraId="234EA7F0" w14:textId="757B4CC2" w:rsidR="00381F40" w:rsidRPr="00381F40" w:rsidRDefault="00381F40" w:rsidP="00381F40">
      <w:pPr>
        <w:shd w:val="clear" w:color="auto" w:fill="FFFFFF"/>
        <w:ind w:firstLine="709"/>
        <w:contextualSpacing/>
        <w:jc w:val="both"/>
        <w:rPr>
          <w:rFonts w:ascii="Times New Roman" w:hAnsi="Times New Roman" w:cs="Times New Roman"/>
          <w:color w:val="000000"/>
          <w:spacing w:val="-6"/>
          <w:sz w:val="24"/>
          <w:szCs w:val="24"/>
          <w:lang w:val="ru-RU"/>
        </w:rPr>
      </w:pPr>
      <w:r w:rsidRPr="00381F40">
        <w:rPr>
          <w:rFonts w:ascii="Times New Roman" w:hAnsi="Times New Roman" w:cs="Times New Roman"/>
          <w:color w:val="000000"/>
          <w:spacing w:val="-6"/>
          <w:sz w:val="24"/>
          <w:szCs w:val="24"/>
          <w:lang w:val="ru-RU"/>
        </w:rPr>
        <w:t>- ванна для испытания лодок, инв. №</w:t>
      </w:r>
      <w:r>
        <w:rPr>
          <w:rFonts w:ascii="Times New Roman" w:hAnsi="Times New Roman" w:cs="Times New Roman"/>
          <w:color w:val="000000"/>
          <w:spacing w:val="-6"/>
          <w:sz w:val="24"/>
          <w:szCs w:val="24"/>
          <w:lang w:val="ru-RU"/>
        </w:rPr>
        <w:t> </w:t>
      </w:r>
      <w:r w:rsidRPr="00381F40">
        <w:rPr>
          <w:rFonts w:ascii="Times New Roman" w:hAnsi="Times New Roman" w:cs="Times New Roman"/>
          <w:color w:val="000000"/>
          <w:spacing w:val="-6"/>
          <w:sz w:val="24"/>
          <w:szCs w:val="24"/>
          <w:lang w:val="ru-RU"/>
        </w:rPr>
        <w:t>124676, количество 1 шт.;</w:t>
      </w:r>
    </w:p>
    <w:p w14:paraId="19585E35" w14:textId="792AFCD4" w:rsidR="00381F40" w:rsidRPr="00381F40" w:rsidRDefault="00381F40" w:rsidP="00381F40">
      <w:pPr>
        <w:shd w:val="clear" w:color="auto" w:fill="FFFFFF"/>
        <w:ind w:firstLine="709"/>
        <w:contextualSpacing/>
        <w:jc w:val="both"/>
        <w:rPr>
          <w:rFonts w:ascii="Times New Roman" w:hAnsi="Times New Roman" w:cs="Times New Roman"/>
          <w:color w:val="000000"/>
          <w:spacing w:val="-6"/>
          <w:sz w:val="24"/>
          <w:szCs w:val="24"/>
          <w:lang w:val="ru-RU"/>
        </w:rPr>
      </w:pPr>
      <w:r w:rsidRPr="00381F40">
        <w:rPr>
          <w:rFonts w:ascii="Times New Roman" w:hAnsi="Times New Roman" w:cs="Times New Roman"/>
          <w:color w:val="000000"/>
          <w:spacing w:val="-6"/>
          <w:sz w:val="24"/>
          <w:szCs w:val="24"/>
          <w:lang w:val="ru-RU"/>
        </w:rPr>
        <w:t>-</w:t>
      </w:r>
      <w:r w:rsidR="001C6E94">
        <w:rPr>
          <w:rFonts w:ascii="Times New Roman" w:hAnsi="Times New Roman" w:cs="Times New Roman"/>
          <w:color w:val="000000"/>
          <w:spacing w:val="-6"/>
          <w:sz w:val="24"/>
          <w:szCs w:val="24"/>
          <w:lang w:val="ru-RU"/>
        </w:rPr>
        <w:t xml:space="preserve"> </w:t>
      </w:r>
      <w:r w:rsidRPr="00381F40">
        <w:rPr>
          <w:rFonts w:ascii="Times New Roman" w:hAnsi="Times New Roman" w:cs="Times New Roman"/>
          <w:color w:val="000000"/>
          <w:spacing w:val="-6"/>
          <w:sz w:val="24"/>
          <w:szCs w:val="24"/>
          <w:lang w:val="ru-RU"/>
        </w:rPr>
        <w:t>монорельс кольцевой, инв. №</w:t>
      </w:r>
      <w:r>
        <w:rPr>
          <w:rFonts w:ascii="Times New Roman" w:hAnsi="Times New Roman" w:cs="Times New Roman"/>
          <w:color w:val="000000"/>
          <w:spacing w:val="-6"/>
          <w:sz w:val="24"/>
          <w:szCs w:val="24"/>
          <w:lang w:val="ru-RU"/>
        </w:rPr>
        <w:t> </w:t>
      </w:r>
      <w:r w:rsidRPr="00381F40">
        <w:rPr>
          <w:rFonts w:ascii="Times New Roman" w:hAnsi="Times New Roman" w:cs="Times New Roman"/>
          <w:color w:val="000000"/>
          <w:spacing w:val="-6"/>
          <w:sz w:val="24"/>
          <w:szCs w:val="24"/>
          <w:lang w:val="ru-RU"/>
        </w:rPr>
        <w:t>124688, количество 1 шт.;</w:t>
      </w:r>
    </w:p>
    <w:p w14:paraId="6E22D152" w14:textId="32E2FFB6" w:rsidR="00381F40" w:rsidRPr="00381F40" w:rsidRDefault="00381F40" w:rsidP="00381F40">
      <w:pPr>
        <w:shd w:val="clear" w:color="auto" w:fill="FFFFFF"/>
        <w:ind w:firstLine="709"/>
        <w:contextualSpacing/>
        <w:jc w:val="both"/>
        <w:rPr>
          <w:rFonts w:ascii="Times New Roman" w:hAnsi="Times New Roman" w:cs="Times New Roman"/>
          <w:color w:val="000000"/>
          <w:spacing w:val="-6"/>
          <w:sz w:val="24"/>
          <w:szCs w:val="24"/>
          <w:lang w:val="ru-RU"/>
        </w:rPr>
      </w:pPr>
      <w:r w:rsidRPr="00381F40">
        <w:rPr>
          <w:rFonts w:ascii="Times New Roman" w:hAnsi="Times New Roman" w:cs="Times New Roman"/>
          <w:color w:val="000000"/>
          <w:spacing w:val="-6"/>
          <w:sz w:val="24"/>
          <w:szCs w:val="24"/>
          <w:lang w:val="ru-RU"/>
        </w:rPr>
        <w:t>- трансформаторная подстанция, инв. №</w:t>
      </w:r>
      <w:r>
        <w:rPr>
          <w:rFonts w:ascii="Times New Roman" w:hAnsi="Times New Roman" w:cs="Times New Roman"/>
          <w:color w:val="000000"/>
          <w:spacing w:val="-6"/>
          <w:sz w:val="24"/>
          <w:szCs w:val="24"/>
          <w:lang w:val="ru-RU"/>
        </w:rPr>
        <w:t> </w:t>
      </w:r>
      <w:r w:rsidRPr="00381F40">
        <w:rPr>
          <w:rFonts w:ascii="Times New Roman" w:hAnsi="Times New Roman" w:cs="Times New Roman"/>
          <w:color w:val="000000"/>
          <w:spacing w:val="-6"/>
          <w:sz w:val="24"/>
          <w:szCs w:val="24"/>
          <w:lang w:val="ru-RU"/>
        </w:rPr>
        <w:t>182185, количество 1 шт.;</w:t>
      </w:r>
    </w:p>
    <w:p w14:paraId="4F8B2F3A" w14:textId="5D92CF5C" w:rsidR="00381F40" w:rsidRPr="00381F40" w:rsidRDefault="00381F40" w:rsidP="00381F40">
      <w:pPr>
        <w:shd w:val="clear" w:color="auto" w:fill="FFFFFF"/>
        <w:ind w:firstLine="709"/>
        <w:contextualSpacing/>
        <w:jc w:val="both"/>
        <w:rPr>
          <w:rFonts w:ascii="Times New Roman" w:hAnsi="Times New Roman" w:cs="Times New Roman"/>
          <w:color w:val="000000"/>
          <w:spacing w:val="-6"/>
          <w:sz w:val="24"/>
          <w:szCs w:val="24"/>
          <w:lang w:val="ru-RU"/>
        </w:rPr>
      </w:pPr>
      <w:r w:rsidRPr="00381F40">
        <w:rPr>
          <w:rFonts w:ascii="Times New Roman" w:hAnsi="Times New Roman" w:cs="Times New Roman"/>
          <w:color w:val="000000"/>
          <w:spacing w:val="-6"/>
          <w:sz w:val="24"/>
          <w:szCs w:val="24"/>
          <w:lang w:val="ru-RU"/>
        </w:rPr>
        <w:t>- распределительный пункт, инв. №</w:t>
      </w:r>
      <w:r>
        <w:rPr>
          <w:rFonts w:ascii="Times New Roman" w:hAnsi="Times New Roman" w:cs="Times New Roman"/>
          <w:color w:val="000000"/>
          <w:spacing w:val="-6"/>
          <w:sz w:val="24"/>
          <w:szCs w:val="24"/>
          <w:lang w:val="ru-RU"/>
        </w:rPr>
        <w:t> </w:t>
      </w:r>
      <w:r w:rsidRPr="00381F40">
        <w:rPr>
          <w:rFonts w:ascii="Times New Roman" w:hAnsi="Times New Roman" w:cs="Times New Roman"/>
          <w:color w:val="000000"/>
          <w:spacing w:val="-6"/>
          <w:sz w:val="24"/>
          <w:szCs w:val="24"/>
          <w:lang w:val="ru-RU"/>
        </w:rPr>
        <w:t>182387, количество 1 шт.;</w:t>
      </w:r>
    </w:p>
    <w:p w14:paraId="6B03EA9E" w14:textId="6429F401" w:rsidR="00381F40" w:rsidRPr="00381F40" w:rsidRDefault="00381F40" w:rsidP="00381F40">
      <w:pPr>
        <w:shd w:val="clear" w:color="auto" w:fill="FFFFFF"/>
        <w:ind w:firstLine="709"/>
        <w:contextualSpacing/>
        <w:jc w:val="both"/>
        <w:rPr>
          <w:rFonts w:ascii="Times New Roman" w:hAnsi="Times New Roman" w:cs="Times New Roman"/>
          <w:color w:val="000000"/>
          <w:spacing w:val="-6"/>
          <w:sz w:val="24"/>
          <w:szCs w:val="24"/>
          <w:lang w:val="ru-RU"/>
        </w:rPr>
      </w:pPr>
      <w:r w:rsidRPr="00381F40">
        <w:rPr>
          <w:rFonts w:ascii="Times New Roman" w:hAnsi="Times New Roman" w:cs="Times New Roman"/>
          <w:color w:val="000000"/>
          <w:spacing w:val="-6"/>
          <w:sz w:val="24"/>
          <w:szCs w:val="24"/>
          <w:lang w:val="ru-RU"/>
        </w:rPr>
        <w:t>- трансформатор силовой ТСМА-560/6, количество 1 шт.;</w:t>
      </w:r>
    </w:p>
    <w:p w14:paraId="657B80D6" w14:textId="3C9046E4" w:rsidR="00381F40" w:rsidRPr="00381F40" w:rsidRDefault="00381F40" w:rsidP="00381F40">
      <w:pPr>
        <w:shd w:val="clear" w:color="auto" w:fill="FFFFFF"/>
        <w:ind w:firstLine="709"/>
        <w:contextualSpacing/>
        <w:jc w:val="both"/>
        <w:rPr>
          <w:rFonts w:ascii="Times New Roman" w:hAnsi="Times New Roman" w:cs="Times New Roman"/>
          <w:color w:val="000000"/>
          <w:spacing w:val="-6"/>
          <w:sz w:val="24"/>
          <w:szCs w:val="24"/>
          <w:lang w:val="ru-RU"/>
        </w:rPr>
      </w:pPr>
      <w:r w:rsidRPr="00381F40">
        <w:rPr>
          <w:rFonts w:ascii="Times New Roman" w:hAnsi="Times New Roman" w:cs="Times New Roman"/>
          <w:color w:val="000000"/>
          <w:spacing w:val="-6"/>
          <w:sz w:val="24"/>
          <w:szCs w:val="24"/>
          <w:lang w:val="ru-RU"/>
        </w:rPr>
        <w:t>- телефонная линия, инв. №</w:t>
      </w:r>
      <w:r>
        <w:rPr>
          <w:rFonts w:ascii="Times New Roman" w:hAnsi="Times New Roman" w:cs="Times New Roman"/>
          <w:color w:val="000000"/>
          <w:spacing w:val="-6"/>
          <w:sz w:val="24"/>
          <w:szCs w:val="24"/>
          <w:lang w:val="ru-RU"/>
        </w:rPr>
        <w:t> </w:t>
      </w:r>
      <w:r w:rsidRPr="00381F40">
        <w:rPr>
          <w:rFonts w:ascii="Times New Roman" w:hAnsi="Times New Roman" w:cs="Times New Roman"/>
          <w:color w:val="000000"/>
          <w:spacing w:val="-6"/>
          <w:sz w:val="24"/>
          <w:szCs w:val="24"/>
          <w:lang w:val="ru-RU"/>
        </w:rPr>
        <w:t>181645, количество 1 шт.;</w:t>
      </w:r>
    </w:p>
    <w:p w14:paraId="42FF5E7A" w14:textId="1B7E6A4D" w:rsidR="00653F2C" w:rsidRPr="00381F40" w:rsidRDefault="00381F40" w:rsidP="00381F40">
      <w:pPr>
        <w:shd w:val="clear" w:color="auto" w:fill="FFFFFF"/>
        <w:ind w:firstLine="709"/>
        <w:contextualSpacing/>
        <w:jc w:val="both"/>
        <w:rPr>
          <w:rFonts w:ascii="Times New Roman" w:hAnsi="Times New Roman" w:cs="Times New Roman"/>
          <w:color w:val="000000"/>
          <w:spacing w:val="-6"/>
          <w:sz w:val="24"/>
          <w:szCs w:val="24"/>
          <w:lang w:val="ru-RU"/>
        </w:rPr>
      </w:pPr>
      <w:r w:rsidRPr="00381F40">
        <w:rPr>
          <w:rFonts w:ascii="Times New Roman" w:hAnsi="Times New Roman" w:cs="Times New Roman"/>
          <w:color w:val="000000"/>
          <w:spacing w:val="-6"/>
          <w:sz w:val="24"/>
          <w:szCs w:val="24"/>
          <w:lang w:val="ru-RU"/>
        </w:rPr>
        <w:t>- внутриплощадочные сети, инв. №</w:t>
      </w:r>
      <w:r>
        <w:rPr>
          <w:rFonts w:ascii="Times New Roman" w:hAnsi="Times New Roman" w:cs="Times New Roman"/>
          <w:color w:val="000000"/>
          <w:spacing w:val="-6"/>
          <w:sz w:val="24"/>
          <w:szCs w:val="24"/>
          <w:lang w:val="ru-RU"/>
        </w:rPr>
        <w:t> </w:t>
      </w:r>
      <w:r w:rsidRPr="00381F40">
        <w:rPr>
          <w:rFonts w:ascii="Times New Roman" w:hAnsi="Times New Roman" w:cs="Times New Roman"/>
          <w:color w:val="000000"/>
          <w:spacing w:val="-6"/>
          <w:sz w:val="24"/>
          <w:szCs w:val="24"/>
          <w:lang w:val="ru-RU"/>
        </w:rPr>
        <w:t>182386, количество 1 шт.</w:t>
      </w:r>
    </w:p>
    <w:p w14:paraId="0CBB59A8" w14:textId="77777777" w:rsidR="00381F40" w:rsidRPr="00C0763A" w:rsidRDefault="00381F40" w:rsidP="00381F40">
      <w:pPr>
        <w:shd w:val="clear" w:color="auto" w:fill="FFFFFF"/>
        <w:contextualSpacing/>
        <w:jc w:val="both"/>
        <w:rPr>
          <w:rFonts w:ascii="Times New Roman" w:hAnsi="Times New Roman" w:cs="Times New Roman"/>
          <w:color w:val="000000"/>
          <w:spacing w:val="-6"/>
          <w:sz w:val="24"/>
          <w:szCs w:val="24"/>
          <w:highlight w:val="yellow"/>
          <w:lang w:val="ru-RU"/>
        </w:rPr>
      </w:pPr>
    </w:p>
    <w:bookmarkEnd w:id="11"/>
    <w:p w14:paraId="4F19ED3C" w14:textId="2AA15C2E" w:rsidR="000F79C1" w:rsidRPr="001C6E94" w:rsidRDefault="000F79C1" w:rsidP="000F79C1">
      <w:pPr>
        <w:shd w:val="clear" w:color="auto" w:fill="FFFFFF"/>
        <w:ind w:firstLine="709"/>
        <w:contextualSpacing/>
        <w:jc w:val="both"/>
        <w:rPr>
          <w:rFonts w:ascii="Times New Roman" w:hAnsi="Times New Roman" w:cs="Times New Roman"/>
          <w:b/>
          <w:color w:val="000000"/>
          <w:spacing w:val="-6"/>
          <w:sz w:val="24"/>
          <w:szCs w:val="24"/>
          <w:highlight w:val="yellow"/>
          <w:lang w:val="ru-RU"/>
        </w:rPr>
      </w:pPr>
      <w:r w:rsidRPr="001368B5">
        <w:rPr>
          <w:rFonts w:ascii="Times New Roman" w:hAnsi="Times New Roman" w:cs="Times New Roman"/>
          <w:b/>
          <w:color w:val="000000"/>
          <w:spacing w:val="-6"/>
          <w:sz w:val="24"/>
          <w:szCs w:val="24"/>
          <w:lang w:val="ru-RU"/>
        </w:rPr>
        <w:t xml:space="preserve">Начальная (стартовая) </w:t>
      </w:r>
      <w:r w:rsidRPr="009B347F">
        <w:rPr>
          <w:rFonts w:ascii="Times New Roman" w:hAnsi="Times New Roman" w:cs="Times New Roman"/>
          <w:b/>
          <w:color w:val="000000"/>
          <w:spacing w:val="-6"/>
          <w:sz w:val="24"/>
          <w:szCs w:val="24"/>
          <w:lang w:val="ru-RU"/>
        </w:rPr>
        <w:t xml:space="preserve">цена Имущества: </w:t>
      </w:r>
      <w:r w:rsidR="009B347F" w:rsidRPr="009B347F">
        <w:rPr>
          <w:rFonts w:ascii="Times New Roman" w:hAnsi="Times New Roman" w:cs="Times New Roman"/>
          <w:b/>
          <w:color w:val="000000"/>
          <w:spacing w:val="-6"/>
          <w:sz w:val="24"/>
          <w:szCs w:val="24"/>
          <w:lang w:val="ru-RU"/>
        </w:rPr>
        <w:t>188</w:t>
      </w:r>
      <w:r w:rsidR="009B347F" w:rsidRPr="009B347F">
        <w:rPr>
          <w:rFonts w:ascii="Times New Roman" w:hAnsi="Times New Roman" w:cs="Times New Roman"/>
          <w:b/>
          <w:color w:val="000000"/>
          <w:spacing w:val="-6"/>
          <w:sz w:val="24"/>
          <w:szCs w:val="24"/>
        </w:rPr>
        <w:t> </w:t>
      </w:r>
      <w:r w:rsidR="009B347F" w:rsidRPr="009B347F">
        <w:rPr>
          <w:rFonts w:ascii="Times New Roman" w:hAnsi="Times New Roman" w:cs="Times New Roman"/>
          <w:b/>
          <w:color w:val="000000"/>
          <w:spacing w:val="-6"/>
          <w:sz w:val="24"/>
          <w:szCs w:val="24"/>
          <w:lang w:val="ru-RU"/>
        </w:rPr>
        <w:t>606</w:t>
      </w:r>
      <w:r w:rsidR="009B347F" w:rsidRPr="009B347F">
        <w:rPr>
          <w:rFonts w:ascii="Times New Roman" w:hAnsi="Times New Roman" w:cs="Times New Roman"/>
          <w:b/>
          <w:color w:val="000000"/>
          <w:spacing w:val="-6"/>
          <w:sz w:val="24"/>
          <w:szCs w:val="24"/>
        </w:rPr>
        <w:t> </w:t>
      </w:r>
      <w:r w:rsidR="009B347F" w:rsidRPr="009B347F">
        <w:rPr>
          <w:rFonts w:ascii="Times New Roman" w:hAnsi="Times New Roman" w:cs="Times New Roman"/>
          <w:b/>
          <w:color w:val="000000"/>
          <w:spacing w:val="-6"/>
          <w:sz w:val="24"/>
          <w:szCs w:val="24"/>
          <w:lang w:val="ru-RU"/>
        </w:rPr>
        <w:t xml:space="preserve">419 </w:t>
      </w:r>
      <w:r w:rsidR="00CF7589" w:rsidRPr="009B347F">
        <w:rPr>
          <w:rFonts w:ascii="Times New Roman" w:hAnsi="Times New Roman" w:cs="Times New Roman"/>
          <w:color w:val="000000"/>
          <w:spacing w:val="-6"/>
          <w:sz w:val="24"/>
          <w:szCs w:val="24"/>
          <w:lang w:val="ru-RU"/>
        </w:rPr>
        <w:t>(</w:t>
      </w:r>
      <w:r w:rsidR="009B347F" w:rsidRPr="009B347F">
        <w:rPr>
          <w:rFonts w:ascii="Times New Roman" w:hAnsi="Times New Roman" w:cs="Times New Roman"/>
          <w:color w:val="000000"/>
          <w:spacing w:val="-6"/>
          <w:sz w:val="24"/>
          <w:szCs w:val="24"/>
          <w:lang w:val="ru-RU"/>
        </w:rPr>
        <w:t>сто восемьдесят восемь миллионов шестьсот шесть тысяч четыреста девятнадцать</w:t>
      </w:r>
      <w:r w:rsidR="00CF7589" w:rsidRPr="009B347F">
        <w:rPr>
          <w:rFonts w:ascii="Times New Roman" w:hAnsi="Times New Roman" w:cs="Times New Roman"/>
          <w:color w:val="000000"/>
          <w:spacing w:val="-6"/>
          <w:sz w:val="24"/>
          <w:szCs w:val="24"/>
          <w:lang w:val="ru-RU"/>
        </w:rPr>
        <w:t xml:space="preserve">) </w:t>
      </w:r>
      <w:r w:rsidRPr="009B347F">
        <w:rPr>
          <w:rFonts w:ascii="Times New Roman" w:hAnsi="Times New Roman" w:cs="Times New Roman"/>
          <w:color w:val="000000"/>
          <w:spacing w:val="-6"/>
          <w:sz w:val="24"/>
          <w:szCs w:val="24"/>
          <w:lang w:val="ru-RU"/>
        </w:rPr>
        <w:t>рубл</w:t>
      </w:r>
      <w:r w:rsidR="009B347F" w:rsidRPr="009B347F">
        <w:rPr>
          <w:rFonts w:ascii="Times New Roman" w:hAnsi="Times New Roman" w:cs="Times New Roman"/>
          <w:color w:val="000000"/>
          <w:spacing w:val="-6"/>
          <w:sz w:val="24"/>
          <w:szCs w:val="24"/>
          <w:lang w:val="ru-RU"/>
        </w:rPr>
        <w:t>ей</w:t>
      </w:r>
      <w:r w:rsidRPr="009B347F">
        <w:rPr>
          <w:rFonts w:ascii="Times New Roman" w:hAnsi="Times New Roman" w:cs="Times New Roman"/>
          <w:color w:val="000000"/>
          <w:spacing w:val="-6"/>
          <w:sz w:val="24"/>
          <w:szCs w:val="24"/>
          <w:lang w:val="ru-RU"/>
        </w:rPr>
        <w:t xml:space="preserve"> </w:t>
      </w:r>
      <w:r w:rsidR="009B347F" w:rsidRPr="009B347F">
        <w:rPr>
          <w:rFonts w:ascii="Times New Roman" w:hAnsi="Times New Roman" w:cs="Times New Roman"/>
          <w:b/>
          <w:color w:val="000000"/>
          <w:spacing w:val="-6"/>
          <w:sz w:val="24"/>
          <w:szCs w:val="24"/>
          <w:lang w:val="ru-RU"/>
        </w:rPr>
        <w:t>2</w:t>
      </w:r>
      <w:r w:rsidRPr="009B347F">
        <w:rPr>
          <w:rFonts w:ascii="Times New Roman" w:hAnsi="Times New Roman" w:cs="Times New Roman"/>
          <w:b/>
          <w:color w:val="000000"/>
          <w:spacing w:val="-6"/>
          <w:sz w:val="24"/>
          <w:szCs w:val="24"/>
          <w:lang w:val="ru-RU"/>
        </w:rPr>
        <w:t>0</w:t>
      </w:r>
      <w:r w:rsidRPr="009B347F">
        <w:rPr>
          <w:rFonts w:ascii="Times New Roman" w:hAnsi="Times New Roman" w:cs="Times New Roman"/>
          <w:color w:val="000000"/>
          <w:spacing w:val="-6"/>
          <w:sz w:val="24"/>
          <w:szCs w:val="24"/>
          <w:lang w:val="ru-RU"/>
        </w:rPr>
        <w:t xml:space="preserve"> копеек (с</w:t>
      </w:r>
      <w:r w:rsidR="0090650F" w:rsidRPr="009B347F">
        <w:rPr>
          <w:rFonts w:ascii="Times New Roman" w:hAnsi="Times New Roman" w:cs="Times New Roman"/>
          <w:color w:val="000000"/>
          <w:spacing w:val="-6"/>
          <w:sz w:val="24"/>
          <w:szCs w:val="24"/>
          <w:lang w:val="ru-RU"/>
        </w:rPr>
        <w:t xml:space="preserve"> учетом</w:t>
      </w:r>
      <w:r w:rsidRPr="009B347F">
        <w:rPr>
          <w:rFonts w:ascii="Times New Roman" w:hAnsi="Times New Roman" w:cs="Times New Roman"/>
          <w:color w:val="000000"/>
          <w:spacing w:val="-6"/>
          <w:sz w:val="24"/>
          <w:szCs w:val="24"/>
          <w:lang w:val="ru-RU"/>
        </w:rPr>
        <w:t xml:space="preserve"> НДС).</w:t>
      </w:r>
    </w:p>
    <w:p w14:paraId="30AEF5F5" w14:textId="630E075F" w:rsidR="000F79C1" w:rsidRPr="009B347F" w:rsidRDefault="000F79C1" w:rsidP="000F79C1">
      <w:pPr>
        <w:adjustRightInd w:val="0"/>
        <w:ind w:firstLine="709"/>
        <w:jc w:val="both"/>
        <w:rPr>
          <w:rFonts w:ascii="Times New Roman" w:eastAsia="Times New Roman" w:hAnsi="Times New Roman" w:cs="Times New Roman"/>
          <w:color w:val="000000"/>
          <w:spacing w:val="-6"/>
          <w:sz w:val="24"/>
          <w:szCs w:val="24"/>
          <w:lang w:val="ru-RU" w:eastAsia="ru-RU"/>
        </w:rPr>
      </w:pPr>
      <w:r w:rsidRPr="009B347F">
        <w:rPr>
          <w:rFonts w:ascii="Times New Roman" w:eastAsia="Times New Roman" w:hAnsi="Times New Roman" w:cs="Times New Roman"/>
          <w:b/>
          <w:bCs/>
          <w:snapToGrid w:val="0"/>
          <w:color w:val="000000"/>
          <w:spacing w:val="-6"/>
          <w:sz w:val="24"/>
          <w:szCs w:val="24"/>
          <w:lang w:val="ru-RU" w:eastAsia="ru-RU"/>
        </w:rPr>
        <w:t>Величина повышения Начальной (стартовой) цены Имущества («шаг</w:t>
      </w:r>
      <w:r w:rsidRPr="009B347F">
        <w:rPr>
          <w:rFonts w:ascii="Times New Roman" w:eastAsia="Times New Roman" w:hAnsi="Times New Roman" w:cs="Times New Roman"/>
          <w:b/>
          <w:bCs/>
          <w:snapToGrid w:val="0"/>
          <w:color w:val="000000"/>
          <w:spacing w:val="-6"/>
          <w:sz w:val="24"/>
          <w:szCs w:val="24"/>
          <w:lang w:eastAsia="ru-RU"/>
        </w:rPr>
        <w:t> </w:t>
      </w:r>
      <w:r w:rsidRPr="009B347F">
        <w:rPr>
          <w:rFonts w:ascii="Times New Roman" w:eastAsia="Times New Roman" w:hAnsi="Times New Roman" w:cs="Times New Roman"/>
          <w:b/>
          <w:bCs/>
          <w:snapToGrid w:val="0"/>
          <w:color w:val="000000"/>
          <w:spacing w:val="-6"/>
          <w:sz w:val="24"/>
          <w:szCs w:val="24"/>
          <w:lang w:val="ru-RU" w:eastAsia="ru-RU"/>
        </w:rPr>
        <w:t>аукциона»):</w:t>
      </w:r>
      <w:r w:rsidRPr="009B347F">
        <w:rPr>
          <w:rFonts w:ascii="Times New Roman" w:eastAsia="Times New Roman" w:hAnsi="Times New Roman" w:cs="Times New Roman"/>
          <w:color w:val="000000"/>
          <w:spacing w:val="-6"/>
          <w:sz w:val="24"/>
          <w:szCs w:val="24"/>
          <w:lang w:val="ru-RU" w:eastAsia="ru-RU"/>
        </w:rPr>
        <w:t xml:space="preserve"> </w:t>
      </w:r>
      <w:r w:rsidR="009B347F" w:rsidRPr="009B347F">
        <w:rPr>
          <w:rFonts w:ascii="Times New Roman" w:eastAsia="Times New Roman" w:hAnsi="Times New Roman" w:cs="Times New Roman"/>
          <w:b/>
          <w:color w:val="000000"/>
          <w:spacing w:val="-6"/>
          <w:sz w:val="24"/>
          <w:szCs w:val="24"/>
          <w:lang w:val="ru-RU" w:eastAsia="ru-RU"/>
        </w:rPr>
        <w:t>1 800 000</w:t>
      </w:r>
      <w:r w:rsidRPr="009B347F">
        <w:rPr>
          <w:rFonts w:ascii="Times New Roman" w:eastAsia="Times New Roman" w:hAnsi="Times New Roman" w:cs="Times New Roman"/>
          <w:color w:val="000000"/>
          <w:spacing w:val="-6"/>
          <w:sz w:val="24"/>
          <w:szCs w:val="24"/>
          <w:lang w:val="ru-RU" w:eastAsia="ru-RU"/>
        </w:rPr>
        <w:t xml:space="preserve"> (</w:t>
      </w:r>
      <w:r w:rsidR="009B347F">
        <w:rPr>
          <w:rFonts w:ascii="Times New Roman" w:eastAsia="Times New Roman" w:hAnsi="Times New Roman" w:cs="Times New Roman"/>
          <w:color w:val="000000"/>
          <w:spacing w:val="-6"/>
          <w:sz w:val="24"/>
          <w:szCs w:val="24"/>
          <w:lang w:val="ru-RU" w:eastAsia="ru-RU"/>
        </w:rPr>
        <w:t>один миллион восемьсот тысяч</w:t>
      </w:r>
      <w:r w:rsidRPr="009B347F">
        <w:rPr>
          <w:rFonts w:ascii="Times New Roman" w:eastAsia="Times New Roman" w:hAnsi="Times New Roman" w:cs="Times New Roman"/>
          <w:color w:val="000000"/>
          <w:spacing w:val="-6"/>
          <w:sz w:val="24"/>
          <w:szCs w:val="24"/>
          <w:lang w:val="ru-RU" w:eastAsia="ru-RU"/>
        </w:rPr>
        <w:t xml:space="preserve">) рублей </w:t>
      </w:r>
      <w:r w:rsidRPr="009B347F">
        <w:rPr>
          <w:rFonts w:ascii="Times New Roman" w:eastAsia="Times New Roman" w:hAnsi="Times New Roman" w:cs="Times New Roman"/>
          <w:b/>
          <w:color w:val="000000"/>
          <w:spacing w:val="-6"/>
          <w:sz w:val="24"/>
          <w:szCs w:val="24"/>
          <w:lang w:val="ru-RU" w:eastAsia="ru-RU"/>
        </w:rPr>
        <w:t>00</w:t>
      </w:r>
      <w:r w:rsidRPr="009B347F">
        <w:rPr>
          <w:rFonts w:ascii="Times New Roman" w:eastAsia="Times New Roman" w:hAnsi="Times New Roman" w:cs="Times New Roman"/>
          <w:color w:val="000000"/>
          <w:spacing w:val="-6"/>
          <w:sz w:val="24"/>
          <w:szCs w:val="24"/>
          <w:lang w:val="ru-RU" w:eastAsia="ru-RU"/>
        </w:rPr>
        <w:t xml:space="preserve"> копеек.</w:t>
      </w:r>
    </w:p>
    <w:p w14:paraId="431E85B4" w14:textId="5E87BE5A" w:rsidR="000F79C1" w:rsidRDefault="000F79C1" w:rsidP="000F79C1">
      <w:pPr>
        <w:shd w:val="clear" w:color="auto" w:fill="FFFFFF"/>
        <w:ind w:firstLine="709"/>
        <w:contextualSpacing/>
        <w:jc w:val="both"/>
        <w:rPr>
          <w:rFonts w:ascii="Times New Roman" w:hAnsi="Times New Roman" w:cs="Times New Roman"/>
          <w:spacing w:val="-6"/>
          <w:sz w:val="24"/>
          <w:szCs w:val="24"/>
          <w:lang w:val="ru-RU"/>
        </w:rPr>
      </w:pPr>
      <w:r w:rsidRPr="009B347F">
        <w:rPr>
          <w:rFonts w:ascii="Times New Roman" w:hAnsi="Times New Roman" w:cs="Times New Roman"/>
          <w:b/>
          <w:bCs/>
          <w:color w:val="000000"/>
          <w:spacing w:val="-6"/>
          <w:sz w:val="24"/>
          <w:szCs w:val="24"/>
          <w:lang w:val="ru-RU"/>
        </w:rPr>
        <w:t>Сумма задатка по Лоту № </w:t>
      </w:r>
      <w:r w:rsidR="001F5B5D" w:rsidRPr="009B347F">
        <w:rPr>
          <w:rFonts w:ascii="Times New Roman" w:hAnsi="Times New Roman" w:cs="Times New Roman"/>
          <w:b/>
          <w:bCs/>
          <w:color w:val="000000"/>
          <w:spacing w:val="-6"/>
          <w:sz w:val="24"/>
          <w:szCs w:val="24"/>
          <w:lang w:val="ru-RU"/>
        </w:rPr>
        <w:t>1</w:t>
      </w:r>
      <w:r w:rsidRPr="009B347F">
        <w:rPr>
          <w:rFonts w:ascii="Times New Roman" w:hAnsi="Times New Roman" w:cs="Times New Roman"/>
          <w:b/>
          <w:bCs/>
          <w:color w:val="000000"/>
          <w:spacing w:val="-6"/>
          <w:sz w:val="24"/>
          <w:szCs w:val="24"/>
          <w:lang w:val="ru-RU"/>
        </w:rPr>
        <w:t xml:space="preserve"> составляет:</w:t>
      </w:r>
      <w:r w:rsidRPr="009B347F">
        <w:rPr>
          <w:rFonts w:ascii="Times New Roman" w:hAnsi="Times New Roman" w:cs="Times New Roman"/>
          <w:spacing w:val="-6"/>
          <w:sz w:val="24"/>
          <w:szCs w:val="24"/>
          <w:lang w:val="ru-RU"/>
        </w:rPr>
        <w:t xml:space="preserve"> </w:t>
      </w:r>
      <w:bookmarkStart w:id="12" w:name="_Hlk158890271"/>
      <w:r w:rsidR="009B347F" w:rsidRPr="009B347F">
        <w:rPr>
          <w:rFonts w:ascii="Times New Roman" w:hAnsi="Times New Roman" w:cs="Times New Roman"/>
          <w:b/>
          <w:spacing w:val="-6"/>
          <w:sz w:val="24"/>
          <w:szCs w:val="24"/>
          <w:lang w:val="ru-RU"/>
        </w:rPr>
        <w:t>18 860 641</w:t>
      </w:r>
      <w:r w:rsidR="001368B5" w:rsidRPr="009B347F">
        <w:rPr>
          <w:rFonts w:ascii="Times New Roman" w:hAnsi="Times New Roman" w:cs="Times New Roman"/>
          <w:b/>
          <w:spacing w:val="-6"/>
          <w:sz w:val="24"/>
          <w:szCs w:val="24"/>
          <w:lang w:val="ru-RU"/>
        </w:rPr>
        <w:t xml:space="preserve"> </w:t>
      </w:r>
      <w:r w:rsidRPr="009B347F">
        <w:rPr>
          <w:rFonts w:ascii="Times New Roman" w:hAnsi="Times New Roman" w:cs="Times New Roman"/>
          <w:spacing w:val="-6"/>
          <w:sz w:val="24"/>
          <w:szCs w:val="24"/>
          <w:lang w:val="ru-RU"/>
        </w:rPr>
        <w:t>(</w:t>
      </w:r>
      <w:r w:rsidR="009B347F">
        <w:rPr>
          <w:rFonts w:ascii="Times New Roman" w:hAnsi="Times New Roman" w:cs="Times New Roman"/>
          <w:spacing w:val="-6"/>
          <w:sz w:val="24"/>
          <w:szCs w:val="24"/>
          <w:lang w:val="ru-RU"/>
        </w:rPr>
        <w:t>восемнадцать миллионов восемьсот шестьдесят тысяч шестьсот сорок один</w:t>
      </w:r>
      <w:r w:rsidRPr="009B347F">
        <w:rPr>
          <w:rFonts w:ascii="Times New Roman" w:hAnsi="Times New Roman" w:cs="Times New Roman"/>
          <w:spacing w:val="-6"/>
          <w:sz w:val="24"/>
          <w:szCs w:val="24"/>
          <w:lang w:val="ru-RU"/>
        </w:rPr>
        <w:t>) рубл</w:t>
      </w:r>
      <w:r w:rsidR="009B347F">
        <w:rPr>
          <w:rFonts w:ascii="Times New Roman" w:hAnsi="Times New Roman" w:cs="Times New Roman"/>
          <w:spacing w:val="-6"/>
          <w:sz w:val="24"/>
          <w:szCs w:val="24"/>
          <w:lang w:val="ru-RU"/>
        </w:rPr>
        <w:t>ь</w:t>
      </w:r>
      <w:r w:rsidRPr="009B347F">
        <w:rPr>
          <w:rFonts w:ascii="Times New Roman" w:hAnsi="Times New Roman" w:cs="Times New Roman"/>
          <w:spacing w:val="-6"/>
          <w:sz w:val="24"/>
          <w:szCs w:val="24"/>
          <w:lang w:val="ru-RU"/>
        </w:rPr>
        <w:t xml:space="preserve"> </w:t>
      </w:r>
      <w:r w:rsidR="009B347F" w:rsidRPr="009B347F">
        <w:rPr>
          <w:rFonts w:ascii="Times New Roman" w:hAnsi="Times New Roman" w:cs="Times New Roman"/>
          <w:b/>
          <w:spacing w:val="-6"/>
          <w:sz w:val="24"/>
          <w:szCs w:val="24"/>
          <w:lang w:val="ru-RU"/>
        </w:rPr>
        <w:t>92</w:t>
      </w:r>
      <w:r w:rsidRPr="009B347F">
        <w:rPr>
          <w:rFonts w:ascii="Times New Roman" w:hAnsi="Times New Roman" w:cs="Times New Roman"/>
          <w:spacing w:val="-6"/>
          <w:sz w:val="24"/>
          <w:szCs w:val="24"/>
          <w:lang w:val="ru-RU"/>
        </w:rPr>
        <w:t xml:space="preserve"> копе</w:t>
      </w:r>
      <w:r w:rsidR="009B347F" w:rsidRPr="009B347F">
        <w:rPr>
          <w:rFonts w:ascii="Times New Roman" w:hAnsi="Times New Roman" w:cs="Times New Roman"/>
          <w:spacing w:val="-6"/>
          <w:sz w:val="24"/>
          <w:szCs w:val="24"/>
          <w:lang w:val="ru-RU"/>
        </w:rPr>
        <w:t>йки</w:t>
      </w:r>
      <w:r w:rsidRPr="009B347F">
        <w:rPr>
          <w:rFonts w:ascii="Times New Roman" w:hAnsi="Times New Roman" w:cs="Times New Roman"/>
          <w:spacing w:val="-6"/>
          <w:sz w:val="24"/>
          <w:szCs w:val="24"/>
          <w:lang w:val="ru-RU"/>
        </w:rPr>
        <w:t xml:space="preserve"> (НДС не облагается).</w:t>
      </w:r>
      <w:bookmarkEnd w:id="12"/>
    </w:p>
    <w:p w14:paraId="6387A120" w14:textId="77777777" w:rsidR="00FF7EAC" w:rsidRDefault="00FF7EAC" w:rsidP="00E07152">
      <w:pPr>
        <w:shd w:val="clear" w:color="auto" w:fill="FFFFFF"/>
        <w:ind w:firstLine="709"/>
        <w:contextualSpacing/>
        <w:jc w:val="both"/>
        <w:rPr>
          <w:rFonts w:ascii="Times New Roman" w:hAnsi="Times New Roman" w:cs="Times New Roman"/>
          <w:spacing w:val="-6"/>
          <w:sz w:val="24"/>
          <w:szCs w:val="24"/>
          <w:lang w:val="ru-RU"/>
        </w:rPr>
      </w:pPr>
    </w:p>
    <w:p w14:paraId="03EC6E4A" w14:textId="77777777" w:rsidR="0075564D" w:rsidRPr="00C249A3" w:rsidRDefault="0075564D" w:rsidP="008563E4">
      <w:pPr>
        <w:pStyle w:val="TextBoldCenter"/>
        <w:numPr>
          <w:ilvl w:val="1"/>
          <w:numId w:val="17"/>
        </w:numPr>
        <w:spacing w:before="120"/>
        <w:ind w:left="0" w:firstLine="709"/>
        <w:jc w:val="both"/>
        <w:rPr>
          <w:spacing w:val="-6"/>
          <w:sz w:val="24"/>
          <w:szCs w:val="24"/>
        </w:rPr>
      </w:pPr>
      <w:bookmarkStart w:id="13" w:name="_Toc230144033"/>
      <w:r w:rsidRPr="00C249A3">
        <w:rPr>
          <w:spacing w:val="-6"/>
          <w:sz w:val="24"/>
          <w:szCs w:val="24"/>
        </w:rPr>
        <w:t>Задаток перечисляется на условиях договора о задатке (Раздел VIII Документации)</w:t>
      </w:r>
    </w:p>
    <w:p w14:paraId="204FC801" w14:textId="77777777" w:rsidR="0075564D" w:rsidRPr="00C249A3" w:rsidRDefault="0075564D" w:rsidP="0075564D">
      <w:pPr>
        <w:pStyle w:val="TextBoldCenter"/>
        <w:spacing w:before="0"/>
        <w:ind w:firstLine="709"/>
        <w:jc w:val="both"/>
        <w:rPr>
          <w:b w:val="0"/>
          <w:spacing w:val="-6"/>
          <w:sz w:val="24"/>
          <w:szCs w:val="24"/>
        </w:rPr>
      </w:pPr>
      <w:r w:rsidRPr="00C249A3">
        <w:rPr>
          <w:b w:val="0"/>
          <w:spacing w:val="-6"/>
          <w:sz w:val="24"/>
          <w:szCs w:val="24"/>
        </w:rPr>
        <w:t>Задаток для участия в Аукционе служит обеспечением исполнения обязательства Победителя/Единственного участника по заключению Договора купли-продажи, оплате приобретенного на Аукционе Имущества и исполнению иных обязательств, предусмотренных Документацией.</w:t>
      </w:r>
    </w:p>
    <w:p w14:paraId="2FB88DE7" w14:textId="0EFEE366"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Задаток вносится единым платежом на расчетный счет </w:t>
      </w:r>
      <w:r w:rsidRPr="00C249A3">
        <w:rPr>
          <w:rFonts w:ascii="Times New Roman" w:hAnsi="Times New Roman" w:cs="Times New Roman"/>
          <w:bCs/>
          <w:spacing w:val="-6"/>
          <w:sz w:val="24"/>
          <w:szCs w:val="24"/>
          <w:lang w:val="ru-RU"/>
        </w:rPr>
        <w:t>Организатора</w:t>
      </w:r>
      <w:r w:rsidRPr="00C249A3">
        <w:rPr>
          <w:rFonts w:ascii="Times New Roman" w:hAnsi="Times New Roman" w:cs="Times New Roman"/>
          <w:spacing w:val="-6"/>
          <w:sz w:val="24"/>
          <w:szCs w:val="24"/>
          <w:lang w:val="ru-RU"/>
        </w:rPr>
        <w:t xml:space="preserve">: </w:t>
      </w:r>
    </w:p>
    <w:p w14:paraId="5628B1F4"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Расчетный</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40702810800250009461;</w:t>
      </w:r>
    </w:p>
    <w:p w14:paraId="723FD214" w14:textId="77777777" w:rsidR="0075564D" w:rsidRPr="008C21FE"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Банк: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АО</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АКБ</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«НОВИКОМБАНК»;</w:t>
      </w:r>
    </w:p>
    <w:p w14:paraId="156B2D73"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БИК: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044525162;</w:t>
      </w:r>
    </w:p>
    <w:p w14:paraId="4BBB42B5"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Корр.</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 30101810245250000162;</w:t>
      </w:r>
    </w:p>
    <w:p w14:paraId="69FB00DA" w14:textId="378FEC0C"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ИНН:</w:t>
      </w:r>
      <w:r w:rsidRPr="00C249A3">
        <w:rPr>
          <w:rFonts w:ascii="Times New Roman" w:hAnsi="Times New Roman" w:cs="Times New Roman"/>
          <w:spacing w:val="-6"/>
          <w:sz w:val="24"/>
          <w:szCs w:val="24"/>
        </w:rPr>
        <w:t> </w:t>
      </w:r>
      <w:r w:rsidR="005F00D3">
        <w:rPr>
          <w:rFonts w:ascii="Times New Roman" w:hAnsi="Times New Roman" w:cs="Times New Roman"/>
          <w:spacing w:val="-6"/>
          <w:sz w:val="24"/>
          <w:szCs w:val="24"/>
          <w:lang w:val="ru-RU"/>
        </w:rPr>
        <w:t>7</w:t>
      </w:r>
      <w:r w:rsidRPr="00C249A3">
        <w:rPr>
          <w:rFonts w:ascii="Times New Roman" w:hAnsi="Times New Roman" w:cs="Times New Roman"/>
          <w:spacing w:val="-6"/>
          <w:sz w:val="24"/>
          <w:szCs w:val="24"/>
          <w:lang w:val="ru-RU"/>
        </w:rPr>
        <w:t>704770859; КПП:</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770401001;</w:t>
      </w:r>
    </w:p>
    <w:p w14:paraId="5D5CA900" w14:textId="340C3AE8"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Получатель:</w:t>
      </w:r>
      <w:r w:rsidRPr="00C249A3">
        <w:rPr>
          <w:rFonts w:ascii="Times New Roman" w:hAnsi="Times New Roman" w:cs="Times New Roman"/>
          <w:spacing w:val="-6"/>
          <w:sz w:val="24"/>
          <w:szCs w:val="24"/>
          <w:lang w:val="ru-RU"/>
        </w:rPr>
        <w:t xml:space="preserve"> </w:t>
      </w:r>
      <w:r w:rsidRPr="00C249A3">
        <w:rPr>
          <w:rFonts w:ascii="Times New Roman" w:hAnsi="Times New Roman" w:cs="Times New Roman"/>
          <w:b/>
          <w:spacing w:val="-6"/>
          <w:sz w:val="24"/>
          <w:szCs w:val="24"/>
          <w:lang w:val="ru-RU"/>
        </w:rPr>
        <w:t>ООО</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«РТ-Капитал»</w:t>
      </w:r>
      <w:r w:rsidRPr="00C249A3">
        <w:rPr>
          <w:rFonts w:ascii="Times New Roman" w:hAnsi="Times New Roman" w:cs="Times New Roman"/>
          <w:spacing w:val="-6"/>
          <w:sz w:val="24"/>
          <w:szCs w:val="24"/>
          <w:lang w:val="ru-RU"/>
        </w:rPr>
        <w:t xml:space="preserve">, в срок, </w:t>
      </w:r>
      <w:r w:rsidR="00876E0E" w:rsidRPr="00BA184C">
        <w:rPr>
          <w:rFonts w:ascii="Times New Roman" w:hAnsi="Times New Roman" w:cs="Times New Roman"/>
          <w:b/>
          <w:spacing w:val="-6"/>
          <w:sz w:val="24"/>
          <w:szCs w:val="24"/>
          <w:lang w:val="ru-RU"/>
        </w:rPr>
        <w:t>не позд</w:t>
      </w:r>
      <w:r w:rsidR="00876E0E" w:rsidRPr="00645EFA">
        <w:rPr>
          <w:rFonts w:ascii="Times New Roman" w:hAnsi="Times New Roman" w:cs="Times New Roman"/>
          <w:b/>
          <w:spacing w:val="-6"/>
          <w:sz w:val="24"/>
          <w:szCs w:val="24"/>
          <w:lang w:val="ru-RU"/>
        </w:rPr>
        <w:t>нее</w:t>
      </w:r>
      <w:r w:rsidR="00645EFA" w:rsidRPr="00645EFA">
        <w:rPr>
          <w:rFonts w:ascii="Times New Roman" w:hAnsi="Times New Roman" w:cs="Times New Roman"/>
          <w:b/>
          <w:spacing w:val="-6"/>
          <w:sz w:val="24"/>
          <w:szCs w:val="24"/>
          <w:lang w:val="ru-RU"/>
        </w:rPr>
        <w:t xml:space="preserve"> 30</w:t>
      </w:r>
      <w:r w:rsidR="00B76682" w:rsidRPr="00645EFA">
        <w:rPr>
          <w:rFonts w:ascii="Times New Roman" w:hAnsi="Times New Roman" w:cs="Times New Roman"/>
          <w:b/>
          <w:spacing w:val="-6"/>
          <w:sz w:val="24"/>
          <w:szCs w:val="24"/>
          <w:lang w:val="ru-RU"/>
        </w:rPr>
        <w:t>.</w:t>
      </w:r>
      <w:r w:rsidR="00163E6F" w:rsidRPr="00645EFA">
        <w:rPr>
          <w:rFonts w:ascii="Times New Roman" w:hAnsi="Times New Roman" w:cs="Times New Roman"/>
          <w:b/>
          <w:spacing w:val="-6"/>
          <w:sz w:val="24"/>
          <w:szCs w:val="24"/>
          <w:lang w:val="ru-RU"/>
        </w:rPr>
        <w:t>0</w:t>
      </w:r>
      <w:r w:rsidR="00645EFA" w:rsidRPr="00645EFA">
        <w:rPr>
          <w:rFonts w:ascii="Times New Roman" w:hAnsi="Times New Roman" w:cs="Times New Roman"/>
          <w:b/>
          <w:spacing w:val="-6"/>
          <w:sz w:val="24"/>
          <w:szCs w:val="24"/>
          <w:lang w:val="ru-RU"/>
        </w:rPr>
        <w:t>5</w:t>
      </w:r>
      <w:r w:rsidRPr="00645EFA">
        <w:rPr>
          <w:rFonts w:ascii="Times New Roman" w:hAnsi="Times New Roman" w:cs="Times New Roman"/>
          <w:b/>
          <w:spacing w:val="-6"/>
          <w:sz w:val="24"/>
          <w:szCs w:val="24"/>
          <w:lang w:val="ru-RU"/>
        </w:rPr>
        <w:t>.20</w:t>
      </w:r>
      <w:r w:rsidR="008F007E" w:rsidRPr="00645EFA">
        <w:rPr>
          <w:rFonts w:ascii="Times New Roman" w:hAnsi="Times New Roman" w:cs="Times New Roman"/>
          <w:b/>
          <w:spacing w:val="-6"/>
          <w:sz w:val="24"/>
          <w:szCs w:val="24"/>
          <w:lang w:val="ru-RU"/>
        </w:rPr>
        <w:t>2</w:t>
      </w:r>
      <w:r w:rsidR="00163E6F" w:rsidRPr="00645EFA">
        <w:rPr>
          <w:rFonts w:ascii="Times New Roman" w:hAnsi="Times New Roman" w:cs="Times New Roman"/>
          <w:b/>
          <w:spacing w:val="-6"/>
          <w:sz w:val="24"/>
          <w:szCs w:val="24"/>
          <w:lang w:val="ru-RU"/>
        </w:rPr>
        <w:t>4</w:t>
      </w:r>
      <w:r w:rsidR="008F007E" w:rsidRPr="00645EFA">
        <w:rPr>
          <w:rFonts w:ascii="Times New Roman" w:hAnsi="Times New Roman" w:cs="Times New Roman"/>
          <w:b/>
          <w:spacing w:val="-6"/>
          <w:sz w:val="24"/>
          <w:szCs w:val="24"/>
          <w:lang w:val="ru-RU"/>
        </w:rPr>
        <w:t>.</w:t>
      </w:r>
    </w:p>
    <w:p w14:paraId="46CC3DDD" w14:textId="77777777" w:rsidR="0075564D" w:rsidRPr="00C249A3" w:rsidRDefault="0075564D" w:rsidP="0075564D">
      <w:pPr>
        <w:pStyle w:val="12"/>
        <w:widowControl/>
        <w:ind w:firstLine="709"/>
        <w:rPr>
          <w:color w:val="000000"/>
          <w:spacing w:val="-6"/>
          <w:szCs w:val="24"/>
        </w:rPr>
      </w:pPr>
      <w:r w:rsidRPr="00C249A3">
        <w:rPr>
          <w:color w:val="000000"/>
          <w:spacing w:val="-6"/>
          <w:szCs w:val="24"/>
        </w:rPr>
        <w:t>Платежи осуществляются в рублях, в форме безналичного расчета.</w:t>
      </w:r>
    </w:p>
    <w:p w14:paraId="246E3176" w14:textId="77777777" w:rsidR="0075564D" w:rsidRPr="00C249A3" w:rsidRDefault="0075564D" w:rsidP="0075564D">
      <w:pPr>
        <w:pStyle w:val="12"/>
        <w:ind w:firstLine="709"/>
        <w:rPr>
          <w:color w:val="000000"/>
          <w:spacing w:val="-6"/>
          <w:szCs w:val="24"/>
        </w:rPr>
      </w:pPr>
      <w:r w:rsidRPr="00C249A3">
        <w:rPr>
          <w:color w:val="000000"/>
          <w:spacing w:val="-6"/>
          <w:szCs w:val="24"/>
        </w:rPr>
        <w:t>В платежном поручении на перечисление денежных средств необходимо указывать:</w:t>
      </w:r>
    </w:p>
    <w:p w14:paraId="326C3E1B" w14:textId="77777777" w:rsidR="0075564D" w:rsidRPr="00C249A3" w:rsidRDefault="0075564D" w:rsidP="0075564D">
      <w:pPr>
        <w:adjustRightInd w:val="0"/>
        <w:ind w:firstLine="709"/>
        <w:jc w:val="both"/>
        <w:rPr>
          <w:rFonts w:ascii="Times New Roman" w:hAnsi="Times New Roman" w:cs="Times New Roman"/>
          <w:spacing w:val="-6"/>
          <w:sz w:val="24"/>
          <w:szCs w:val="24"/>
          <w:lang w:val="ru-RU"/>
        </w:rPr>
      </w:pPr>
      <w:r w:rsidRPr="00C249A3">
        <w:rPr>
          <w:rFonts w:ascii="Times New Roman" w:hAnsi="Times New Roman" w:cs="Times New Roman"/>
          <w:b/>
          <w:spacing w:val="-6"/>
          <w:sz w:val="24"/>
          <w:szCs w:val="24"/>
          <w:lang w:val="ru-RU"/>
        </w:rPr>
        <w:t>«В обеспечение обязательств в соответствии с торгами №</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____________»</w:t>
      </w:r>
      <w:r w:rsidRPr="00C249A3">
        <w:rPr>
          <w:rFonts w:ascii="Times New Roman" w:hAnsi="Times New Roman" w:cs="Times New Roman"/>
          <w:spacing w:val="-6"/>
          <w:sz w:val="24"/>
          <w:szCs w:val="24"/>
          <w:lang w:val="ru-RU"/>
        </w:rPr>
        <w:t>.</w:t>
      </w:r>
    </w:p>
    <w:p w14:paraId="7D975B29" w14:textId="2906EC1B" w:rsidR="0075564D" w:rsidRPr="00C249A3" w:rsidRDefault="0075564D" w:rsidP="00560AE7">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w:t>
      </w:r>
      <w:r w:rsidR="00560AE7">
        <w:rPr>
          <w:rFonts w:ascii="Times New Roman" w:hAnsi="Times New Roman" w:cs="Times New Roman"/>
          <w:spacing w:val="-6"/>
          <w:sz w:val="24"/>
          <w:szCs w:val="24"/>
          <w:lang w:val="ru-RU"/>
        </w:rPr>
        <w:br/>
      </w:r>
      <w:r w:rsidRPr="00C249A3">
        <w:rPr>
          <w:rFonts w:ascii="Times New Roman" w:hAnsi="Times New Roman" w:cs="Times New Roman"/>
          <w:spacing w:val="-6"/>
          <w:sz w:val="24"/>
          <w:szCs w:val="24"/>
          <w:lang w:val="ru-RU"/>
        </w:rPr>
        <w:t>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32912D6E" w14:textId="77777777"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Информационное сообщение о проведении Аукциона и условиях его проведения являются условиями публичной оферты в соответствии со ст.</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437 Гражданского кодекса Российской</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0688A06B" w14:textId="77777777"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 с даты подведения итогов Аукциона Комиссией. Задаток, перечисленный Победителем, засчитывается в счет цены Договора купли-продажи.</w:t>
      </w:r>
    </w:p>
    <w:p w14:paraId="427ED8FA" w14:textId="099C9B0F"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 xml:space="preserve">Организатор вправе приостановить возврат задатка Претенденту, признанному Участником </w:t>
      </w:r>
      <w:r w:rsidR="00560AE7">
        <w:rPr>
          <w:rFonts w:ascii="Times New Roman" w:hAnsi="Times New Roman" w:cs="Times New Roman"/>
          <w:spacing w:val="-6"/>
          <w:sz w:val="24"/>
          <w:szCs w:val="24"/>
          <w:lang w:val="ru-RU"/>
        </w:rPr>
        <w:br/>
      </w:r>
      <w:r w:rsidRPr="00C249A3">
        <w:rPr>
          <w:rFonts w:ascii="Times New Roman" w:hAnsi="Times New Roman" w:cs="Times New Roman"/>
          <w:spacing w:val="-6"/>
          <w:sz w:val="24"/>
          <w:szCs w:val="24"/>
          <w:lang w:val="ru-RU"/>
        </w:rPr>
        <w:t>и сделавшему предпоследнее предложение о цене Имущества, на срок не более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w:t>
      </w:r>
    </w:p>
    <w:p w14:paraId="1756B9D4" w14:textId="77777777"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eastAsia="ru-RU"/>
        </w:rPr>
      </w:pPr>
      <w:r w:rsidRPr="00C249A3">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C249A3">
        <w:rPr>
          <w:rFonts w:ascii="Times New Roman" w:eastAsia="Calibri" w:hAnsi="Times New Roman" w:cs="Times New Roman"/>
          <w:bCs/>
          <w:spacing w:val="-6"/>
          <w:sz w:val="24"/>
          <w:szCs w:val="24"/>
          <w:lang w:val="ru-RU"/>
        </w:rPr>
        <w:t>п.</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2.1.</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523A6AC" w14:textId="77777777" w:rsidR="0075564D" w:rsidRPr="00C249A3"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C249A3">
        <w:rPr>
          <w:rFonts w:ascii="Times New Roman" w:hAnsi="Times New Roman" w:cs="Times New Roman"/>
          <w:b/>
          <w:bCs/>
          <w:spacing w:val="-6"/>
          <w:sz w:val="24"/>
          <w:szCs w:val="24"/>
        </w:rPr>
        <w:t>Сроки подачи Заявок и проведения Аукциона:</w:t>
      </w:r>
    </w:p>
    <w:p w14:paraId="73BDF836" w14:textId="54717496" w:rsidR="0075564D" w:rsidRPr="00645EFA" w:rsidRDefault="0075564D" w:rsidP="0075564D">
      <w:pPr>
        <w:adjustRightInd w:val="0"/>
        <w:ind w:firstLine="709"/>
        <w:jc w:val="both"/>
        <w:rPr>
          <w:rFonts w:ascii="Times New Roman" w:hAnsi="Times New Roman" w:cs="Times New Roman"/>
          <w:b/>
          <w:spacing w:val="-6"/>
          <w:sz w:val="24"/>
          <w:szCs w:val="24"/>
          <w:lang w:val="ru-RU"/>
        </w:rPr>
      </w:pPr>
      <w:r w:rsidRPr="00645EFA">
        <w:rPr>
          <w:rFonts w:ascii="Times New Roman" w:hAnsi="Times New Roman" w:cs="Times New Roman"/>
          <w:b/>
          <w:spacing w:val="-6"/>
          <w:sz w:val="24"/>
          <w:szCs w:val="24"/>
          <w:lang w:val="ru-RU"/>
        </w:rPr>
        <w:t>Дата, время и место начала приема Заявок:</w:t>
      </w:r>
      <w:r w:rsidRPr="00645EFA">
        <w:rPr>
          <w:rFonts w:ascii="Times New Roman" w:hAnsi="Times New Roman" w:cs="Times New Roman"/>
          <w:spacing w:val="-6"/>
          <w:sz w:val="24"/>
          <w:szCs w:val="24"/>
          <w:lang w:val="ru-RU"/>
        </w:rPr>
        <w:t xml:space="preserve"> </w:t>
      </w:r>
      <w:r w:rsidR="00645EFA" w:rsidRPr="00645EFA">
        <w:rPr>
          <w:rFonts w:ascii="Times New Roman" w:hAnsi="Times New Roman" w:cs="Times New Roman"/>
          <w:b/>
          <w:spacing w:val="-6"/>
          <w:sz w:val="24"/>
          <w:szCs w:val="24"/>
          <w:lang w:val="ru-RU"/>
        </w:rPr>
        <w:t>24</w:t>
      </w:r>
      <w:r w:rsidR="008F007E" w:rsidRPr="00645EFA">
        <w:rPr>
          <w:rFonts w:ascii="Times New Roman" w:hAnsi="Times New Roman" w:cs="Times New Roman"/>
          <w:b/>
          <w:spacing w:val="-6"/>
          <w:sz w:val="24"/>
          <w:szCs w:val="24"/>
          <w:lang w:val="ru-RU"/>
        </w:rPr>
        <w:t>.</w:t>
      </w:r>
      <w:r w:rsidR="0041457C" w:rsidRPr="00645EFA">
        <w:rPr>
          <w:rFonts w:ascii="Times New Roman" w:hAnsi="Times New Roman" w:cs="Times New Roman"/>
          <w:b/>
          <w:spacing w:val="-6"/>
          <w:sz w:val="24"/>
          <w:szCs w:val="24"/>
          <w:lang w:val="ru-RU"/>
        </w:rPr>
        <w:t>0</w:t>
      </w:r>
      <w:r w:rsidR="00645EFA" w:rsidRPr="00645EFA">
        <w:rPr>
          <w:rFonts w:ascii="Times New Roman" w:hAnsi="Times New Roman" w:cs="Times New Roman"/>
          <w:b/>
          <w:spacing w:val="-6"/>
          <w:sz w:val="24"/>
          <w:szCs w:val="24"/>
          <w:lang w:val="ru-RU"/>
        </w:rPr>
        <w:t>4</w:t>
      </w:r>
      <w:r w:rsidR="008F007E" w:rsidRPr="00645EFA">
        <w:rPr>
          <w:rFonts w:ascii="Times New Roman" w:hAnsi="Times New Roman" w:cs="Times New Roman"/>
          <w:b/>
          <w:spacing w:val="-6"/>
          <w:sz w:val="24"/>
          <w:szCs w:val="24"/>
          <w:lang w:val="ru-RU"/>
        </w:rPr>
        <w:t>.202</w:t>
      </w:r>
      <w:r w:rsidR="0041457C" w:rsidRPr="00645EFA">
        <w:rPr>
          <w:rFonts w:ascii="Times New Roman" w:hAnsi="Times New Roman" w:cs="Times New Roman"/>
          <w:b/>
          <w:spacing w:val="-6"/>
          <w:sz w:val="24"/>
          <w:szCs w:val="24"/>
          <w:lang w:val="ru-RU"/>
        </w:rPr>
        <w:t>4</w:t>
      </w:r>
      <w:r w:rsidR="008F007E" w:rsidRPr="00645EFA">
        <w:rPr>
          <w:rFonts w:ascii="Times New Roman" w:hAnsi="Times New Roman" w:cs="Times New Roman"/>
          <w:b/>
          <w:spacing w:val="-6"/>
          <w:sz w:val="24"/>
          <w:szCs w:val="24"/>
          <w:lang w:val="ru-RU"/>
        </w:rPr>
        <w:t xml:space="preserve"> в 1</w:t>
      </w:r>
      <w:r w:rsidR="00BA184C" w:rsidRPr="00645EFA">
        <w:rPr>
          <w:rFonts w:ascii="Times New Roman" w:hAnsi="Times New Roman" w:cs="Times New Roman"/>
          <w:b/>
          <w:spacing w:val="-6"/>
          <w:sz w:val="24"/>
          <w:szCs w:val="24"/>
          <w:lang w:val="ru-RU"/>
        </w:rPr>
        <w:t>5</w:t>
      </w:r>
      <w:r w:rsidRPr="00645EFA">
        <w:rPr>
          <w:rFonts w:ascii="Times New Roman" w:hAnsi="Times New Roman" w:cs="Times New Roman"/>
          <w:b/>
          <w:spacing w:val="-6"/>
          <w:sz w:val="24"/>
          <w:szCs w:val="24"/>
          <w:lang w:val="ru-RU"/>
        </w:rPr>
        <w:t>:</w:t>
      </w:r>
      <w:r w:rsidR="008F007E" w:rsidRPr="00645EFA">
        <w:rPr>
          <w:rFonts w:ascii="Times New Roman" w:hAnsi="Times New Roman" w:cs="Times New Roman"/>
          <w:b/>
          <w:spacing w:val="-6"/>
          <w:sz w:val="24"/>
          <w:szCs w:val="24"/>
          <w:lang w:val="ru-RU"/>
        </w:rPr>
        <w:t>00</w:t>
      </w:r>
      <w:r w:rsidRPr="00645EFA">
        <w:rPr>
          <w:rFonts w:ascii="Times New Roman" w:hAnsi="Times New Roman" w:cs="Times New Roman"/>
          <w:spacing w:val="-6"/>
          <w:sz w:val="24"/>
          <w:szCs w:val="24"/>
          <w:lang w:val="ru-RU"/>
        </w:rPr>
        <w:t xml:space="preserve"> (по московскому времени) </w:t>
      </w:r>
      <w:r w:rsidR="00560AE7" w:rsidRPr="00645EFA">
        <w:rPr>
          <w:rFonts w:ascii="Times New Roman" w:hAnsi="Times New Roman" w:cs="Times New Roman"/>
          <w:spacing w:val="-6"/>
          <w:sz w:val="24"/>
          <w:szCs w:val="24"/>
          <w:lang w:val="ru-RU"/>
        </w:rPr>
        <w:br/>
      </w:r>
      <w:r w:rsidRPr="00645EFA">
        <w:rPr>
          <w:rFonts w:ascii="Times New Roman" w:hAnsi="Times New Roman" w:cs="Times New Roman"/>
          <w:bCs/>
          <w:spacing w:val="-6"/>
          <w:sz w:val="24"/>
          <w:szCs w:val="24"/>
          <w:lang w:val="ru-RU"/>
        </w:rPr>
        <w:lastRenderedPageBreak/>
        <w:t xml:space="preserve">на </w:t>
      </w:r>
      <w:r w:rsidRPr="00645EFA">
        <w:rPr>
          <w:rFonts w:ascii="Times New Roman" w:hAnsi="Times New Roman" w:cs="Times New Roman"/>
          <w:spacing w:val="-6"/>
          <w:sz w:val="24"/>
          <w:szCs w:val="24"/>
          <w:lang w:val="ru-RU"/>
        </w:rPr>
        <w:t>Электронной</w:t>
      </w:r>
      <w:r w:rsidRPr="00645EFA">
        <w:rPr>
          <w:rFonts w:ascii="Times New Roman" w:hAnsi="Times New Roman" w:cs="Times New Roman"/>
          <w:bCs/>
          <w:spacing w:val="-6"/>
          <w:sz w:val="24"/>
          <w:szCs w:val="24"/>
          <w:lang w:val="ru-RU"/>
        </w:rPr>
        <w:t xml:space="preserve"> площадке </w:t>
      </w:r>
      <w:hyperlink r:id="rId9" w:history="1">
        <w:r w:rsidRPr="00645EFA">
          <w:rPr>
            <w:rStyle w:val="ab"/>
            <w:rFonts w:ascii="Times New Roman" w:hAnsi="Times New Roman" w:cs="Times New Roman"/>
            <w:b/>
            <w:spacing w:val="-6"/>
            <w:sz w:val="24"/>
            <w:szCs w:val="24"/>
          </w:rPr>
          <w:t>www</w:t>
        </w:r>
        <w:r w:rsidRPr="00645EFA">
          <w:rPr>
            <w:rStyle w:val="ab"/>
            <w:rFonts w:ascii="Times New Roman" w:hAnsi="Times New Roman" w:cs="Times New Roman"/>
            <w:b/>
            <w:spacing w:val="-6"/>
            <w:sz w:val="24"/>
            <w:szCs w:val="24"/>
            <w:lang w:val="ru-RU"/>
          </w:rPr>
          <w:t>.</w:t>
        </w:r>
        <w:proofErr w:type="spellStart"/>
        <w:r w:rsidRPr="00645EFA">
          <w:rPr>
            <w:rStyle w:val="ab"/>
            <w:rFonts w:ascii="Times New Roman" w:hAnsi="Times New Roman" w:cs="Times New Roman"/>
            <w:b/>
            <w:spacing w:val="-6"/>
            <w:sz w:val="24"/>
            <w:szCs w:val="24"/>
          </w:rPr>
          <w:t>etprf</w:t>
        </w:r>
        <w:proofErr w:type="spellEnd"/>
        <w:r w:rsidRPr="00645EFA">
          <w:rPr>
            <w:rStyle w:val="ab"/>
            <w:rFonts w:ascii="Times New Roman" w:hAnsi="Times New Roman" w:cs="Times New Roman"/>
            <w:b/>
            <w:spacing w:val="-6"/>
            <w:sz w:val="24"/>
            <w:szCs w:val="24"/>
            <w:lang w:val="ru-RU"/>
          </w:rPr>
          <w:t>.</w:t>
        </w:r>
        <w:proofErr w:type="spellStart"/>
        <w:r w:rsidRPr="00645EFA">
          <w:rPr>
            <w:rStyle w:val="ab"/>
            <w:rFonts w:ascii="Times New Roman" w:hAnsi="Times New Roman" w:cs="Times New Roman"/>
            <w:b/>
            <w:spacing w:val="-6"/>
            <w:sz w:val="24"/>
            <w:szCs w:val="24"/>
          </w:rPr>
          <w:t>ru</w:t>
        </w:r>
        <w:proofErr w:type="spellEnd"/>
      </w:hyperlink>
      <w:r w:rsidRPr="00645EFA">
        <w:rPr>
          <w:rFonts w:ascii="Times New Roman" w:hAnsi="Times New Roman" w:cs="Times New Roman"/>
          <w:b/>
          <w:spacing w:val="-6"/>
          <w:sz w:val="24"/>
          <w:szCs w:val="24"/>
          <w:lang w:val="ru-RU"/>
        </w:rPr>
        <w:t>.</w:t>
      </w:r>
    </w:p>
    <w:p w14:paraId="59E826D4" w14:textId="2D72DEB7" w:rsidR="0075564D" w:rsidRPr="00645EFA" w:rsidRDefault="0075564D" w:rsidP="0075564D">
      <w:pPr>
        <w:adjustRightInd w:val="0"/>
        <w:ind w:firstLine="709"/>
        <w:jc w:val="both"/>
        <w:rPr>
          <w:rFonts w:ascii="Times New Roman" w:hAnsi="Times New Roman" w:cs="Times New Roman"/>
          <w:b/>
          <w:spacing w:val="-6"/>
          <w:sz w:val="24"/>
          <w:szCs w:val="24"/>
          <w:lang w:val="ru-RU"/>
        </w:rPr>
      </w:pPr>
      <w:r w:rsidRPr="00645EFA">
        <w:rPr>
          <w:rFonts w:ascii="Times New Roman" w:hAnsi="Times New Roman" w:cs="Times New Roman"/>
          <w:b/>
          <w:spacing w:val="-6"/>
          <w:sz w:val="24"/>
          <w:szCs w:val="24"/>
          <w:lang w:val="ru-RU"/>
        </w:rPr>
        <w:t>Дата, время и место окончания подачи Заявок:</w:t>
      </w:r>
      <w:r w:rsidRPr="00645EFA">
        <w:rPr>
          <w:rFonts w:ascii="Times New Roman" w:hAnsi="Times New Roman" w:cs="Times New Roman"/>
          <w:spacing w:val="-6"/>
          <w:sz w:val="24"/>
          <w:szCs w:val="24"/>
          <w:lang w:val="ru-RU"/>
        </w:rPr>
        <w:t xml:space="preserve"> </w:t>
      </w:r>
      <w:bookmarkStart w:id="14" w:name="_Hlk121915717"/>
      <w:r w:rsidR="00645EFA" w:rsidRPr="00645EFA">
        <w:rPr>
          <w:rFonts w:ascii="Times New Roman" w:hAnsi="Times New Roman" w:cs="Times New Roman"/>
          <w:b/>
          <w:spacing w:val="-6"/>
          <w:sz w:val="24"/>
          <w:szCs w:val="24"/>
          <w:lang w:val="ru-RU"/>
        </w:rPr>
        <w:t>30</w:t>
      </w:r>
      <w:r w:rsidR="004F7FFB" w:rsidRPr="00645EFA">
        <w:rPr>
          <w:rFonts w:ascii="Times New Roman" w:hAnsi="Times New Roman" w:cs="Times New Roman"/>
          <w:b/>
          <w:spacing w:val="-6"/>
          <w:sz w:val="24"/>
          <w:szCs w:val="24"/>
          <w:lang w:val="ru-RU"/>
        </w:rPr>
        <w:t>.</w:t>
      </w:r>
      <w:r w:rsidR="0041457C" w:rsidRPr="00645EFA">
        <w:rPr>
          <w:rFonts w:ascii="Times New Roman" w:hAnsi="Times New Roman" w:cs="Times New Roman"/>
          <w:b/>
          <w:spacing w:val="-6"/>
          <w:sz w:val="24"/>
          <w:szCs w:val="24"/>
          <w:lang w:val="ru-RU"/>
        </w:rPr>
        <w:t>0</w:t>
      </w:r>
      <w:r w:rsidR="00645EFA" w:rsidRPr="00645EFA">
        <w:rPr>
          <w:rFonts w:ascii="Times New Roman" w:hAnsi="Times New Roman" w:cs="Times New Roman"/>
          <w:b/>
          <w:spacing w:val="-6"/>
          <w:sz w:val="24"/>
          <w:szCs w:val="24"/>
          <w:lang w:val="ru-RU"/>
        </w:rPr>
        <w:t>5</w:t>
      </w:r>
      <w:r w:rsidRPr="00645EFA">
        <w:rPr>
          <w:rFonts w:ascii="Times New Roman" w:hAnsi="Times New Roman" w:cs="Times New Roman"/>
          <w:b/>
          <w:spacing w:val="-6"/>
          <w:sz w:val="24"/>
          <w:szCs w:val="24"/>
          <w:lang w:val="ru-RU"/>
        </w:rPr>
        <w:t>.20</w:t>
      </w:r>
      <w:r w:rsidR="008F007E" w:rsidRPr="00645EFA">
        <w:rPr>
          <w:rFonts w:ascii="Times New Roman" w:hAnsi="Times New Roman" w:cs="Times New Roman"/>
          <w:b/>
          <w:spacing w:val="-6"/>
          <w:sz w:val="24"/>
          <w:szCs w:val="24"/>
          <w:lang w:val="ru-RU"/>
        </w:rPr>
        <w:t>2</w:t>
      </w:r>
      <w:r w:rsidR="0041457C" w:rsidRPr="00645EFA">
        <w:rPr>
          <w:rFonts w:ascii="Times New Roman" w:hAnsi="Times New Roman" w:cs="Times New Roman"/>
          <w:b/>
          <w:spacing w:val="-6"/>
          <w:sz w:val="24"/>
          <w:szCs w:val="24"/>
          <w:lang w:val="ru-RU"/>
        </w:rPr>
        <w:t>4</w:t>
      </w:r>
      <w:r w:rsidR="008F007E" w:rsidRPr="00645EFA">
        <w:rPr>
          <w:rFonts w:ascii="Times New Roman" w:hAnsi="Times New Roman" w:cs="Times New Roman"/>
          <w:b/>
          <w:spacing w:val="-6"/>
          <w:sz w:val="24"/>
          <w:szCs w:val="24"/>
          <w:lang w:val="ru-RU"/>
        </w:rPr>
        <w:t xml:space="preserve"> </w:t>
      </w:r>
      <w:bookmarkEnd w:id="14"/>
      <w:r w:rsidR="008F007E" w:rsidRPr="00645EFA">
        <w:rPr>
          <w:rFonts w:ascii="Times New Roman" w:hAnsi="Times New Roman" w:cs="Times New Roman"/>
          <w:b/>
          <w:spacing w:val="-6"/>
          <w:sz w:val="24"/>
          <w:szCs w:val="24"/>
          <w:lang w:val="ru-RU"/>
        </w:rPr>
        <w:t>в 1</w:t>
      </w:r>
      <w:r w:rsidR="00F912BF" w:rsidRPr="00645EFA">
        <w:rPr>
          <w:rFonts w:ascii="Times New Roman" w:hAnsi="Times New Roman" w:cs="Times New Roman"/>
          <w:b/>
          <w:spacing w:val="-6"/>
          <w:sz w:val="24"/>
          <w:szCs w:val="24"/>
          <w:lang w:val="ru-RU"/>
        </w:rPr>
        <w:t>7</w:t>
      </w:r>
      <w:r w:rsidRPr="00645EFA">
        <w:rPr>
          <w:rFonts w:ascii="Times New Roman" w:hAnsi="Times New Roman" w:cs="Times New Roman"/>
          <w:b/>
          <w:spacing w:val="-6"/>
          <w:sz w:val="24"/>
          <w:szCs w:val="24"/>
          <w:lang w:val="ru-RU"/>
        </w:rPr>
        <w:t>:</w:t>
      </w:r>
      <w:r w:rsidR="008F007E" w:rsidRPr="00645EFA">
        <w:rPr>
          <w:rFonts w:ascii="Times New Roman" w:hAnsi="Times New Roman" w:cs="Times New Roman"/>
          <w:b/>
          <w:spacing w:val="-6"/>
          <w:sz w:val="24"/>
          <w:szCs w:val="24"/>
          <w:lang w:val="ru-RU"/>
        </w:rPr>
        <w:t>00</w:t>
      </w:r>
      <w:r w:rsidRPr="00645EFA">
        <w:rPr>
          <w:rFonts w:ascii="Times New Roman" w:hAnsi="Times New Roman" w:cs="Times New Roman"/>
          <w:spacing w:val="-6"/>
          <w:sz w:val="24"/>
          <w:szCs w:val="24"/>
          <w:lang w:val="ru-RU"/>
        </w:rPr>
        <w:t xml:space="preserve"> (по московскому времени)</w:t>
      </w:r>
      <w:r w:rsidRPr="00645EFA">
        <w:rPr>
          <w:rFonts w:ascii="Times New Roman" w:hAnsi="Times New Roman" w:cs="Times New Roman"/>
          <w:b/>
          <w:spacing w:val="-6"/>
          <w:sz w:val="24"/>
          <w:szCs w:val="24"/>
          <w:lang w:val="ru-RU"/>
        </w:rPr>
        <w:t xml:space="preserve"> </w:t>
      </w:r>
      <w:r w:rsidRPr="00645EFA">
        <w:rPr>
          <w:rFonts w:ascii="Times New Roman" w:hAnsi="Times New Roman" w:cs="Times New Roman"/>
          <w:bCs/>
          <w:spacing w:val="-6"/>
          <w:sz w:val="24"/>
          <w:szCs w:val="24"/>
          <w:lang w:val="ru-RU"/>
        </w:rPr>
        <w:t xml:space="preserve">на </w:t>
      </w:r>
      <w:r w:rsidRPr="00645EFA">
        <w:rPr>
          <w:rFonts w:ascii="Times New Roman" w:hAnsi="Times New Roman" w:cs="Times New Roman"/>
          <w:spacing w:val="-6"/>
          <w:sz w:val="24"/>
          <w:szCs w:val="24"/>
          <w:lang w:val="ru-RU"/>
        </w:rPr>
        <w:t>Электронной</w:t>
      </w:r>
      <w:r w:rsidRPr="00645EFA">
        <w:rPr>
          <w:rFonts w:ascii="Times New Roman" w:hAnsi="Times New Roman" w:cs="Times New Roman"/>
          <w:bCs/>
          <w:spacing w:val="-6"/>
          <w:sz w:val="24"/>
          <w:szCs w:val="24"/>
          <w:lang w:val="ru-RU"/>
        </w:rPr>
        <w:t xml:space="preserve"> площадке </w:t>
      </w:r>
      <w:hyperlink r:id="rId10" w:history="1">
        <w:r w:rsidRPr="00645EFA">
          <w:rPr>
            <w:rStyle w:val="ab"/>
            <w:rFonts w:ascii="Times New Roman" w:hAnsi="Times New Roman" w:cs="Times New Roman"/>
            <w:b/>
            <w:spacing w:val="-6"/>
            <w:sz w:val="24"/>
            <w:szCs w:val="24"/>
          </w:rPr>
          <w:t>www</w:t>
        </w:r>
        <w:r w:rsidRPr="00645EFA">
          <w:rPr>
            <w:rStyle w:val="ab"/>
            <w:rFonts w:ascii="Times New Roman" w:hAnsi="Times New Roman" w:cs="Times New Roman"/>
            <w:b/>
            <w:spacing w:val="-6"/>
            <w:sz w:val="24"/>
            <w:szCs w:val="24"/>
            <w:lang w:val="ru-RU"/>
          </w:rPr>
          <w:t>.</w:t>
        </w:r>
        <w:proofErr w:type="spellStart"/>
        <w:r w:rsidRPr="00645EFA">
          <w:rPr>
            <w:rStyle w:val="ab"/>
            <w:rFonts w:ascii="Times New Roman" w:hAnsi="Times New Roman" w:cs="Times New Roman"/>
            <w:b/>
            <w:spacing w:val="-6"/>
            <w:sz w:val="24"/>
            <w:szCs w:val="24"/>
          </w:rPr>
          <w:t>etprf</w:t>
        </w:r>
        <w:proofErr w:type="spellEnd"/>
        <w:r w:rsidRPr="00645EFA">
          <w:rPr>
            <w:rStyle w:val="ab"/>
            <w:rFonts w:ascii="Times New Roman" w:hAnsi="Times New Roman" w:cs="Times New Roman"/>
            <w:b/>
            <w:spacing w:val="-6"/>
            <w:sz w:val="24"/>
            <w:szCs w:val="24"/>
            <w:lang w:val="ru-RU"/>
          </w:rPr>
          <w:t>.</w:t>
        </w:r>
        <w:proofErr w:type="spellStart"/>
        <w:r w:rsidRPr="00645EFA">
          <w:rPr>
            <w:rStyle w:val="ab"/>
            <w:rFonts w:ascii="Times New Roman" w:hAnsi="Times New Roman" w:cs="Times New Roman"/>
            <w:b/>
            <w:spacing w:val="-6"/>
            <w:sz w:val="24"/>
            <w:szCs w:val="24"/>
          </w:rPr>
          <w:t>ru</w:t>
        </w:r>
        <w:proofErr w:type="spellEnd"/>
      </w:hyperlink>
      <w:r w:rsidRPr="00645EFA">
        <w:rPr>
          <w:rFonts w:ascii="Times New Roman" w:hAnsi="Times New Roman" w:cs="Times New Roman"/>
          <w:b/>
          <w:spacing w:val="-6"/>
          <w:sz w:val="24"/>
          <w:szCs w:val="24"/>
          <w:lang w:val="ru-RU"/>
        </w:rPr>
        <w:t>.</w:t>
      </w:r>
    </w:p>
    <w:p w14:paraId="3A266C8E" w14:textId="12F5CE14" w:rsidR="0075564D" w:rsidRPr="00645EFA" w:rsidRDefault="0075564D" w:rsidP="0075564D">
      <w:pPr>
        <w:ind w:firstLine="709"/>
        <w:jc w:val="both"/>
        <w:rPr>
          <w:rFonts w:ascii="Times New Roman" w:hAnsi="Times New Roman" w:cs="Times New Roman"/>
          <w:spacing w:val="-6"/>
          <w:sz w:val="24"/>
          <w:szCs w:val="24"/>
          <w:lang w:val="ru-RU"/>
        </w:rPr>
      </w:pPr>
      <w:r w:rsidRPr="00645EFA">
        <w:rPr>
          <w:rFonts w:ascii="Times New Roman" w:hAnsi="Times New Roman" w:cs="Times New Roman"/>
          <w:b/>
          <w:spacing w:val="-6"/>
          <w:sz w:val="24"/>
          <w:szCs w:val="24"/>
          <w:lang w:val="ru-RU"/>
        </w:rPr>
        <w:t>Дата, время и место рассмотрения Заявок:</w:t>
      </w:r>
      <w:r w:rsidRPr="00645EFA">
        <w:rPr>
          <w:rFonts w:ascii="Times New Roman" w:hAnsi="Times New Roman" w:cs="Times New Roman"/>
          <w:spacing w:val="-6"/>
          <w:sz w:val="24"/>
          <w:szCs w:val="24"/>
          <w:lang w:val="ru-RU"/>
        </w:rPr>
        <w:t xml:space="preserve"> </w:t>
      </w:r>
      <w:r w:rsidR="00645EFA" w:rsidRPr="00645EFA">
        <w:rPr>
          <w:rFonts w:ascii="Times New Roman" w:hAnsi="Times New Roman" w:cs="Times New Roman"/>
          <w:b/>
          <w:spacing w:val="-6"/>
          <w:sz w:val="24"/>
          <w:szCs w:val="24"/>
          <w:lang w:val="ru-RU"/>
        </w:rPr>
        <w:t>03</w:t>
      </w:r>
      <w:r w:rsidR="00B76682" w:rsidRPr="00645EFA">
        <w:rPr>
          <w:rFonts w:ascii="Times New Roman" w:hAnsi="Times New Roman" w:cs="Times New Roman"/>
          <w:b/>
          <w:spacing w:val="-6"/>
          <w:sz w:val="24"/>
          <w:szCs w:val="24"/>
          <w:lang w:val="ru-RU"/>
        </w:rPr>
        <w:t>.</w:t>
      </w:r>
      <w:r w:rsidR="00E86226" w:rsidRPr="00645EFA">
        <w:rPr>
          <w:rFonts w:ascii="Times New Roman" w:hAnsi="Times New Roman" w:cs="Times New Roman"/>
          <w:b/>
          <w:spacing w:val="-6"/>
          <w:sz w:val="24"/>
          <w:szCs w:val="24"/>
          <w:lang w:val="ru-RU"/>
        </w:rPr>
        <w:t>0</w:t>
      </w:r>
      <w:r w:rsidR="00645EFA" w:rsidRPr="00645EFA">
        <w:rPr>
          <w:rFonts w:ascii="Times New Roman" w:hAnsi="Times New Roman" w:cs="Times New Roman"/>
          <w:b/>
          <w:spacing w:val="-6"/>
          <w:sz w:val="24"/>
          <w:szCs w:val="24"/>
          <w:lang w:val="ru-RU"/>
        </w:rPr>
        <w:t>6</w:t>
      </w:r>
      <w:r w:rsidRPr="00645EFA">
        <w:rPr>
          <w:rFonts w:ascii="Times New Roman" w:hAnsi="Times New Roman" w:cs="Times New Roman"/>
          <w:b/>
          <w:spacing w:val="-6"/>
          <w:sz w:val="24"/>
          <w:szCs w:val="24"/>
          <w:lang w:val="ru-RU"/>
        </w:rPr>
        <w:t>.20</w:t>
      </w:r>
      <w:r w:rsidR="008F007E" w:rsidRPr="00645EFA">
        <w:rPr>
          <w:rFonts w:ascii="Times New Roman" w:hAnsi="Times New Roman" w:cs="Times New Roman"/>
          <w:b/>
          <w:spacing w:val="-6"/>
          <w:sz w:val="24"/>
          <w:szCs w:val="24"/>
          <w:lang w:val="ru-RU"/>
        </w:rPr>
        <w:t>2</w:t>
      </w:r>
      <w:r w:rsidR="00E86226" w:rsidRPr="00645EFA">
        <w:rPr>
          <w:rFonts w:ascii="Times New Roman" w:hAnsi="Times New Roman" w:cs="Times New Roman"/>
          <w:b/>
          <w:spacing w:val="-6"/>
          <w:sz w:val="24"/>
          <w:szCs w:val="24"/>
          <w:lang w:val="ru-RU"/>
        </w:rPr>
        <w:t>4</w:t>
      </w:r>
      <w:r w:rsidRPr="00645EFA">
        <w:rPr>
          <w:rFonts w:ascii="Times New Roman" w:hAnsi="Times New Roman" w:cs="Times New Roman"/>
          <w:b/>
          <w:spacing w:val="-6"/>
          <w:sz w:val="24"/>
          <w:szCs w:val="24"/>
          <w:lang w:val="ru-RU"/>
        </w:rPr>
        <w:t xml:space="preserve"> в </w:t>
      </w:r>
      <w:r w:rsidR="008F007E" w:rsidRPr="00645EFA">
        <w:rPr>
          <w:rFonts w:ascii="Times New Roman" w:hAnsi="Times New Roman" w:cs="Times New Roman"/>
          <w:b/>
          <w:spacing w:val="-6"/>
          <w:sz w:val="24"/>
          <w:szCs w:val="24"/>
          <w:lang w:val="ru-RU"/>
        </w:rPr>
        <w:t>1</w:t>
      </w:r>
      <w:r w:rsidR="00E86226" w:rsidRPr="00645EFA">
        <w:rPr>
          <w:rFonts w:ascii="Times New Roman" w:hAnsi="Times New Roman" w:cs="Times New Roman"/>
          <w:b/>
          <w:spacing w:val="-6"/>
          <w:sz w:val="24"/>
          <w:szCs w:val="24"/>
          <w:lang w:val="ru-RU"/>
        </w:rPr>
        <w:t>1</w:t>
      </w:r>
      <w:r w:rsidR="008F007E" w:rsidRPr="00645EFA">
        <w:rPr>
          <w:rFonts w:ascii="Times New Roman" w:hAnsi="Times New Roman" w:cs="Times New Roman"/>
          <w:b/>
          <w:spacing w:val="-6"/>
          <w:sz w:val="24"/>
          <w:szCs w:val="24"/>
          <w:lang w:val="ru-RU"/>
        </w:rPr>
        <w:t>:00</w:t>
      </w:r>
      <w:r w:rsidRPr="00645EFA">
        <w:rPr>
          <w:rFonts w:ascii="Times New Roman" w:hAnsi="Times New Roman" w:cs="Times New Roman"/>
          <w:spacing w:val="-6"/>
          <w:sz w:val="24"/>
          <w:szCs w:val="24"/>
          <w:lang w:val="ru-RU"/>
        </w:rPr>
        <w:t xml:space="preserve"> </w:t>
      </w:r>
      <w:r w:rsidRPr="00645EFA">
        <w:rPr>
          <w:rFonts w:ascii="Times New Roman" w:hAnsi="Times New Roman" w:cs="Times New Roman"/>
          <w:bCs/>
          <w:spacing w:val="-6"/>
          <w:sz w:val="24"/>
          <w:szCs w:val="24"/>
          <w:lang w:val="ru-RU"/>
        </w:rPr>
        <w:t xml:space="preserve">(по московскому времени) на </w:t>
      </w:r>
      <w:r w:rsidRPr="00645EFA">
        <w:rPr>
          <w:rFonts w:ascii="Times New Roman" w:hAnsi="Times New Roman" w:cs="Times New Roman"/>
          <w:spacing w:val="-6"/>
          <w:sz w:val="24"/>
          <w:szCs w:val="24"/>
          <w:lang w:val="ru-RU"/>
        </w:rPr>
        <w:t>Электронной</w:t>
      </w:r>
      <w:r w:rsidRPr="00645EFA">
        <w:rPr>
          <w:rFonts w:ascii="Times New Roman" w:hAnsi="Times New Roman" w:cs="Times New Roman"/>
          <w:bCs/>
          <w:spacing w:val="-6"/>
          <w:sz w:val="24"/>
          <w:szCs w:val="24"/>
          <w:lang w:val="ru-RU"/>
        </w:rPr>
        <w:t xml:space="preserve"> площадке </w:t>
      </w:r>
      <w:hyperlink r:id="rId11" w:history="1">
        <w:r w:rsidRPr="00645EFA">
          <w:rPr>
            <w:rStyle w:val="ab"/>
            <w:rFonts w:ascii="Times New Roman" w:hAnsi="Times New Roman" w:cs="Times New Roman"/>
            <w:b/>
            <w:spacing w:val="-6"/>
            <w:sz w:val="24"/>
            <w:szCs w:val="24"/>
          </w:rPr>
          <w:t>www</w:t>
        </w:r>
        <w:r w:rsidRPr="00645EFA">
          <w:rPr>
            <w:rStyle w:val="ab"/>
            <w:rFonts w:ascii="Times New Roman" w:hAnsi="Times New Roman" w:cs="Times New Roman"/>
            <w:b/>
            <w:spacing w:val="-6"/>
            <w:sz w:val="24"/>
            <w:szCs w:val="24"/>
            <w:lang w:val="ru-RU"/>
          </w:rPr>
          <w:t>.</w:t>
        </w:r>
        <w:proofErr w:type="spellStart"/>
        <w:r w:rsidRPr="00645EFA">
          <w:rPr>
            <w:rStyle w:val="ab"/>
            <w:rFonts w:ascii="Times New Roman" w:hAnsi="Times New Roman" w:cs="Times New Roman"/>
            <w:b/>
            <w:spacing w:val="-6"/>
            <w:sz w:val="24"/>
            <w:szCs w:val="24"/>
          </w:rPr>
          <w:t>etprf</w:t>
        </w:r>
        <w:proofErr w:type="spellEnd"/>
        <w:r w:rsidRPr="00645EFA">
          <w:rPr>
            <w:rStyle w:val="ab"/>
            <w:rFonts w:ascii="Times New Roman" w:hAnsi="Times New Roman" w:cs="Times New Roman"/>
            <w:b/>
            <w:spacing w:val="-6"/>
            <w:sz w:val="24"/>
            <w:szCs w:val="24"/>
            <w:lang w:val="ru-RU"/>
          </w:rPr>
          <w:t>.</w:t>
        </w:r>
        <w:proofErr w:type="spellStart"/>
        <w:r w:rsidRPr="00645EFA">
          <w:rPr>
            <w:rStyle w:val="ab"/>
            <w:rFonts w:ascii="Times New Roman" w:hAnsi="Times New Roman" w:cs="Times New Roman"/>
            <w:b/>
            <w:spacing w:val="-6"/>
            <w:sz w:val="24"/>
            <w:szCs w:val="24"/>
          </w:rPr>
          <w:t>ru</w:t>
        </w:r>
        <w:proofErr w:type="spellEnd"/>
      </w:hyperlink>
      <w:r w:rsidRPr="00645EFA">
        <w:rPr>
          <w:rFonts w:ascii="Times New Roman" w:hAnsi="Times New Roman" w:cs="Times New Roman"/>
          <w:b/>
          <w:spacing w:val="-6"/>
          <w:sz w:val="24"/>
          <w:szCs w:val="24"/>
          <w:lang w:val="ru-RU"/>
        </w:rPr>
        <w:t>.</w:t>
      </w:r>
    </w:p>
    <w:p w14:paraId="6F1F5FBF" w14:textId="5B6DB303" w:rsidR="0075564D" w:rsidRPr="00C249A3" w:rsidRDefault="0075564D" w:rsidP="0075564D">
      <w:pPr>
        <w:ind w:firstLine="709"/>
        <w:jc w:val="both"/>
        <w:rPr>
          <w:rFonts w:ascii="Times New Roman" w:hAnsi="Times New Roman" w:cs="Times New Roman"/>
          <w:spacing w:val="-6"/>
          <w:sz w:val="24"/>
          <w:szCs w:val="24"/>
          <w:lang w:val="ru-RU"/>
        </w:rPr>
      </w:pPr>
      <w:r w:rsidRPr="00645EFA">
        <w:rPr>
          <w:rFonts w:ascii="Times New Roman" w:hAnsi="Times New Roman" w:cs="Times New Roman"/>
          <w:b/>
          <w:bCs/>
          <w:spacing w:val="-6"/>
          <w:sz w:val="24"/>
          <w:szCs w:val="24"/>
          <w:lang w:val="ru-RU"/>
        </w:rPr>
        <w:t>Дата, время и место проведения Аукциона:</w:t>
      </w:r>
      <w:r w:rsidRPr="00645EFA">
        <w:rPr>
          <w:rFonts w:ascii="Times New Roman" w:hAnsi="Times New Roman" w:cs="Times New Roman"/>
          <w:bCs/>
          <w:spacing w:val="-6"/>
          <w:sz w:val="24"/>
          <w:szCs w:val="24"/>
          <w:lang w:val="ru-RU"/>
        </w:rPr>
        <w:t xml:space="preserve"> </w:t>
      </w:r>
      <w:r w:rsidR="00645EFA" w:rsidRPr="00645EFA">
        <w:rPr>
          <w:rFonts w:ascii="Times New Roman" w:hAnsi="Times New Roman" w:cs="Times New Roman"/>
          <w:b/>
          <w:spacing w:val="-6"/>
          <w:sz w:val="24"/>
          <w:szCs w:val="24"/>
          <w:lang w:val="ru-RU"/>
        </w:rPr>
        <w:t>03</w:t>
      </w:r>
      <w:r w:rsidR="00C6214A" w:rsidRPr="00645EFA">
        <w:rPr>
          <w:rFonts w:ascii="Times New Roman" w:hAnsi="Times New Roman" w:cs="Times New Roman"/>
          <w:b/>
          <w:spacing w:val="-6"/>
          <w:sz w:val="24"/>
          <w:szCs w:val="24"/>
          <w:lang w:val="ru-RU"/>
        </w:rPr>
        <w:t>.</w:t>
      </w:r>
      <w:r w:rsidR="00E86226" w:rsidRPr="00645EFA">
        <w:rPr>
          <w:rFonts w:ascii="Times New Roman" w:hAnsi="Times New Roman" w:cs="Times New Roman"/>
          <w:b/>
          <w:spacing w:val="-6"/>
          <w:sz w:val="24"/>
          <w:szCs w:val="24"/>
          <w:lang w:val="ru-RU"/>
        </w:rPr>
        <w:t>0</w:t>
      </w:r>
      <w:r w:rsidR="00645EFA" w:rsidRPr="00645EFA">
        <w:rPr>
          <w:rFonts w:ascii="Times New Roman" w:hAnsi="Times New Roman" w:cs="Times New Roman"/>
          <w:b/>
          <w:spacing w:val="-6"/>
          <w:sz w:val="24"/>
          <w:szCs w:val="24"/>
          <w:lang w:val="ru-RU"/>
        </w:rPr>
        <w:t>6</w:t>
      </w:r>
      <w:r w:rsidRPr="00645EFA">
        <w:rPr>
          <w:rFonts w:ascii="Times New Roman" w:hAnsi="Times New Roman" w:cs="Times New Roman"/>
          <w:b/>
          <w:spacing w:val="-6"/>
          <w:sz w:val="24"/>
          <w:szCs w:val="24"/>
          <w:lang w:val="ru-RU"/>
        </w:rPr>
        <w:t>.20</w:t>
      </w:r>
      <w:r w:rsidR="008F007E" w:rsidRPr="00645EFA">
        <w:rPr>
          <w:rFonts w:ascii="Times New Roman" w:hAnsi="Times New Roman" w:cs="Times New Roman"/>
          <w:b/>
          <w:spacing w:val="-6"/>
          <w:sz w:val="24"/>
          <w:szCs w:val="24"/>
          <w:lang w:val="ru-RU"/>
        </w:rPr>
        <w:t>2</w:t>
      </w:r>
      <w:r w:rsidR="00E86226" w:rsidRPr="00645EFA">
        <w:rPr>
          <w:rFonts w:ascii="Times New Roman" w:hAnsi="Times New Roman" w:cs="Times New Roman"/>
          <w:b/>
          <w:spacing w:val="-6"/>
          <w:sz w:val="24"/>
          <w:szCs w:val="24"/>
          <w:lang w:val="ru-RU"/>
        </w:rPr>
        <w:t>4</w:t>
      </w:r>
      <w:r w:rsidRPr="00645EFA">
        <w:rPr>
          <w:rFonts w:ascii="Times New Roman" w:hAnsi="Times New Roman" w:cs="Times New Roman"/>
          <w:b/>
          <w:spacing w:val="-6"/>
          <w:sz w:val="24"/>
          <w:szCs w:val="24"/>
          <w:lang w:val="ru-RU"/>
        </w:rPr>
        <w:t xml:space="preserve"> в </w:t>
      </w:r>
      <w:r w:rsidR="008F007E" w:rsidRPr="00645EFA">
        <w:rPr>
          <w:rFonts w:ascii="Times New Roman" w:hAnsi="Times New Roman" w:cs="Times New Roman"/>
          <w:b/>
          <w:spacing w:val="-6"/>
          <w:sz w:val="24"/>
          <w:szCs w:val="24"/>
          <w:lang w:val="ru-RU"/>
        </w:rPr>
        <w:t>1</w:t>
      </w:r>
      <w:r w:rsidR="00E86226" w:rsidRPr="00645EFA">
        <w:rPr>
          <w:rFonts w:ascii="Times New Roman" w:hAnsi="Times New Roman" w:cs="Times New Roman"/>
          <w:b/>
          <w:spacing w:val="-6"/>
          <w:sz w:val="24"/>
          <w:szCs w:val="24"/>
          <w:lang w:val="ru-RU"/>
        </w:rPr>
        <w:t>2</w:t>
      </w:r>
      <w:r w:rsidRPr="00645EFA">
        <w:rPr>
          <w:rFonts w:ascii="Times New Roman" w:hAnsi="Times New Roman" w:cs="Times New Roman"/>
          <w:b/>
          <w:spacing w:val="-6"/>
          <w:sz w:val="24"/>
          <w:szCs w:val="24"/>
          <w:lang w:val="ru-RU"/>
        </w:rPr>
        <w:t>:</w:t>
      </w:r>
      <w:r w:rsidR="008F007E" w:rsidRPr="00645EFA">
        <w:rPr>
          <w:rFonts w:ascii="Times New Roman" w:hAnsi="Times New Roman" w:cs="Times New Roman"/>
          <w:b/>
          <w:spacing w:val="-6"/>
          <w:sz w:val="24"/>
          <w:szCs w:val="24"/>
          <w:lang w:val="ru-RU"/>
        </w:rPr>
        <w:t>00</w:t>
      </w:r>
      <w:r w:rsidRPr="00645EFA">
        <w:rPr>
          <w:rFonts w:ascii="Times New Roman" w:hAnsi="Times New Roman" w:cs="Times New Roman"/>
          <w:bCs/>
          <w:spacing w:val="-6"/>
          <w:sz w:val="24"/>
          <w:szCs w:val="24"/>
          <w:lang w:val="ru-RU"/>
        </w:rPr>
        <w:t xml:space="preserve"> (по московскому времени) на </w:t>
      </w:r>
      <w:r w:rsidRPr="00645EFA">
        <w:rPr>
          <w:rFonts w:ascii="Times New Roman" w:hAnsi="Times New Roman" w:cs="Times New Roman"/>
          <w:spacing w:val="-6"/>
          <w:sz w:val="24"/>
          <w:szCs w:val="24"/>
          <w:lang w:val="ru-RU"/>
        </w:rPr>
        <w:t>электронной</w:t>
      </w:r>
      <w:r w:rsidRPr="00645EFA">
        <w:rPr>
          <w:rFonts w:ascii="Times New Roman" w:hAnsi="Times New Roman" w:cs="Times New Roman"/>
          <w:bCs/>
          <w:spacing w:val="-6"/>
          <w:sz w:val="24"/>
          <w:szCs w:val="24"/>
          <w:lang w:val="ru-RU"/>
        </w:rPr>
        <w:t xml:space="preserve"> площадке </w:t>
      </w:r>
      <w:hyperlink r:id="rId12" w:history="1">
        <w:r w:rsidRPr="00645EFA">
          <w:rPr>
            <w:rStyle w:val="ab"/>
            <w:rFonts w:ascii="Times New Roman" w:hAnsi="Times New Roman" w:cs="Times New Roman"/>
            <w:b/>
            <w:spacing w:val="-6"/>
            <w:sz w:val="24"/>
            <w:szCs w:val="24"/>
          </w:rPr>
          <w:t>www</w:t>
        </w:r>
        <w:r w:rsidRPr="00645EFA">
          <w:rPr>
            <w:rStyle w:val="ab"/>
            <w:rFonts w:ascii="Times New Roman" w:hAnsi="Times New Roman" w:cs="Times New Roman"/>
            <w:b/>
            <w:spacing w:val="-6"/>
            <w:sz w:val="24"/>
            <w:szCs w:val="24"/>
            <w:lang w:val="ru-RU"/>
          </w:rPr>
          <w:t>.</w:t>
        </w:r>
        <w:proofErr w:type="spellStart"/>
        <w:r w:rsidRPr="00645EFA">
          <w:rPr>
            <w:rStyle w:val="ab"/>
            <w:rFonts w:ascii="Times New Roman" w:hAnsi="Times New Roman" w:cs="Times New Roman"/>
            <w:b/>
            <w:spacing w:val="-6"/>
            <w:sz w:val="24"/>
            <w:szCs w:val="24"/>
          </w:rPr>
          <w:t>etprf</w:t>
        </w:r>
        <w:proofErr w:type="spellEnd"/>
        <w:r w:rsidRPr="00645EFA">
          <w:rPr>
            <w:rStyle w:val="ab"/>
            <w:rFonts w:ascii="Times New Roman" w:hAnsi="Times New Roman" w:cs="Times New Roman"/>
            <w:b/>
            <w:spacing w:val="-6"/>
            <w:sz w:val="24"/>
            <w:szCs w:val="24"/>
            <w:lang w:val="ru-RU"/>
          </w:rPr>
          <w:t>.</w:t>
        </w:r>
        <w:proofErr w:type="spellStart"/>
        <w:r w:rsidRPr="00645EFA">
          <w:rPr>
            <w:rStyle w:val="ab"/>
            <w:rFonts w:ascii="Times New Roman" w:hAnsi="Times New Roman" w:cs="Times New Roman"/>
            <w:b/>
            <w:spacing w:val="-6"/>
            <w:sz w:val="24"/>
            <w:szCs w:val="24"/>
          </w:rPr>
          <w:t>ru</w:t>
        </w:r>
        <w:proofErr w:type="spellEnd"/>
      </w:hyperlink>
      <w:r w:rsidRPr="00645EFA">
        <w:rPr>
          <w:rFonts w:ascii="Times New Roman" w:hAnsi="Times New Roman" w:cs="Times New Roman"/>
          <w:b/>
          <w:spacing w:val="-6"/>
          <w:sz w:val="24"/>
          <w:szCs w:val="24"/>
          <w:lang w:val="ru-RU"/>
        </w:rPr>
        <w:t>.</w:t>
      </w:r>
    </w:p>
    <w:p w14:paraId="3F4F2D57" w14:textId="10BECC47" w:rsidR="008F007E" w:rsidRDefault="008F007E" w:rsidP="00A4162C">
      <w:pPr>
        <w:pStyle w:val="a6"/>
        <w:numPr>
          <w:ilvl w:val="1"/>
          <w:numId w:val="17"/>
        </w:numPr>
        <w:tabs>
          <w:tab w:val="left" w:pos="1134"/>
        </w:tabs>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8F007E">
        <w:rPr>
          <w:rFonts w:ascii="Times New Roman" w:hAnsi="Times New Roman" w:cs="Times New Roman"/>
          <w:color w:val="000000"/>
          <w:spacing w:val="-6"/>
          <w:sz w:val="24"/>
          <w:szCs w:val="24"/>
        </w:rPr>
        <w:t xml:space="preserve">Ограничения на участие в Аукционе: ограничения на участие в Аукционе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w:t>
      </w:r>
      <w:r w:rsidR="004D0043">
        <w:rPr>
          <w:rFonts w:ascii="Times New Roman" w:hAnsi="Times New Roman" w:cs="Times New Roman"/>
          <w:color w:val="000000"/>
          <w:spacing w:val="-6"/>
          <w:sz w:val="24"/>
          <w:szCs w:val="24"/>
        </w:rPr>
        <w:t>№ </w:t>
      </w:r>
      <w:r w:rsidRPr="008F007E">
        <w:rPr>
          <w:rFonts w:ascii="Times New Roman" w:hAnsi="Times New Roman" w:cs="Times New Roman"/>
          <w:color w:val="000000"/>
          <w:spacing w:val="-6"/>
          <w:sz w:val="24"/>
          <w:szCs w:val="24"/>
        </w:rPr>
        <w:t xml:space="preserve">81 </w:t>
      </w:r>
      <w:r w:rsidR="004D0043">
        <w:rPr>
          <w:rFonts w:ascii="Times New Roman" w:hAnsi="Times New Roman" w:cs="Times New Roman"/>
          <w:color w:val="000000"/>
          <w:spacing w:val="-6"/>
          <w:sz w:val="24"/>
          <w:szCs w:val="24"/>
        </w:rPr>
        <w:br/>
        <w:t>«</w:t>
      </w:r>
      <w:r w:rsidRPr="008F007E">
        <w:rPr>
          <w:rFonts w:ascii="Times New Roman" w:hAnsi="Times New Roman" w:cs="Times New Roman"/>
          <w:color w:val="000000"/>
          <w:spacing w:val="-6"/>
          <w:sz w:val="24"/>
          <w:szCs w:val="24"/>
        </w:rPr>
        <w:t>О дополнительных временных мерах экономического характера по обеспечению финансовой стабильности Российской Федерации</w:t>
      </w:r>
      <w:r w:rsidR="004D0043">
        <w:rPr>
          <w:rFonts w:ascii="Times New Roman" w:hAnsi="Times New Roman" w:cs="Times New Roman"/>
          <w:color w:val="000000"/>
          <w:spacing w:val="-6"/>
          <w:sz w:val="24"/>
          <w:szCs w:val="24"/>
        </w:rPr>
        <w:t>»</w:t>
      </w:r>
      <w:r w:rsidRPr="008F007E">
        <w:rPr>
          <w:rFonts w:ascii="Times New Roman" w:hAnsi="Times New Roman" w:cs="Times New Roman"/>
          <w:color w:val="000000"/>
          <w:spacing w:val="-6"/>
          <w:sz w:val="24"/>
          <w:szCs w:val="24"/>
        </w:rPr>
        <w:t>.</w:t>
      </w:r>
    </w:p>
    <w:p w14:paraId="6D483324" w14:textId="5A648B1C"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13"/>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05DECCE4" w14:textId="540AEB8A"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 xml:space="preserve">заключается Собственником с Победителем/Единственным </w:t>
      </w:r>
      <w:r w:rsidRPr="003B4911">
        <w:rPr>
          <w:rFonts w:ascii="Times New Roman" w:hAnsi="Times New Roman" w:cs="Times New Roman"/>
          <w:color w:val="000000"/>
          <w:spacing w:val="-6"/>
          <w:sz w:val="24"/>
          <w:szCs w:val="24"/>
        </w:rPr>
        <w:t xml:space="preserve">участником </w:t>
      </w:r>
      <w:r w:rsidRPr="009039F1">
        <w:rPr>
          <w:rFonts w:ascii="Times New Roman" w:hAnsi="Times New Roman" w:cs="Times New Roman"/>
          <w:color w:val="000000"/>
          <w:spacing w:val="-6"/>
          <w:sz w:val="24"/>
          <w:szCs w:val="24"/>
        </w:rPr>
        <w:t>в тече</w:t>
      </w:r>
      <w:r w:rsidR="008F007E" w:rsidRPr="009039F1">
        <w:rPr>
          <w:rFonts w:ascii="Times New Roman" w:hAnsi="Times New Roman" w:cs="Times New Roman"/>
          <w:color w:val="000000"/>
          <w:spacing w:val="-6"/>
          <w:sz w:val="24"/>
          <w:szCs w:val="24"/>
        </w:rPr>
        <w:t xml:space="preserve">ние </w:t>
      </w:r>
      <w:r w:rsidR="009039F1" w:rsidRPr="009039F1">
        <w:rPr>
          <w:rFonts w:ascii="Times New Roman" w:hAnsi="Times New Roman" w:cs="Times New Roman"/>
          <w:color w:val="000000"/>
          <w:spacing w:val="-6"/>
          <w:sz w:val="24"/>
          <w:szCs w:val="24"/>
        </w:rPr>
        <w:t xml:space="preserve">14 (четырнадцати) календарных </w:t>
      </w:r>
      <w:r w:rsidRPr="00C92F07">
        <w:rPr>
          <w:rFonts w:ascii="Times New Roman" w:hAnsi="Times New Roman" w:cs="Times New Roman"/>
          <w:color w:val="000000"/>
          <w:spacing w:val="-6"/>
          <w:sz w:val="24"/>
          <w:szCs w:val="24"/>
        </w:rPr>
        <w:t xml:space="preserve">дней с даты окончания проведения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w:t>
      </w:r>
    </w:p>
    <w:p w14:paraId="4F66EE04" w14:textId="7FAA8C7A"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w:t>
      </w:r>
      <w:r w:rsidR="003B4911">
        <w:rPr>
          <w:rFonts w:ascii="Times New Roman" w:hAnsi="Times New Roman" w:cs="Times New Roman"/>
          <w:color w:val="000000"/>
          <w:spacing w:val="-6"/>
          <w:sz w:val="24"/>
          <w:szCs w:val="24"/>
        </w:rPr>
        <w:br/>
      </w:r>
      <w:r w:rsidRPr="00C92F07">
        <w:rPr>
          <w:rFonts w:ascii="Times New Roman" w:hAnsi="Times New Roman" w:cs="Times New Roman"/>
          <w:color w:val="000000"/>
          <w:spacing w:val="-6"/>
          <w:sz w:val="24"/>
          <w:szCs w:val="24"/>
        </w:rPr>
        <w:t>по цене, предложенной таким Участником.</w:t>
      </w:r>
    </w:p>
    <w:p w14:paraId="3AC5E938" w14:textId="34CE2B74"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по Начальной</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 xml:space="preserve">(стартовой) цене Имущества, указанной в извещении о проведении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 xml:space="preserve">, в установленный </w:t>
      </w:r>
      <w:r w:rsidR="00EC5ACF">
        <w:rPr>
          <w:rFonts w:ascii="Times New Roman" w:hAnsi="Times New Roman" w:cs="Times New Roman"/>
          <w:color w:val="000000"/>
          <w:spacing w:val="-6"/>
          <w:sz w:val="24"/>
          <w:szCs w:val="24"/>
        </w:rPr>
        <w:br/>
      </w:r>
      <w:r w:rsidRPr="00C92F07">
        <w:rPr>
          <w:rFonts w:ascii="Times New Roman" w:hAnsi="Times New Roman" w:cs="Times New Roman"/>
          <w:color w:val="000000"/>
          <w:spacing w:val="-6"/>
          <w:sz w:val="24"/>
          <w:szCs w:val="24"/>
        </w:rPr>
        <w:t>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590D40C" w14:textId="461352AB" w:rsidR="0075564D"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 xml:space="preserve">Единственный участник </w:t>
      </w:r>
      <w:r w:rsidRPr="00C0621F">
        <w:rPr>
          <w:rFonts w:ascii="Times New Roman" w:hAnsi="Times New Roman" w:cs="Times New Roman"/>
          <w:color w:val="000000"/>
          <w:spacing w:val="-6"/>
          <w:sz w:val="24"/>
          <w:szCs w:val="24"/>
        </w:rPr>
        <w:t xml:space="preserve">обязан в течение </w:t>
      </w:r>
      <w:r w:rsidR="009039F1" w:rsidRPr="009039F1">
        <w:rPr>
          <w:rFonts w:ascii="Times New Roman" w:hAnsi="Times New Roman" w:cs="Times New Roman"/>
          <w:color w:val="000000"/>
          <w:spacing w:val="-6"/>
          <w:sz w:val="24"/>
          <w:szCs w:val="24"/>
        </w:rPr>
        <w:t xml:space="preserve">7 (семи) календарных </w:t>
      </w:r>
      <w:r w:rsidRPr="00C0621F">
        <w:rPr>
          <w:rFonts w:ascii="Times New Roman" w:hAnsi="Times New Roman" w:cs="Times New Roman"/>
          <w:color w:val="000000"/>
          <w:spacing w:val="-6"/>
          <w:sz w:val="24"/>
          <w:szCs w:val="24"/>
        </w:rPr>
        <w:t>дней с даты окончания проведения Аукциона подписать Договор куп</w:t>
      </w:r>
      <w:r w:rsidRPr="00C92F07">
        <w:rPr>
          <w:rFonts w:ascii="Times New Roman" w:hAnsi="Times New Roman" w:cs="Times New Roman"/>
          <w:color w:val="000000"/>
          <w:spacing w:val="-6"/>
          <w:sz w:val="24"/>
          <w:szCs w:val="24"/>
        </w:rPr>
        <w:t xml:space="preserve">ли-продажи в </w:t>
      </w:r>
      <w:r w:rsidR="00B031E5">
        <w:rPr>
          <w:rFonts w:ascii="Times New Roman" w:hAnsi="Times New Roman" w:cs="Times New Roman"/>
          <w:color w:val="000000"/>
          <w:spacing w:val="-6"/>
          <w:sz w:val="24"/>
          <w:szCs w:val="24"/>
        </w:rPr>
        <w:t>2</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B031E5">
        <w:rPr>
          <w:rFonts w:ascii="Times New Roman" w:hAnsi="Times New Roman" w:cs="Times New Roman"/>
          <w:color w:val="000000"/>
          <w:spacing w:val="-6"/>
          <w:sz w:val="24"/>
          <w:szCs w:val="24"/>
        </w:rPr>
        <w:t>двух</w:t>
      </w:r>
      <w:r w:rsidRPr="00C92F07">
        <w:rPr>
          <w:rFonts w:ascii="Times New Roman" w:hAnsi="Times New Roman" w:cs="Times New Roman"/>
          <w:color w:val="000000"/>
          <w:spacing w:val="-6"/>
          <w:sz w:val="24"/>
          <w:szCs w:val="24"/>
        </w:rPr>
        <w:t>) экземплярах и направить его Собственнику</w:t>
      </w:r>
      <w:r>
        <w:rPr>
          <w:rFonts w:ascii="Times New Roman" w:hAnsi="Times New Roman" w:cs="Times New Roman"/>
          <w:color w:val="000000"/>
          <w:spacing w:val="-6"/>
          <w:sz w:val="24"/>
          <w:szCs w:val="24"/>
        </w:rPr>
        <w:t>.</w:t>
      </w:r>
    </w:p>
    <w:p w14:paraId="3023ADDF" w14:textId="4EBD51DF" w:rsidR="0075564D" w:rsidRPr="004139A8" w:rsidRDefault="0075564D" w:rsidP="0075564D">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15"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15"/>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B031E5">
        <w:rPr>
          <w:rFonts w:ascii="Times New Roman" w:hAnsi="Times New Roman" w:cs="Times New Roman"/>
          <w:color w:val="000000"/>
          <w:spacing w:val="-6"/>
          <w:sz w:val="24"/>
          <w:szCs w:val="24"/>
        </w:rPr>
        <w:t>2</w:t>
      </w:r>
      <w:r w:rsidR="008F007E" w:rsidRPr="00C92F07">
        <w:rPr>
          <w:rFonts w:ascii="Times New Roman" w:hAnsi="Times New Roman" w:cs="Times New Roman"/>
          <w:spacing w:val="-6"/>
          <w:sz w:val="24"/>
          <w:szCs w:val="24"/>
        </w:rPr>
        <w:t> </w:t>
      </w:r>
      <w:r w:rsidR="008F007E" w:rsidRPr="00C92F07">
        <w:rPr>
          <w:rFonts w:ascii="Times New Roman" w:hAnsi="Times New Roman" w:cs="Times New Roman"/>
          <w:color w:val="000000"/>
          <w:spacing w:val="-6"/>
          <w:sz w:val="24"/>
          <w:szCs w:val="24"/>
        </w:rPr>
        <w:t>(</w:t>
      </w:r>
      <w:r w:rsidR="00B031E5">
        <w:rPr>
          <w:rFonts w:ascii="Times New Roman" w:hAnsi="Times New Roman" w:cs="Times New Roman"/>
          <w:color w:val="000000"/>
          <w:spacing w:val="-6"/>
          <w:sz w:val="24"/>
          <w:szCs w:val="24"/>
        </w:rPr>
        <w:t>двух</w:t>
      </w:r>
      <w:r w:rsidR="008F007E"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 xml:space="preserve"> </w:t>
      </w:r>
      <w:r w:rsidRPr="004139A8">
        <w:rPr>
          <w:rFonts w:ascii="Times New Roman" w:hAnsi="Times New Roman" w:cs="Times New Roman"/>
          <w:color w:val="000000"/>
          <w:spacing w:val="-6"/>
          <w:sz w:val="24"/>
          <w:szCs w:val="24"/>
        </w:rPr>
        <w:t xml:space="preserve">экземплярах и направить его Собственнику в течение </w:t>
      </w:r>
      <w:r w:rsidR="009039F1" w:rsidRPr="009039F1">
        <w:rPr>
          <w:rFonts w:ascii="Times New Roman" w:hAnsi="Times New Roman" w:cs="Times New Roman"/>
          <w:color w:val="000000"/>
          <w:spacing w:val="-6"/>
          <w:sz w:val="24"/>
          <w:szCs w:val="24"/>
        </w:rPr>
        <w:t>7 (семи) календарных дней с даты его уведомления</w:t>
      </w:r>
      <w:r>
        <w:rPr>
          <w:rFonts w:ascii="Times New Roman" w:hAnsi="Times New Roman" w:cs="Times New Roman"/>
          <w:color w:val="000000"/>
          <w:spacing w:val="-6"/>
          <w:sz w:val="24"/>
          <w:szCs w:val="24"/>
        </w:rPr>
        <w:t>.</w:t>
      </w:r>
    </w:p>
    <w:p w14:paraId="63D211DC" w14:textId="6465D762" w:rsidR="0075564D" w:rsidRPr="0075564D" w:rsidRDefault="0075564D" w:rsidP="0075564D">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 xml:space="preserve">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w:t>
      </w:r>
      <w:r w:rsidR="00EC5ACF">
        <w:rPr>
          <w:rFonts w:ascii="Times New Roman" w:hAnsi="Times New Roman" w:cs="Times New Roman"/>
          <w:color w:val="000000"/>
          <w:spacing w:val="-6"/>
          <w:sz w:val="24"/>
          <w:szCs w:val="24"/>
          <w:lang w:val="ru-RU"/>
        </w:rPr>
        <w:br/>
      </w:r>
      <w:r w:rsidRPr="0075564D">
        <w:rPr>
          <w:rFonts w:ascii="Times New Roman" w:hAnsi="Times New Roman" w:cs="Times New Roman"/>
          <w:color w:val="000000"/>
          <w:spacing w:val="-6"/>
          <w:sz w:val="24"/>
          <w:szCs w:val="24"/>
          <w:lang w:val="ru-RU"/>
        </w:rPr>
        <w:t>о цене Имущества, с даты получения Собственником</w:t>
      </w:r>
      <w:r w:rsidRPr="00C92F07">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(Продавцом) подписанного Договора купли-продажи в </w:t>
      </w:r>
      <w:r w:rsidR="00616370">
        <w:rPr>
          <w:rFonts w:ascii="Times New Roman" w:hAnsi="Times New Roman" w:cs="Times New Roman"/>
          <w:color w:val="000000"/>
          <w:spacing w:val="-6"/>
          <w:sz w:val="24"/>
          <w:szCs w:val="24"/>
          <w:lang w:val="ru-RU"/>
        </w:rPr>
        <w:t>2</w:t>
      </w:r>
      <w:r w:rsidR="008F007E" w:rsidRPr="00C92F07">
        <w:rPr>
          <w:rFonts w:ascii="Times New Roman" w:hAnsi="Times New Roman" w:cs="Times New Roman"/>
          <w:spacing w:val="-6"/>
          <w:sz w:val="24"/>
          <w:szCs w:val="24"/>
        </w:rPr>
        <w:t> </w:t>
      </w:r>
      <w:r w:rsidR="008F007E" w:rsidRPr="008F007E">
        <w:rPr>
          <w:rFonts w:ascii="Times New Roman" w:hAnsi="Times New Roman" w:cs="Times New Roman"/>
          <w:color w:val="000000"/>
          <w:spacing w:val="-6"/>
          <w:sz w:val="24"/>
          <w:szCs w:val="24"/>
          <w:lang w:val="ru-RU"/>
        </w:rPr>
        <w:t>(</w:t>
      </w:r>
      <w:r w:rsidR="00616370">
        <w:rPr>
          <w:rFonts w:ascii="Times New Roman" w:hAnsi="Times New Roman" w:cs="Times New Roman"/>
          <w:color w:val="000000"/>
          <w:spacing w:val="-6"/>
          <w:sz w:val="24"/>
          <w:szCs w:val="24"/>
          <w:lang w:val="ru-RU"/>
        </w:rPr>
        <w:t>двух</w:t>
      </w:r>
      <w:r w:rsidR="008F007E" w:rsidRPr="008F007E">
        <w:rPr>
          <w:rFonts w:ascii="Times New Roman" w:hAnsi="Times New Roman" w:cs="Times New Roman"/>
          <w:color w:val="000000"/>
          <w:spacing w:val="-6"/>
          <w:sz w:val="24"/>
          <w:szCs w:val="24"/>
          <w:lang w:val="ru-RU"/>
        </w:rPr>
        <w:t>)</w:t>
      </w:r>
      <w:r w:rsidR="008F007E">
        <w:rPr>
          <w:rFonts w:ascii="Times New Roman" w:hAnsi="Times New Roman" w:cs="Times New Roman"/>
          <w:color w:val="000000"/>
          <w:spacing w:val="-6"/>
          <w:sz w:val="24"/>
          <w:szCs w:val="24"/>
          <w:lang w:val="ru-RU"/>
        </w:rPr>
        <w:t xml:space="preserve"> </w:t>
      </w:r>
      <w:r w:rsidRPr="0075564D">
        <w:rPr>
          <w:rFonts w:ascii="Times New Roman" w:hAnsi="Times New Roman" w:cs="Times New Roman"/>
          <w:color w:val="000000"/>
          <w:spacing w:val="-6"/>
          <w:sz w:val="24"/>
          <w:szCs w:val="24"/>
          <w:lang w:val="ru-RU"/>
        </w:rPr>
        <w:t>экземплярах.</w:t>
      </w:r>
    </w:p>
    <w:p w14:paraId="0D041A90" w14:textId="17F18256"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B031E5">
        <w:rPr>
          <w:rFonts w:ascii="Times New Roman" w:hAnsi="Times New Roman" w:cs="Times New Roman"/>
          <w:color w:val="000000"/>
          <w:spacing w:val="-6"/>
          <w:sz w:val="24"/>
          <w:szCs w:val="24"/>
        </w:rPr>
        <w:t>2</w:t>
      </w:r>
      <w:r w:rsidR="00B031E5" w:rsidRPr="00C92F07">
        <w:rPr>
          <w:rFonts w:ascii="Times New Roman" w:hAnsi="Times New Roman" w:cs="Times New Roman"/>
          <w:spacing w:val="-6"/>
          <w:sz w:val="24"/>
          <w:szCs w:val="24"/>
        </w:rPr>
        <w:t> </w:t>
      </w:r>
      <w:r w:rsidR="00B031E5" w:rsidRPr="00C92F07">
        <w:rPr>
          <w:rFonts w:ascii="Times New Roman" w:hAnsi="Times New Roman" w:cs="Times New Roman"/>
          <w:color w:val="000000"/>
          <w:spacing w:val="-6"/>
          <w:sz w:val="24"/>
          <w:szCs w:val="24"/>
        </w:rPr>
        <w:t>(</w:t>
      </w:r>
      <w:r w:rsidR="00B031E5">
        <w:rPr>
          <w:rFonts w:ascii="Times New Roman" w:hAnsi="Times New Roman" w:cs="Times New Roman"/>
          <w:color w:val="000000"/>
          <w:spacing w:val="-6"/>
          <w:sz w:val="24"/>
          <w:szCs w:val="24"/>
        </w:rPr>
        <w:t>двух</w:t>
      </w:r>
      <w:r w:rsidR="00B031E5"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717BC087" w14:textId="02450180"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с Участником, который сделал предпоследнее предложение о цене Имущества по предложенной таким Участником цене.</w:t>
      </w:r>
    </w:p>
    <w:p w14:paraId="3396006B" w14:textId="77777777" w:rsidR="0075564D" w:rsidRPr="0075564D" w:rsidRDefault="0075564D" w:rsidP="0075564D">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1C9AC8A3" w14:textId="77777777" w:rsidR="0075564D" w:rsidRPr="00C92F07"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lastRenderedPageBreak/>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790FDECB" w14:textId="77777777" w:rsidR="0075564D" w:rsidRPr="00C92F07" w:rsidRDefault="0075564D" w:rsidP="0075564D">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70E2F9D2" w14:textId="3204A710" w:rsidR="0075564D" w:rsidRPr="00C92F07"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w:t>
      </w:r>
      <w:r w:rsidR="00EC5ACF">
        <w:rPr>
          <w:rFonts w:ascii="Times New Roman" w:hAnsi="Times New Roman" w:cs="Times New Roman"/>
          <w:color w:val="000000"/>
          <w:spacing w:val="-6"/>
          <w:sz w:val="24"/>
          <w:szCs w:val="24"/>
        </w:rPr>
        <w:br/>
      </w:r>
      <w:r w:rsidRPr="00C92F07">
        <w:rPr>
          <w:rFonts w:ascii="Times New Roman" w:hAnsi="Times New Roman" w:cs="Times New Roman"/>
          <w:color w:val="000000"/>
          <w:spacing w:val="-6"/>
          <w:sz w:val="24"/>
          <w:szCs w:val="24"/>
        </w:rPr>
        <w:t xml:space="preserve">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4E96D2AB"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0B1CBAD3" w14:textId="6B110B65" w:rsidR="0075564D"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16"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16"/>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07EF1D07" w14:textId="7B39486A" w:rsidR="0061189B" w:rsidRDefault="0061189B" w:rsidP="0061189B">
      <w:pPr>
        <w:pStyle w:val="a6"/>
        <w:overflowPunct w:val="0"/>
        <w:autoSpaceDE w:val="0"/>
        <w:autoSpaceDN w:val="0"/>
        <w:adjustRightInd w:val="0"/>
        <w:spacing w:before="120" w:after="0" w:line="240" w:lineRule="auto"/>
        <w:ind w:left="709"/>
        <w:contextualSpacing w:val="0"/>
        <w:jc w:val="both"/>
        <w:textAlignment w:val="baseline"/>
        <w:rPr>
          <w:rFonts w:ascii="Times New Roman" w:hAnsi="Times New Roman" w:cs="Times New Roman"/>
          <w:color w:val="000000"/>
          <w:spacing w:val="-6"/>
          <w:sz w:val="24"/>
          <w:szCs w:val="24"/>
        </w:rPr>
      </w:pPr>
    </w:p>
    <w:p w14:paraId="6837D5D1" w14:textId="6D25D1AB"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4112905D" w14:textId="29537409" w:rsidR="0075564D" w:rsidRPr="00C249A3"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7" w:name="_Toc230144039"/>
      <w:r w:rsidRPr="00C249A3">
        <w:rPr>
          <w:rFonts w:ascii="Times New Roman" w:hAnsi="Times New Roman" w:cs="Times New Roman"/>
          <w:spacing w:val="-6"/>
          <w:sz w:val="24"/>
          <w:szCs w:val="24"/>
        </w:rPr>
        <w:t>Организатором является Общество с ограниченной ответственностью «РТ-Капитал» (ООО</w:t>
      </w:r>
      <w:r w:rsidR="00C249A3">
        <w:rPr>
          <w:rFonts w:ascii="Times New Roman" w:hAnsi="Times New Roman" w:cs="Times New Roman"/>
          <w:spacing w:val="-6"/>
          <w:sz w:val="24"/>
          <w:szCs w:val="24"/>
        </w:rPr>
        <w:t> </w:t>
      </w:r>
      <w:r w:rsidRPr="00C249A3">
        <w:rPr>
          <w:rFonts w:ascii="Times New Roman" w:hAnsi="Times New Roman" w:cs="Times New Roman"/>
          <w:spacing w:val="-6"/>
          <w:sz w:val="24"/>
          <w:szCs w:val="24"/>
        </w:rPr>
        <w:t>«РТ-Капитал»).</w:t>
      </w:r>
    </w:p>
    <w:p w14:paraId="003906AC" w14:textId="40E81A96"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Адрес Организатора: 119048, г.</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Москва, ул.</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Усачева, д.</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24;</w:t>
      </w:r>
    </w:p>
    <w:p w14:paraId="26C1A185" w14:textId="77777777" w:rsidR="0075564D" w:rsidRPr="0061189B"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Тел</w:t>
      </w:r>
      <w:r w:rsidRPr="0061189B">
        <w:rPr>
          <w:rFonts w:ascii="Times New Roman" w:hAnsi="Times New Roman" w:cs="Times New Roman"/>
          <w:spacing w:val="-6"/>
          <w:sz w:val="24"/>
          <w:szCs w:val="24"/>
          <w:lang w:val="ru-RU"/>
        </w:rPr>
        <w:t>.: +7(495)580-71-15;</w:t>
      </w:r>
    </w:p>
    <w:p w14:paraId="6D5E2529" w14:textId="77777777" w:rsidR="0075564D" w:rsidRPr="00CF5838" w:rsidRDefault="0075564D" w:rsidP="0075564D">
      <w:pPr>
        <w:ind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E</w:t>
      </w:r>
      <w:r w:rsidRPr="00CF5838">
        <w:rPr>
          <w:rFonts w:ascii="Times New Roman" w:hAnsi="Times New Roman" w:cs="Times New Roman"/>
          <w:spacing w:val="-6"/>
          <w:sz w:val="24"/>
          <w:szCs w:val="24"/>
        </w:rPr>
        <w:t>-</w:t>
      </w:r>
      <w:r w:rsidRPr="00C249A3">
        <w:rPr>
          <w:rFonts w:ascii="Times New Roman" w:hAnsi="Times New Roman" w:cs="Times New Roman"/>
          <w:spacing w:val="-6"/>
          <w:sz w:val="24"/>
          <w:szCs w:val="24"/>
        </w:rPr>
        <w:t>mail</w:t>
      </w:r>
      <w:r w:rsidRPr="00CF5838">
        <w:rPr>
          <w:rFonts w:ascii="Times New Roman" w:hAnsi="Times New Roman" w:cs="Times New Roman"/>
          <w:spacing w:val="-6"/>
          <w:sz w:val="24"/>
          <w:szCs w:val="24"/>
        </w:rPr>
        <w:t xml:space="preserve">: </w:t>
      </w:r>
      <w:hyperlink r:id="rId13" w:history="1">
        <w:r w:rsidRPr="00C249A3">
          <w:rPr>
            <w:rStyle w:val="ab"/>
            <w:rFonts w:ascii="Times New Roman" w:hAnsi="Times New Roman" w:cs="Times New Roman"/>
            <w:spacing w:val="-6"/>
            <w:sz w:val="24"/>
            <w:szCs w:val="24"/>
          </w:rPr>
          <w:t>info</w:t>
        </w:r>
        <w:r w:rsidRPr="00CF5838">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rt</w:t>
        </w:r>
        <w:r w:rsidRPr="00CF5838">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capital</w:t>
        </w:r>
        <w:r w:rsidRPr="00CF5838">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ru</w:t>
        </w:r>
      </w:hyperlink>
      <w:r w:rsidRPr="00CF5838">
        <w:rPr>
          <w:rStyle w:val="ab"/>
          <w:rFonts w:ascii="Times New Roman" w:hAnsi="Times New Roman" w:cs="Times New Roman"/>
          <w:spacing w:val="-6"/>
          <w:sz w:val="24"/>
          <w:szCs w:val="24"/>
        </w:rPr>
        <w:t xml:space="preserve">, </w:t>
      </w:r>
      <w:r w:rsidRPr="00C249A3">
        <w:rPr>
          <w:rStyle w:val="ab"/>
          <w:rFonts w:ascii="Times New Roman" w:hAnsi="Times New Roman" w:cs="Times New Roman"/>
          <w:spacing w:val="-6"/>
          <w:sz w:val="24"/>
          <w:szCs w:val="24"/>
        </w:rPr>
        <w:t>torgi</w:t>
      </w:r>
      <w:r w:rsidRPr="00CF5838">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rt</w:t>
      </w:r>
      <w:r w:rsidRPr="00CF5838">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capital</w:t>
      </w:r>
      <w:r w:rsidRPr="00CF5838">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ru</w:t>
      </w:r>
      <w:r w:rsidRPr="00CF5838">
        <w:rPr>
          <w:rFonts w:ascii="Times New Roman" w:hAnsi="Times New Roman" w:cs="Times New Roman"/>
          <w:spacing w:val="-6"/>
          <w:sz w:val="24"/>
          <w:szCs w:val="24"/>
        </w:rPr>
        <w:t>;</w:t>
      </w:r>
    </w:p>
    <w:p w14:paraId="4FC486D0" w14:textId="2350C775"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Сайт Организатора </w:t>
      </w:r>
      <w:r w:rsidRPr="00C249A3">
        <w:rPr>
          <w:rFonts w:ascii="Times New Roman" w:hAnsi="Times New Roman" w:cs="Times New Roman"/>
          <w:iCs/>
          <w:spacing w:val="-6"/>
          <w:sz w:val="24"/>
          <w:szCs w:val="24"/>
          <w:lang w:val="ru-RU"/>
        </w:rPr>
        <w:t>в сети Интернет</w:t>
      </w:r>
      <w:r w:rsidRPr="00C249A3">
        <w:rPr>
          <w:rFonts w:ascii="Times New Roman" w:hAnsi="Times New Roman" w:cs="Times New Roman"/>
          <w:spacing w:val="-6"/>
          <w:sz w:val="24"/>
          <w:szCs w:val="24"/>
          <w:lang w:val="ru-RU"/>
        </w:rPr>
        <w:t xml:space="preserve">: </w:t>
      </w:r>
      <w:hyperlink r:id="rId14"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rt</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capital</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Style w:val="ab"/>
          <w:rFonts w:ascii="Times New Roman" w:hAnsi="Times New Roman" w:cs="Times New Roman"/>
          <w:spacing w:val="-6"/>
          <w:sz w:val="24"/>
          <w:szCs w:val="24"/>
          <w:lang w:val="ru-RU"/>
        </w:rPr>
        <w:t>.</w:t>
      </w:r>
    </w:p>
    <w:p w14:paraId="4D634B5C" w14:textId="77777777" w:rsidR="0036381F" w:rsidRPr="0036381F" w:rsidRDefault="0075564D" w:rsidP="0036381F">
      <w:pPr>
        <w:pStyle w:val="a6"/>
        <w:numPr>
          <w:ilvl w:val="1"/>
          <w:numId w:val="17"/>
        </w:numPr>
        <w:spacing w:before="120" w:after="0" w:line="240" w:lineRule="auto"/>
        <w:ind w:left="0" w:firstLine="709"/>
        <w:contextualSpacing w:val="0"/>
        <w:jc w:val="both"/>
        <w:rPr>
          <w:rFonts w:ascii="Times New Roman" w:eastAsia="Proxima Nova ExCn Rg" w:hAnsi="Times New Roman" w:cs="Times New Roman"/>
          <w:sz w:val="24"/>
          <w:szCs w:val="24"/>
        </w:rPr>
      </w:pPr>
      <w:r w:rsidRPr="0036381F">
        <w:rPr>
          <w:rFonts w:ascii="Times New Roman" w:hAnsi="Times New Roman" w:cs="Times New Roman"/>
          <w:spacing w:val="-6"/>
          <w:sz w:val="24"/>
          <w:szCs w:val="24"/>
        </w:rPr>
        <w:t xml:space="preserve">Собственником является </w:t>
      </w:r>
      <w:bookmarkStart w:id="18" w:name="_Toc230144036"/>
      <w:r w:rsidR="0036381F" w:rsidRPr="0036381F">
        <w:rPr>
          <w:rFonts w:ascii="Times New Roman" w:eastAsia="Proxima Nova ExCn Rg" w:hAnsi="Times New Roman" w:cs="Times New Roman"/>
          <w:sz w:val="24"/>
          <w:szCs w:val="24"/>
        </w:rPr>
        <w:t>публичное акционерное общество «Авиационный комплекс им. С.В. Ильюшина» (ПАО «Ил»).</w:t>
      </w:r>
    </w:p>
    <w:p w14:paraId="754EF597" w14:textId="77777777" w:rsidR="0036381F" w:rsidRPr="0036381F" w:rsidRDefault="0036381F" w:rsidP="0036381F">
      <w:pPr>
        <w:pStyle w:val="a6"/>
        <w:spacing w:before="120"/>
        <w:ind w:left="709"/>
        <w:rPr>
          <w:rFonts w:ascii="Times New Roman" w:hAnsi="Times New Roman" w:cs="Times New Roman"/>
          <w:sz w:val="24"/>
          <w:szCs w:val="24"/>
        </w:rPr>
      </w:pPr>
      <w:r w:rsidRPr="0036381F">
        <w:rPr>
          <w:rFonts w:ascii="Times New Roman" w:hAnsi="Times New Roman" w:cs="Times New Roman"/>
          <w:sz w:val="24"/>
          <w:szCs w:val="24"/>
        </w:rPr>
        <w:t>Адрес Собственника: 125190, г. Москва, пр-кт Ленинградский, д. 45 Г.</w:t>
      </w:r>
    </w:p>
    <w:p w14:paraId="636DF6F1" w14:textId="7795EAF2" w:rsidR="009625A1" w:rsidRPr="001E043C" w:rsidRDefault="009625A1" w:rsidP="0036381F">
      <w:pPr>
        <w:pStyle w:val="a6"/>
        <w:spacing w:before="120" w:after="0" w:line="240" w:lineRule="auto"/>
        <w:ind w:left="709"/>
        <w:contextualSpacing w:val="0"/>
        <w:jc w:val="both"/>
        <w:rPr>
          <w:rFonts w:ascii="Times New Roman" w:hAnsi="Times New Roman" w:cs="Times New Roman"/>
          <w:b/>
          <w:sz w:val="24"/>
          <w:szCs w:val="24"/>
        </w:rPr>
      </w:pPr>
    </w:p>
    <w:p w14:paraId="2A59329E" w14:textId="3E9124DB" w:rsidR="0075564D" w:rsidRPr="00C92F07" w:rsidRDefault="009625A1" w:rsidP="001E043C">
      <w:pPr>
        <w:ind w:firstLine="709"/>
        <w:jc w:val="center"/>
        <w:rPr>
          <w:rFonts w:ascii="Times New Roman" w:hAnsi="Times New Roman" w:cs="Times New Roman"/>
          <w:b/>
          <w:sz w:val="24"/>
          <w:szCs w:val="24"/>
        </w:rPr>
      </w:pPr>
      <w:r>
        <w:rPr>
          <w:rFonts w:ascii="Times New Roman" w:hAnsi="Times New Roman" w:cs="Times New Roman"/>
          <w:b/>
          <w:sz w:val="24"/>
          <w:szCs w:val="24"/>
          <w:lang w:val="ru-RU"/>
        </w:rPr>
        <w:t>РАЗДЕЛ</w:t>
      </w:r>
      <w:r>
        <w:rPr>
          <w:rFonts w:ascii="Times New Roman" w:hAnsi="Times New Roman" w:cs="Times New Roman"/>
          <w:b/>
          <w:sz w:val="24"/>
          <w:szCs w:val="24"/>
        </w:rPr>
        <w:t xml:space="preserve"> II</w:t>
      </w:r>
      <w:r>
        <w:rPr>
          <w:rFonts w:ascii="Times New Roman" w:hAnsi="Times New Roman" w:cs="Times New Roman"/>
          <w:b/>
          <w:sz w:val="24"/>
          <w:szCs w:val="24"/>
          <w:lang w:val="ru-RU"/>
        </w:rPr>
        <w:t xml:space="preserve">. </w:t>
      </w:r>
      <w:r w:rsidR="0075564D" w:rsidRPr="00C92F07">
        <w:rPr>
          <w:rFonts w:ascii="Times New Roman" w:hAnsi="Times New Roman" w:cs="Times New Roman"/>
          <w:b/>
          <w:sz w:val="24"/>
          <w:szCs w:val="24"/>
        </w:rPr>
        <w:t>ДОКУМЕНТАЦИЯ</w:t>
      </w:r>
      <w:bookmarkEnd w:id="18"/>
      <w:r w:rsidR="0075564D">
        <w:rPr>
          <w:rFonts w:ascii="Times New Roman" w:hAnsi="Times New Roman" w:cs="Times New Roman"/>
          <w:b/>
          <w:sz w:val="24"/>
          <w:szCs w:val="24"/>
        </w:rPr>
        <w:t>.</w:t>
      </w:r>
    </w:p>
    <w:p w14:paraId="3AF79909" w14:textId="77777777" w:rsidR="0075564D" w:rsidRPr="00C92F07" w:rsidRDefault="0075564D" w:rsidP="008563E4">
      <w:pPr>
        <w:pStyle w:val="a6"/>
        <w:numPr>
          <w:ilvl w:val="0"/>
          <w:numId w:val="17"/>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9" w:name="_Toc229476270"/>
      <w:bookmarkStart w:id="20"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9"/>
      <w:bookmarkEnd w:id="20"/>
      <w:r w:rsidRPr="00C92F07">
        <w:rPr>
          <w:rFonts w:ascii="Times New Roman" w:hAnsi="Times New Roman" w:cs="Times New Roman"/>
          <w:b/>
          <w:sz w:val="24"/>
          <w:szCs w:val="24"/>
        </w:rPr>
        <w:t>ей</w:t>
      </w:r>
      <w:r>
        <w:rPr>
          <w:rFonts w:ascii="Times New Roman" w:hAnsi="Times New Roman" w:cs="Times New Roman"/>
          <w:b/>
          <w:sz w:val="24"/>
          <w:szCs w:val="24"/>
        </w:rPr>
        <w:t>.</w:t>
      </w:r>
    </w:p>
    <w:bookmarkEnd w:id="17"/>
    <w:p w14:paraId="47B6CC9B" w14:textId="77777777"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 состоит из двух ч</w:t>
      </w:r>
      <w:bookmarkStart w:id="21" w:name="_Hlk99699533"/>
      <w:r w:rsidRPr="00A235FE">
        <w:rPr>
          <w:rFonts w:ascii="Times New Roman" w:hAnsi="Times New Roman" w:cs="Times New Roman"/>
          <w:spacing w:val="-6"/>
          <w:sz w:val="24"/>
          <w:szCs w:val="24"/>
        </w:rPr>
        <w:t>астей:</w:t>
      </w:r>
    </w:p>
    <w:p w14:paraId="4AD42415" w14:textId="77777777" w:rsidR="0075564D" w:rsidRPr="00A235FE"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w:t>
      </w:r>
      <w:r w:rsidRPr="00A235FE">
        <w:rPr>
          <w:rFonts w:ascii="Times New Roman" w:hAnsi="Times New Roman" w:cs="Times New Roman"/>
          <w:spacing w:val="-6"/>
          <w:sz w:val="24"/>
          <w:szCs w:val="24"/>
        </w:rPr>
        <w:t>. «Правила проведе</w:t>
      </w:r>
      <w:bookmarkEnd w:id="21"/>
      <w:r w:rsidRPr="00A235FE">
        <w:rPr>
          <w:rFonts w:ascii="Times New Roman" w:hAnsi="Times New Roman" w:cs="Times New Roman"/>
          <w:spacing w:val="-6"/>
          <w:sz w:val="24"/>
          <w:szCs w:val="24"/>
        </w:rPr>
        <w:t xml:space="preserve">ния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w:t>
      </w:r>
    </w:p>
    <w:p w14:paraId="4779284C" w14:textId="77777777" w:rsidR="0075564D" w:rsidRPr="00A235FE"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II</w:t>
      </w:r>
      <w:r w:rsidRPr="00A235FE">
        <w:rPr>
          <w:rFonts w:ascii="Times New Roman" w:hAnsi="Times New Roman" w:cs="Times New Roman"/>
          <w:spacing w:val="-6"/>
          <w:sz w:val="24"/>
          <w:szCs w:val="24"/>
        </w:rPr>
        <w:t>. «Формы документов».</w:t>
      </w:r>
    </w:p>
    <w:p w14:paraId="0E0BD051" w14:textId="6D009A9C"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22" w:name="КД_пор_сроки_предостав"/>
      <w:bookmarkEnd w:id="22"/>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размещается на сайте Организатора и на сайте Электронной площадки.</w:t>
      </w:r>
    </w:p>
    <w:p w14:paraId="76436BB2" w14:textId="7789F031"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 вправе </w:t>
      </w:r>
      <w:r>
        <w:rPr>
          <w:rFonts w:ascii="Times New Roman" w:hAnsi="Times New Roman" w:cs="Times New Roman"/>
          <w:spacing w:val="-6"/>
          <w:sz w:val="24"/>
          <w:szCs w:val="24"/>
        </w:rPr>
        <w:t xml:space="preserve">ознакомиться с Документацией и </w:t>
      </w:r>
      <w:r w:rsidRPr="00A235FE">
        <w:rPr>
          <w:rFonts w:ascii="Times New Roman" w:hAnsi="Times New Roman" w:cs="Times New Roman"/>
          <w:spacing w:val="-6"/>
          <w:sz w:val="24"/>
          <w:szCs w:val="24"/>
        </w:rPr>
        <w:t xml:space="preserve">воспользоваться информацией </w:t>
      </w:r>
      <w:r w:rsidR="00EC5ACF">
        <w:rPr>
          <w:rFonts w:ascii="Times New Roman" w:hAnsi="Times New Roman" w:cs="Times New Roman"/>
          <w:spacing w:val="-6"/>
          <w:sz w:val="24"/>
          <w:szCs w:val="24"/>
        </w:rPr>
        <w:br/>
      </w:r>
      <w:r w:rsidRPr="00A235FE">
        <w:rPr>
          <w:rFonts w:ascii="Times New Roman" w:hAnsi="Times New Roman" w:cs="Times New Roman"/>
          <w:spacing w:val="-6"/>
          <w:sz w:val="24"/>
          <w:szCs w:val="24"/>
        </w:rPr>
        <w:t>о</w:t>
      </w:r>
      <w:r>
        <w:rPr>
          <w:rFonts w:ascii="Times New Roman" w:hAnsi="Times New Roman" w:cs="Times New Roman"/>
          <w:spacing w:val="-6"/>
          <w:sz w:val="24"/>
          <w:szCs w:val="24"/>
        </w:rPr>
        <w:t>б Аукционе</w:t>
      </w:r>
      <w:r w:rsidRPr="00A235FE">
        <w:rPr>
          <w:rFonts w:ascii="Times New Roman" w:hAnsi="Times New Roman" w:cs="Times New Roman"/>
          <w:spacing w:val="-6"/>
          <w:sz w:val="24"/>
          <w:szCs w:val="24"/>
        </w:rPr>
        <w:t>, размещенной на сайте Организатора, на сайте Электронной площадки.</w:t>
      </w:r>
    </w:p>
    <w:p w14:paraId="13877551" w14:textId="473B364D"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не несет ответственности за содержание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полученной Претендентом неофициально, и во всех случаях руководствуется текстом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размещенной на сайтах </w:t>
      </w:r>
      <w:hyperlink r:id="rId15" w:history="1">
        <w:r w:rsidRPr="00A235FE">
          <w:rPr>
            <w:rFonts w:ascii="Times New Roman" w:hAnsi="Times New Roman" w:cs="Times New Roman"/>
            <w:spacing w:val="-6"/>
            <w:sz w:val="24"/>
            <w:szCs w:val="24"/>
          </w:rPr>
          <w:t>Организатора</w:t>
        </w:r>
      </w:hyperlink>
      <w:r w:rsidRPr="00A235FE">
        <w:rPr>
          <w:rFonts w:ascii="Times New Roman" w:hAnsi="Times New Roman" w:cs="Times New Roman"/>
          <w:spacing w:val="-6"/>
          <w:sz w:val="24"/>
          <w:szCs w:val="24"/>
        </w:rPr>
        <w:t xml:space="preserve"> и Электронной площадки.</w:t>
      </w:r>
    </w:p>
    <w:p w14:paraId="4EAC5C66" w14:textId="77777777"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14:paraId="456182D5" w14:textId="77777777"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48E4EDAF" w14:textId="009AA522"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го</w:t>
      </w:r>
      <w:r w:rsidRPr="00A235FE">
        <w:rPr>
          <w:rFonts w:ascii="Times New Roman" w:hAnsi="Times New Roman" w:cs="Times New Roman"/>
          <w:color w:val="000000"/>
          <w:spacing w:val="-6"/>
          <w:sz w:val="24"/>
          <w:szCs w:val="24"/>
        </w:rPr>
        <w:t xml:space="preserve"> проведения.</w:t>
      </w:r>
    </w:p>
    <w:p w14:paraId="117F3748" w14:textId="65976C27" w:rsidR="0075564D" w:rsidRPr="00365C4C" w:rsidRDefault="0075564D" w:rsidP="00365C4C">
      <w:pPr>
        <w:pStyle w:val="a6"/>
        <w:numPr>
          <w:ilvl w:val="1"/>
          <w:numId w:val="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 xml:space="preserve">размещается </w:t>
      </w:r>
      <w:r w:rsidR="00365C4C">
        <w:rPr>
          <w:rFonts w:ascii="Times New Roman" w:hAnsi="Times New Roman" w:cs="Times New Roman"/>
          <w:color w:val="000000"/>
          <w:spacing w:val="-6"/>
          <w:sz w:val="24"/>
          <w:szCs w:val="24"/>
        </w:rPr>
        <w:br/>
      </w:r>
      <w:r w:rsidRPr="00365C4C">
        <w:rPr>
          <w:rFonts w:ascii="Times New Roman" w:hAnsi="Times New Roman" w:cs="Times New Roman"/>
          <w:color w:val="000000"/>
          <w:spacing w:val="-6"/>
          <w:sz w:val="24"/>
          <w:szCs w:val="24"/>
        </w:rPr>
        <w:t>на сайте Организатора и на сайте Электронной площадки.</w:t>
      </w:r>
    </w:p>
    <w:p w14:paraId="58787D6D" w14:textId="19EA713C" w:rsidR="0075564D" w:rsidRPr="009625A1" w:rsidRDefault="009625A1" w:rsidP="009625A1">
      <w:pPr>
        <w:spacing w:before="240" w:after="240"/>
        <w:jc w:val="center"/>
        <w:rPr>
          <w:rFonts w:ascii="Times New Roman" w:hAnsi="Times New Roman" w:cs="Times New Roman"/>
          <w:b/>
          <w:sz w:val="24"/>
          <w:szCs w:val="24"/>
          <w:lang w:val="ru-RU"/>
        </w:rPr>
      </w:pPr>
      <w:bookmarkStart w:id="23" w:name="_Toc229476266"/>
      <w:bookmarkStart w:id="24" w:name="_Toc230144040"/>
      <w:bookmarkStart w:id="25" w:name="_Toc229476271"/>
      <w:bookmarkStart w:id="26" w:name="_Toc230144038"/>
      <w:r>
        <w:rPr>
          <w:rFonts w:ascii="Times New Roman" w:hAnsi="Times New Roman" w:cs="Times New Roman"/>
          <w:b/>
          <w:sz w:val="24"/>
          <w:szCs w:val="24"/>
          <w:lang w:val="ru-RU"/>
        </w:rPr>
        <w:t xml:space="preserve">РАЗДЕЛ </w:t>
      </w:r>
      <w:r>
        <w:rPr>
          <w:rFonts w:ascii="Times New Roman" w:hAnsi="Times New Roman" w:cs="Times New Roman"/>
          <w:b/>
          <w:sz w:val="24"/>
          <w:szCs w:val="24"/>
        </w:rPr>
        <w:t>III</w:t>
      </w:r>
      <w:r w:rsidRPr="009625A1">
        <w:rPr>
          <w:rFonts w:ascii="Times New Roman" w:hAnsi="Times New Roman" w:cs="Times New Roman"/>
          <w:b/>
          <w:sz w:val="24"/>
          <w:szCs w:val="24"/>
          <w:lang w:val="ru-RU"/>
        </w:rPr>
        <w:t xml:space="preserve">. </w:t>
      </w:r>
      <w:r w:rsidR="0075564D" w:rsidRPr="009625A1">
        <w:rPr>
          <w:rFonts w:ascii="Times New Roman" w:hAnsi="Times New Roman" w:cs="Times New Roman"/>
          <w:b/>
          <w:sz w:val="24"/>
          <w:szCs w:val="24"/>
          <w:lang w:val="ru-RU"/>
        </w:rPr>
        <w:t xml:space="preserve">УСЛОВИЯ УЧАСТИЯ В </w:t>
      </w:r>
      <w:bookmarkEnd w:id="23"/>
      <w:bookmarkEnd w:id="24"/>
      <w:r w:rsidR="0075564D" w:rsidRPr="009625A1">
        <w:rPr>
          <w:rFonts w:ascii="Times New Roman" w:hAnsi="Times New Roman" w:cs="Times New Roman"/>
          <w:b/>
          <w:sz w:val="24"/>
          <w:szCs w:val="24"/>
          <w:lang w:val="ru-RU"/>
        </w:rPr>
        <w:t>АУКЦИОНЕ.</w:t>
      </w:r>
    </w:p>
    <w:p w14:paraId="2170A840" w14:textId="77777777" w:rsidR="0075564D" w:rsidRPr="00C92F07" w:rsidRDefault="0075564D" w:rsidP="008563E4">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27" w:name="_Toc229476267"/>
      <w:bookmarkStart w:id="28" w:name="_Toc230144041"/>
      <w:r w:rsidRPr="00C92F07">
        <w:rPr>
          <w:rFonts w:ascii="Times New Roman" w:hAnsi="Times New Roman" w:cs="Times New Roman"/>
          <w:b/>
          <w:sz w:val="24"/>
          <w:szCs w:val="24"/>
        </w:rPr>
        <w:lastRenderedPageBreak/>
        <w:t xml:space="preserve">Требования, предъявляемые к лицам, изъявившим желание участвовать в </w:t>
      </w:r>
      <w:bookmarkEnd w:id="27"/>
      <w:bookmarkEnd w:id="28"/>
      <w:r>
        <w:rPr>
          <w:rFonts w:ascii="Times New Roman" w:hAnsi="Times New Roman" w:cs="Times New Roman"/>
          <w:b/>
          <w:sz w:val="24"/>
          <w:szCs w:val="24"/>
        </w:rPr>
        <w:t>Аукционе.</w:t>
      </w:r>
    </w:p>
    <w:p w14:paraId="79F35712" w14:textId="1CFBF5EF"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1.4.</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Документации.</w:t>
      </w:r>
    </w:p>
    <w:p w14:paraId="076033BF"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Для участия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устанавливаются следующие обязательные требования, предъявляемые к Претендентам:</w:t>
      </w:r>
    </w:p>
    <w:p w14:paraId="10ADD093"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Непроведение ликвидации Претендента</w:t>
      </w:r>
      <w:r>
        <w:rPr>
          <w:rFonts w:ascii="Times New Roman" w:hAnsi="Times New Roman" w:cs="Times New Roman"/>
          <w:spacing w:val="-6"/>
          <w:lang w:val="en-US" w:eastAsia="en-US"/>
        </w:rPr>
        <w:t> </w:t>
      </w:r>
      <w:r>
        <w:rPr>
          <w:rFonts w:ascii="Times New Roman" w:hAnsi="Times New Roman" w:cs="Times New Roman"/>
          <w:spacing w:val="-6"/>
          <w:lang w:eastAsia="en-US"/>
        </w:rPr>
        <w:t>–</w:t>
      </w:r>
      <w:r>
        <w:rPr>
          <w:rFonts w:ascii="Times New Roman" w:hAnsi="Times New Roman" w:cs="Times New Roman"/>
          <w:spacing w:val="-6"/>
          <w:lang w:val="en-US" w:eastAsia="en-US"/>
        </w:rPr>
        <w:t> </w:t>
      </w:r>
      <w:r w:rsidRPr="00A235FE">
        <w:rPr>
          <w:rFonts w:ascii="Times New Roman" w:hAnsi="Times New Roman" w:cs="Times New Roman"/>
          <w:spacing w:val="-6"/>
          <w:lang w:eastAsia="en-US"/>
        </w:rPr>
        <w:t>юридического лица и 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юридического лица банкротом и об открытии конкурсного производства;</w:t>
      </w:r>
    </w:p>
    <w:p w14:paraId="772754FE"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физического лица (гражданина), индивидуального предпринимателя банкротом;</w:t>
      </w:r>
    </w:p>
    <w:p w14:paraId="3AF479F4"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A235FE">
        <w:rPr>
          <w:rFonts w:ascii="Times New Roman" w:hAnsi="Times New Roman" w:cs="Times New Roman"/>
          <w:spacing w:val="-6"/>
          <w:lang w:val="en-US" w:eastAsia="en-US"/>
        </w:rPr>
        <w:t> </w:t>
      </w:r>
      <w:r w:rsidRPr="00A235FE">
        <w:rPr>
          <w:rFonts w:ascii="Times New Roman" w:hAnsi="Times New Roman" w:cs="Times New Roman"/>
          <w:spacing w:val="-6"/>
          <w:lang w:eastAsia="en-US"/>
        </w:rPr>
        <w:t>Федерации, на день подачи Претендентом Заявки.</w:t>
      </w:r>
    </w:p>
    <w:p w14:paraId="4FF74BD9" w14:textId="7D1CF0DA"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принимает решение об отказе Претенденту в допуске к участию</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w:t>
      </w:r>
      <w:r w:rsidR="00365C4C">
        <w:rPr>
          <w:rFonts w:ascii="Times New Roman" w:hAnsi="Times New Roman" w:cs="Times New Roman"/>
          <w:spacing w:val="-6"/>
          <w:sz w:val="24"/>
          <w:szCs w:val="24"/>
        </w:rPr>
        <w:br/>
      </w:r>
      <w:r w:rsidRPr="00A235FE">
        <w:rPr>
          <w:rFonts w:ascii="Times New Roman" w:hAnsi="Times New Roman" w:cs="Times New Roman"/>
          <w:spacing w:val="-6"/>
          <w:sz w:val="24"/>
          <w:szCs w:val="24"/>
        </w:rPr>
        <w:t>в случа</w:t>
      </w:r>
      <w:r>
        <w:rPr>
          <w:rFonts w:ascii="Times New Roman" w:hAnsi="Times New Roman" w:cs="Times New Roman"/>
          <w:spacing w:val="-6"/>
          <w:sz w:val="24"/>
          <w:szCs w:val="24"/>
        </w:rPr>
        <w:t>е</w:t>
      </w:r>
      <w:r w:rsidR="007F2A53">
        <w:rPr>
          <w:rFonts w:ascii="Times New Roman" w:hAnsi="Times New Roman" w:cs="Times New Roman"/>
          <w:spacing w:val="-6"/>
          <w:sz w:val="24"/>
          <w:szCs w:val="24"/>
        </w:rPr>
        <w:t>,</w:t>
      </w:r>
      <w:r>
        <w:rPr>
          <w:rFonts w:ascii="Times New Roman" w:hAnsi="Times New Roman" w:cs="Times New Roman"/>
          <w:spacing w:val="-6"/>
          <w:sz w:val="24"/>
          <w:szCs w:val="24"/>
        </w:rPr>
        <w:t xml:space="preserve"> если</w:t>
      </w:r>
      <w:r w:rsidRPr="00A235FE">
        <w:rPr>
          <w:rFonts w:ascii="Times New Roman" w:hAnsi="Times New Roman" w:cs="Times New Roman"/>
          <w:spacing w:val="-6"/>
          <w:sz w:val="24"/>
          <w:szCs w:val="24"/>
        </w:rPr>
        <w:t>:</w:t>
      </w:r>
    </w:p>
    <w:p w14:paraId="5D25A53D" w14:textId="5A50CF7C"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представленные документы не подтверждают права Претендента быть Участником,</w:t>
      </w:r>
      <w:r w:rsidRPr="00AA534D">
        <w:rPr>
          <w:rFonts w:ascii="Times New Roman" w:hAnsi="Times New Roman" w:cs="Times New Roman"/>
          <w:spacing w:val="-6"/>
          <w:sz w:val="24"/>
          <w:szCs w:val="24"/>
        </w:rPr>
        <w:t xml:space="preserve"> </w:t>
      </w:r>
      <w:r w:rsidR="00365C4C">
        <w:rPr>
          <w:rFonts w:ascii="Times New Roman" w:hAnsi="Times New Roman" w:cs="Times New Roman"/>
          <w:spacing w:val="-6"/>
          <w:sz w:val="24"/>
          <w:szCs w:val="24"/>
        </w:rPr>
        <w:br/>
      </w:r>
      <w:r w:rsidRPr="00A235FE">
        <w:rPr>
          <w:rFonts w:ascii="Times New Roman" w:hAnsi="Times New Roman" w:cs="Times New Roman"/>
          <w:spacing w:val="-6"/>
          <w:sz w:val="24"/>
          <w:szCs w:val="24"/>
        </w:rPr>
        <w:t>в соответствии с законодательством Российской</w:t>
      </w:r>
      <w:r>
        <w:rPr>
          <w:rFonts w:ascii="Times New Roman" w:hAnsi="Times New Roman" w:cs="Times New Roman"/>
          <w:spacing w:val="-6"/>
          <w:sz w:val="24"/>
          <w:szCs w:val="24"/>
        </w:rPr>
        <w:t> </w:t>
      </w:r>
      <w:r w:rsidRPr="00A235FE">
        <w:rPr>
          <w:rFonts w:ascii="Times New Roman" w:hAnsi="Times New Roman" w:cs="Times New Roman"/>
          <w:spacing w:val="-6"/>
          <w:sz w:val="24"/>
          <w:szCs w:val="24"/>
        </w:rPr>
        <w:t>Федерации;</w:t>
      </w:r>
    </w:p>
    <w:p w14:paraId="0840F419" w14:textId="69349E4A"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A235FE">
        <w:rPr>
          <w:rFonts w:ascii="Times New Roman" w:hAnsi="Times New Roman" w:cs="Times New Roman"/>
          <w:spacing w:val="-6"/>
          <w:sz w:val="24"/>
          <w:szCs w:val="24"/>
        </w:rPr>
        <w:t>представлены не все документы в соответствии с перечнем, указанным в п.</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1</w:t>
      </w:r>
      <w:r>
        <w:rPr>
          <w:rFonts w:ascii="Times New Roman" w:hAnsi="Times New Roman" w:cs="Times New Roman"/>
          <w:spacing w:val="-6"/>
          <w:sz w:val="24"/>
          <w:szCs w:val="24"/>
        </w:rPr>
        <w:t>1</w:t>
      </w:r>
      <w:r w:rsidRPr="00A235FE">
        <w:rPr>
          <w:rFonts w:ascii="Times New Roman" w:hAnsi="Times New Roman" w:cs="Times New Roman"/>
          <w:spacing w:val="-6"/>
          <w:sz w:val="24"/>
          <w:szCs w:val="24"/>
        </w:rPr>
        <w:t>.</w:t>
      </w:r>
      <w:r w:rsidRPr="00A235FE">
        <w:rPr>
          <w:rFonts w:ascii="Times New Roman" w:hAnsi="Times New Roman" w:cs="Times New Roman"/>
          <w:spacing w:val="-6"/>
          <w:sz w:val="24"/>
          <w:szCs w:val="24"/>
          <w:lang w:val="en-US"/>
        </w:rPr>
        <w:t>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 или оформление указанных документов не соответствует законодательству Российской</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Федерации</w:t>
      </w:r>
      <w:r>
        <w:rPr>
          <w:rFonts w:ascii="Times New Roman" w:hAnsi="Times New Roman" w:cs="Times New Roman"/>
          <w:spacing w:val="-6"/>
          <w:sz w:val="24"/>
          <w:szCs w:val="24"/>
        </w:rPr>
        <w:t xml:space="preserve"> </w:t>
      </w:r>
      <w:r w:rsidR="00365C4C">
        <w:rPr>
          <w:rFonts w:ascii="Times New Roman" w:hAnsi="Times New Roman" w:cs="Times New Roman"/>
          <w:spacing w:val="-6"/>
          <w:sz w:val="24"/>
          <w:szCs w:val="24"/>
        </w:rPr>
        <w:br/>
      </w:r>
      <w:r>
        <w:rPr>
          <w:rFonts w:ascii="Times New Roman" w:hAnsi="Times New Roman" w:cs="Times New Roman"/>
          <w:spacing w:val="-6"/>
          <w:sz w:val="24"/>
          <w:szCs w:val="24"/>
        </w:rPr>
        <w:t>и требованиям Документации</w:t>
      </w:r>
      <w:r w:rsidRPr="00A235FE">
        <w:rPr>
          <w:rFonts w:ascii="Times New Roman" w:hAnsi="Times New Roman" w:cs="Times New Roman"/>
          <w:spacing w:val="-6"/>
          <w:sz w:val="24"/>
          <w:szCs w:val="24"/>
        </w:rPr>
        <w:t xml:space="preserve">, </w:t>
      </w:r>
    </w:p>
    <w:p w14:paraId="3EE11BE1"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5CF75470" w14:textId="22A95959"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 подтверждено поступление в установленный срок задатка на счет, указанный в </w:t>
      </w:r>
      <w:r>
        <w:rPr>
          <w:rFonts w:ascii="Times New Roman" w:hAnsi="Times New Roman" w:cs="Times New Roman"/>
          <w:spacing w:val="-6"/>
          <w:sz w:val="24"/>
          <w:szCs w:val="24"/>
        </w:rPr>
        <w:t>И</w:t>
      </w:r>
      <w:r w:rsidRPr="00A235FE">
        <w:rPr>
          <w:rFonts w:ascii="Times New Roman" w:hAnsi="Times New Roman" w:cs="Times New Roman"/>
          <w:spacing w:val="-6"/>
          <w:sz w:val="24"/>
          <w:szCs w:val="24"/>
        </w:rPr>
        <w:t>звещении</w:t>
      </w:r>
      <w:r>
        <w:rPr>
          <w:rFonts w:ascii="Times New Roman" w:hAnsi="Times New Roman" w:cs="Times New Roman"/>
          <w:spacing w:val="-6"/>
          <w:sz w:val="24"/>
          <w:szCs w:val="24"/>
        </w:rPr>
        <w:t xml:space="preserve"> </w:t>
      </w:r>
      <w:r w:rsidR="00365C4C">
        <w:rPr>
          <w:rFonts w:ascii="Times New Roman" w:hAnsi="Times New Roman" w:cs="Times New Roman"/>
          <w:spacing w:val="-6"/>
          <w:sz w:val="24"/>
          <w:szCs w:val="24"/>
        </w:rPr>
        <w:br/>
      </w:r>
      <w:r>
        <w:rPr>
          <w:rFonts w:ascii="Times New Roman" w:hAnsi="Times New Roman" w:cs="Times New Roman"/>
          <w:spacing w:val="-6"/>
          <w:sz w:val="24"/>
          <w:szCs w:val="24"/>
        </w:rPr>
        <w:t>о проведении Аукциона</w:t>
      </w:r>
      <w:r w:rsidRPr="00A235FE">
        <w:rPr>
          <w:rFonts w:ascii="Times New Roman" w:hAnsi="Times New Roman" w:cs="Times New Roman"/>
          <w:spacing w:val="-6"/>
          <w:sz w:val="24"/>
          <w:szCs w:val="24"/>
        </w:rPr>
        <w:t>;</w:t>
      </w:r>
    </w:p>
    <w:p w14:paraId="176F3464"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2039A2CB"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несоответствия Претендента требованиям, установленным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окументацией.</w:t>
      </w:r>
    </w:p>
    <w:p w14:paraId="5E26FDA4"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Перечень указанных оснований отказа Претенденту в участии в Аукционе является исчерпывающим.</w:t>
      </w:r>
    </w:p>
    <w:p w14:paraId="18DD69C0" w14:textId="351F8626" w:rsidR="0075564D"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Претенденты несут за свой счет все расходы, связанные с подготовкой Заявки и своим участием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w:t>
      </w:r>
    </w:p>
    <w:p w14:paraId="012EB72E" w14:textId="608913A9" w:rsidR="0075564D" w:rsidRPr="009625A1" w:rsidRDefault="009625A1" w:rsidP="009625A1">
      <w:pPr>
        <w:spacing w:before="240" w:after="120"/>
        <w:jc w:val="center"/>
        <w:rPr>
          <w:rFonts w:ascii="Times New Roman" w:hAnsi="Times New Roman" w:cs="Times New Roman"/>
          <w:b/>
          <w:sz w:val="24"/>
          <w:szCs w:val="24"/>
        </w:rPr>
      </w:pPr>
      <w:bookmarkStart w:id="29" w:name="_Toc230144042"/>
      <w:r>
        <w:rPr>
          <w:rFonts w:ascii="Times New Roman" w:hAnsi="Times New Roman" w:cs="Times New Roman"/>
          <w:b/>
          <w:sz w:val="24"/>
          <w:szCs w:val="24"/>
          <w:lang w:val="ru-RU"/>
        </w:rPr>
        <w:t xml:space="preserve">РАЗДЕЛ </w:t>
      </w:r>
      <w:r>
        <w:rPr>
          <w:rFonts w:ascii="Times New Roman" w:hAnsi="Times New Roman" w:cs="Times New Roman"/>
          <w:b/>
          <w:sz w:val="24"/>
          <w:szCs w:val="24"/>
        </w:rPr>
        <w:t xml:space="preserve">IV. </w:t>
      </w:r>
      <w:r w:rsidR="0075564D" w:rsidRPr="009625A1">
        <w:rPr>
          <w:rFonts w:ascii="Times New Roman" w:hAnsi="Times New Roman" w:cs="Times New Roman"/>
          <w:b/>
          <w:sz w:val="24"/>
          <w:szCs w:val="24"/>
        </w:rPr>
        <w:t>ЗАЯВКИ</w:t>
      </w:r>
      <w:bookmarkEnd w:id="29"/>
      <w:r w:rsidR="0075564D" w:rsidRPr="009625A1">
        <w:rPr>
          <w:rFonts w:ascii="Times New Roman" w:hAnsi="Times New Roman" w:cs="Times New Roman"/>
          <w:b/>
          <w:sz w:val="24"/>
          <w:szCs w:val="24"/>
        </w:rPr>
        <w:t>.</w:t>
      </w:r>
    </w:p>
    <w:p w14:paraId="78361DAC" w14:textId="77777777" w:rsidR="0075564D" w:rsidRPr="00C92F07" w:rsidRDefault="0075564D" w:rsidP="008563E4">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30" w:name="_Toc229476272"/>
      <w:bookmarkStart w:id="31" w:name="_Toc230144043"/>
      <w:r w:rsidRPr="00C92F07">
        <w:rPr>
          <w:rFonts w:ascii="Times New Roman" w:hAnsi="Times New Roman" w:cs="Times New Roman"/>
          <w:b/>
          <w:sz w:val="24"/>
          <w:szCs w:val="24"/>
        </w:rPr>
        <w:t>Оформление Заявки</w:t>
      </w:r>
      <w:bookmarkEnd w:id="30"/>
      <w:bookmarkEnd w:id="31"/>
      <w:r>
        <w:rPr>
          <w:rFonts w:ascii="Times New Roman" w:hAnsi="Times New Roman" w:cs="Times New Roman"/>
          <w:b/>
          <w:sz w:val="24"/>
          <w:szCs w:val="24"/>
        </w:rPr>
        <w:t>.</w:t>
      </w:r>
    </w:p>
    <w:p w14:paraId="4F1D5801"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вправе подать только одну Заявку в отношении каждого лота.</w:t>
      </w:r>
    </w:p>
    <w:p w14:paraId="33C601CB" w14:textId="3C3BB8DD"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Извещение о проведении Аукциона является публичной офертой для заключения договора о задатке в соответствии со </w:t>
      </w:r>
      <w:hyperlink r:id="rId16" w:history="1">
        <w:r w:rsidRPr="00C249A3">
          <w:rPr>
            <w:rFonts w:ascii="Times New Roman" w:hAnsi="Times New Roman" w:cs="Times New Roman"/>
            <w:spacing w:val="-6"/>
            <w:sz w:val="24"/>
            <w:szCs w:val="24"/>
          </w:rPr>
          <w:t>ст.</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437</w:t>
        </w:r>
      </w:hyperlink>
      <w:r w:rsidRPr="00C249A3">
        <w:rPr>
          <w:rFonts w:ascii="Times New Roman" w:hAnsi="Times New Roman" w:cs="Times New Roman"/>
          <w:spacing w:val="-6"/>
          <w:sz w:val="24"/>
          <w:szCs w:val="24"/>
        </w:rPr>
        <w:t xml:space="preserve"> Гражданского кодекса Российской</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4E3FA402"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Заявка оформляется на русском языке в установленной Документацией форме</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(Часть </w:t>
      </w:r>
      <w:r w:rsidRPr="00C249A3">
        <w:rPr>
          <w:rFonts w:ascii="Times New Roman" w:hAnsi="Times New Roman" w:cs="Times New Roman"/>
          <w:spacing w:val="-6"/>
          <w:sz w:val="24"/>
          <w:szCs w:val="24"/>
          <w:lang w:val="en-US"/>
        </w:rPr>
        <w:t>II</w:t>
      </w:r>
      <w:proofErr w:type="gramStart"/>
      <w:r w:rsidRPr="00C249A3">
        <w:rPr>
          <w:rFonts w:ascii="Times New Roman" w:hAnsi="Times New Roman" w:cs="Times New Roman"/>
          <w:spacing w:val="-6"/>
          <w:sz w:val="24"/>
          <w:szCs w:val="24"/>
        </w:rPr>
        <w:t>, Раздел</w:t>
      </w:r>
      <w:proofErr w:type="gramEnd"/>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en-US"/>
        </w:rPr>
        <w:t>VII</w:t>
      </w:r>
      <w:r w:rsidRPr="00C249A3">
        <w:rPr>
          <w:rFonts w:ascii="Times New Roman" w:hAnsi="Times New Roman" w:cs="Times New Roman"/>
          <w:spacing w:val="-6"/>
          <w:sz w:val="24"/>
          <w:szCs w:val="24"/>
        </w:rPr>
        <w:t> Документации).</w:t>
      </w:r>
    </w:p>
    <w:p w14:paraId="7A83C3B4"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2BF7CE92" w14:textId="77777777" w:rsidR="0075564D" w:rsidRPr="00C249A3" w:rsidRDefault="0075564D" w:rsidP="0075564D">
      <w:pPr>
        <w:ind w:firstLine="709"/>
        <w:contextualSpacing/>
        <w:jc w:val="both"/>
        <w:rPr>
          <w:rFonts w:ascii="Times New Roman" w:hAnsi="Times New Roman" w:cs="Times New Roman"/>
          <w:spacing w:val="-6"/>
          <w:sz w:val="24"/>
          <w:szCs w:val="24"/>
          <w:lang w:val="ru-RU"/>
        </w:rPr>
      </w:pPr>
      <w:r w:rsidRPr="00C249A3">
        <w:rPr>
          <w:rFonts w:ascii="Times New Roman" w:hAnsi="Times New Roman" w:cs="Times New Roman"/>
          <w:bCs/>
          <w:spacing w:val="-6"/>
          <w:sz w:val="24"/>
          <w:szCs w:val="24"/>
          <w:lang w:val="ru-RU"/>
        </w:rPr>
        <w:t>Документы, необходимые для участия в Аукционе, подаются путем прикрепления Электронных образов документов в Личном кабинете на Электронной площадке.</w:t>
      </w:r>
    </w:p>
    <w:p w14:paraId="5CBC8C62"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4862612B"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01369919"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lastRenderedPageBreak/>
        <w:t>Документы должны быть подписаны уполномоченным Претендентом лицом и заверены печатью Претендента</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(для индивидуальных предпринимателей и юридических лиц, при наличии).</w:t>
      </w:r>
    </w:p>
    <w:p w14:paraId="269C0BD5"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4B7EA340" w14:textId="55D5645A"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страницы документов должны быть четкими и читаемыми</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 xml:space="preserve">(включая надписи </w:t>
      </w:r>
      <w:r w:rsidR="00365C4C">
        <w:rPr>
          <w:rFonts w:ascii="Times New Roman" w:hAnsi="Times New Roman" w:cs="Times New Roman"/>
          <w:spacing w:val="-6"/>
          <w:sz w:val="24"/>
          <w:szCs w:val="24"/>
        </w:rPr>
        <w:br/>
      </w:r>
      <w:r w:rsidRPr="00C249A3">
        <w:rPr>
          <w:rFonts w:ascii="Times New Roman" w:hAnsi="Times New Roman" w:cs="Times New Roman"/>
          <w:spacing w:val="-6"/>
          <w:sz w:val="24"/>
          <w:szCs w:val="24"/>
        </w:rPr>
        <w:t>на оттисках печатей и штампов).</w:t>
      </w:r>
    </w:p>
    <w:p w14:paraId="5449AE6B"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32" w:name="_Toc230144044"/>
      <w:r w:rsidRPr="00C249A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29B53110" w14:textId="7677B34C"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Все документы и сведения, направляются Претендентами и размещаются ими </w:t>
      </w:r>
      <w:r w:rsidR="00365C4C">
        <w:rPr>
          <w:rFonts w:ascii="Times New Roman" w:hAnsi="Times New Roman" w:cs="Times New Roman"/>
          <w:spacing w:val="-6"/>
          <w:sz w:val="24"/>
          <w:szCs w:val="24"/>
        </w:rPr>
        <w:br/>
      </w:r>
      <w:r w:rsidRPr="00C249A3">
        <w:rPr>
          <w:rFonts w:ascii="Times New Roman" w:hAnsi="Times New Roman" w:cs="Times New Roman"/>
          <w:spacing w:val="-6"/>
          <w:sz w:val="24"/>
          <w:szCs w:val="24"/>
        </w:rPr>
        <w:t>на Электронной площадке в форме Электронных образов документов, посредством штатного интерфейса Электронной площадки.</w:t>
      </w:r>
    </w:p>
    <w:p w14:paraId="272805C3"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32"/>
      <w:r>
        <w:rPr>
          <w:rFonts w:ascii="Times New Roman" w:hAnsi="Times New Roman" w:cs="Times New Roman"/>
          <w:b/>
          <w:sz w:val="24"/>
          <w:szCs w:val="24"/>
        </w:rPr>
        <w:t>.</w:t>
      </w:r>
    </w:p>
    <w:p w14:paraId="4571C03D" w14:textId="69266C4F" w:rsidR="0075564D" w:rsidRPr="00A235FE" w:rsidRDefault="0075564D" w:rsidP="008563E4">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33" w:name="_Toc230144045"/>
      <w:bookmarkStart w:id="34" w:name="_Toc230144046"/>
      <w:r w:rsidRPr="00A235FE">
        <w:rPr>
          <w:rFonts w:ascii="Times New Roman" w:hAnsi="Times New Roman" w:cs="Times New Roman"/>
          <w:spacing w:val="-6"/>
          <w:sz w:val="24"/>
          <w:szCs w:val="24"/>
        </w:rPr>
        <w:t xml:space="preserve">Заявки подаются на Электронную площадку, начиная с даты начала приема Заявок </w:t>
      </w:r>
      <w:r w:rsidR="00365C4C">
        <w:rPr>
          <w:rFonts w:ascii="Times New Roman" w:hAnsi="Times New Roman" w:cs="Times New Roman"/>
          <w:spacing w:val="-6"/>
          <w:sz w:val="24"/>
          <w:szCs w:val="24"/>
        </w:rPr>
        <w:br/>
      </w:r>
      <w:r w:rsidRPr="00A235FE">
        <w:rPr>
          <w:rFonts w:ascii="Times New Roman" w:hAnsi="Times New Roman" w:cs="Times New Roman"/>
          <w:spacing w:val="-6"/>
          <w:sz w:val="24"/>
          <w:szCs w:val="24"/>
        </w:rPr>
        <w:t>до времени и даты окончания приема Заявок.</w:t>
      </w:r>
    </w:p>
    <w:p w14:paraId="37E8B90E" w14:textId="4D76302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proofErr w:type="gramStart"/>
      <w:r w:rsidRPr="00A235FE">
        <w:rPr>
          <w:rFonts w:ascii="Times New Roman" w:hAnsi="Times New Roman" w:cs="Times New Roman"/>
          <w:spacing w:val="-6"/>
          <w:sz w:val="24"/>
          <w:szCs w:val="24"/>
        </w:rPr>
        <w:t>,</w:t>
      </w:r>
      <w:r w:rsidR="00763F30">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Раздел</w:t>
      </w:r>
      <w:proofErr w:type="gramEnd"/>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76102034" w14:textId="208D1FDF"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00365C4C">
        <w:rPr>
          <w:rFonts w:ascii="Times New Roman" w:hAnsi="Times New Roman" w:cs="Times New Roman"/>
          <w:spacing w:val="-6"/>
          <w:sz w:val="24"/>
          <w:szCs w:val="24"/>
        </w:rPr>
        <w:br/>
      </w:r>
      <w:r w:rsidRPr="00A235FE">
        <w:rPr>
          <w:rFonts w:ascii="Times New Roman" w:hAnsi="Times New Roman" w:cs="Times New Roman"/>
          <w:spacing w:val="-6"/>
          <w:sz w:val="24"/>
          <w:szCs w:val="24"/>
        </w:rPr>
        <w:t xml:space="preserve">в отношении одного и того же лота при условии, что поданные ранее Заявки таким Претендентом </w:t>
      </w:r>
      <w:r w:rsidR="00365C4C">
        <w:rPr>
          <w:rFonts w:ascii="Times New Roman" w:hAnsi="Times New Roman" w:cs="Times New Roman"/>
          <w:spacing w:val="-6"/>
          <w:sz w:val="24"/>
          <w:szCs w:val="24"/>
        </w:rPr>
        <w:br/>
      </w:r>
      <w:r w:rsidRPr="00A235FE">
        <w:rPr>
          <w:rFonts w:ascii="Times New Roman" w:hAnsi="Times New Roman" w:cs="Times New Roman"/>
          <w:spacing w:val="-6"/>
          <w:sz w:val="24"/>
          <w:szCs w:val="24"/>
        </w:rPr>
        <w:t>не отозваны, все Заявки такого Претендента, поданные в отношении данного лота, не рассматриваются.</w:t>
      </w:r>
    </w:p>
    <w:bookmarkEnd w:id="33"/>
    <w:p w14:paraId="63B06E17" w14:textId="5A2FCF3A"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027C444C"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7454C636"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до признания его Участником, имеет право отозвать Заявку:</w:t>
      </w:r>
    </w:p>
    <w:p w14:paraId="73450512" w14:textId="610C7F9C" w:rsidR="0075564D" w:rsidRPr="00C249A3" w:rsidRDefault="0075564D" w:rsidP="008563E4">
      <w:pPr>
        <w:pStyle w:val="a6"/>
        <w:numPr>
          <w:ilvl w:val="0"/>
          <w:numId w:val="23"/>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в период до окончания срока приема Заявок – путем направления письменного уведомления </w:t>
      </w:r>
      <w:r w:rsidR="00365C4C">
        <w:rPr>
          <w:rFonts w:ascii="Times New Roman" w:hAnsi="Times New Roman" w:cs="Times New Roman"/>
          <w:spacing w:val="-6"/>
          <w:sz w:val="24"/>
          <w:szCs w:val="24"/>
        </w:rPr>
        <w:br/>
      </w:r>
      <w:r w:rsidRPr="00C249A3">
        <w:rPr>
          <w:rFonts w:ascii="Times New Roman" w:hAnsi="Times New Roman" w:cs="Times New Roman"/>
          <w:spacing w:val="-6"/>
          <w:sz w:val="24"/>
          <w:szCs w:val="24"/>
        </w:rPr>
        <w:t>об отзыве Заявки на Электронную площадку;</w:t>
      </w:r>
    </w:p>
    <w:p w14:paraId="39E07342" w14:textId="7BD43D7C" w:rsidR="0075564D" w:rsidRPr="00365C4C" w:rsidRDefault="0075564D" w:rsidP="00365C4C">
      <w:pPr>
        <w:pStyle w:val="a6"/>
        <w:numPr>
          <w:ilvl w:val="0"/>
          <w:numId w:val="23"/>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w:t>
      </w:r>
      <w:r w:rsidRPr="00365C4C">
        <w:rPr>
          <w:rFonts w:ascii="Times New Roman" w:hAnsi="Times New Roman" w:cs="Times New Roman"/>
          <w:spacing w:val="-6"/>
          <w:sz w:val="24"/>
          <w:szCs w:val="24"/>
        </w:rPr>
        <w:t>в адрес Организатора по электронному адресу почтового ящика (E-</w:t>
      </w:r>
      <w:proofErr w:type="spellStart"/>
      <w:r w:rsidRPr="00365C4C">
        <w:rPr>
          <w:rFonts w:ascii="Times New Roman" w:hAnsi="Times New Roman" w:cs="Times New Roman"/>
          <w:spacing w:val="-6"/>
          <w:sz w:val="24"/>
          <w:szCs w:val="24"/>
        </w:rPr>
        <w:t>mail</w:t>
      </w:r>
      <w:proofErr w:type="spellEnd"/>
      <w:r w:rsidRPr="00365C4C">
        <w:rPr>
          <w:rFonts w:ascii="Times New Roman" w:hAnsi="Times New Roman" w:cs="Times New Roman"/>
          <w:spacing w:val="-6"/>
          <w:sz w:val="24"/>
          <w:szCs w:val="24"/>
        </w:rPr>
        <w:t xml:space="preserve">): </w:t>
      </w:r>
      <w:proofErr w:type="spellStart"/>
      <w:r w:rsidRPr="00365C4C">
        <w:rPr>
          <w:rFonts w:ascii="Times New Roman" w:hAnsi="Times New Roman" w:cs="Times New Roman"/>
          <w:spacing w:val="-6"/>
          <w:sz w:val="24"/>
          <w:szCs w:val="24"/>
          <w:lang w:val="en-US"/>
        </w:rPr>
        <w:t>torgi</w:t>
      </w:r>
      <w:proofErr w:type="spellEnd"/>
      <w:r w:rsidRPr="00365C4C">
        <w:rPr>
          <w:rFonts w:ascii="Times New Roman" w:hAnsi="Times New Roman" w:cs="Times New Roman"/>
          <w:spacing w:val="-6"/>
          <w:sz w:val="24"/>
          <w:szCs w:val="24"/>
        </w:rPr>
        <w:t>@</w:t>
      </w:r>
      <w:r w:rsidRPr="00365C4C">
        <w:rPr>
          <w:rFonts w:ascii="Times New Roman" w:hAnsi="Times New Roman" w:cs="Times New Roman"/>
          <w:spacing w:val="-6"/>
          <w:sz w:val="24"/>
          <w:szCs w:val="24"/>
          <w:lang w:val="en-US"/>
        </w:rPr>
        <w:t>rt</w:t>
      </w:r>
      <w:r w:rsidRPr="00365C4C">
        <w:rPr>
          <w:rFonts w:ascii="Times New Roman" w:hAnsi="Times New Roman" w:cs="Times New Roman"/>
          <w:spacing w:val="-6"/>
          <w:sz w:val="24"/>
          <w:szCs w:val="24"/>
        </w:rPr>
        <w:t>-</w:t>
      </w:r>
      <w:r w:rsidRPr="00365C4C">
        <w:rPr>
          <w:rFonts w:ascii="Times New Roman" w:hAnsi="Times New Roman" w:cs="Times New Roman"/>
          <w:spacing w:val="-6"/>
          <w:sz w:val="24"/>
          <w:szCs w:val="24"/>
          <w:lang w:val="en-US"/>
        </w:rPr>
        <w:t>capital</w:t>
      </w:r>
      <w:r w:rsidRPr="00365C4C">
        <w:rPr>
          <w:rFonts w:ascii="Times New Roman" w:hAnsi="Times New Roman" w:cs="Times New Roman"/>
          <w:spacing w:val="-6"/>
          <w:sz w:val="24"/>
          <w:szCs w:val="24"/>
        </w:rPr>
        <w:t>.</w:t>
      </w:r>
      <w:proofErr w:type="spellStart"/>
      <w:r w:rsidRPr="00365C4C">
        <w:rPr>
          <w:rFonts w:ascii="Times New Roman" w:hAnsi="Times New Roman" w:cs="Times New Roman"/>
          <w:spacing w:val="-6"/>
          <w:sz w:val="24"/>
          <w:szCs w:val="24"/>
          <w:lang w:val="en-US"/>
        </w:rPr>
        <w:t>ru</w:t>
      </w:r>
      <w:proofErr w:type="spellEnd"/>
      <w:r w:rsidRPr="00365C4C">
        <w:rPr>
          <w:rFonts w:ascii="Times New Roman" w:hAnsi="Times New Roman" w:cs="Times New Roman"/>
          <w:spacing w:val="-6"/>
          <w:sz w:val="24"/>
          <w:szCs w:val="24"/>
        </w:rPr>
        <w:t xml:space="preserve">. </w:t>
      </w:r>
    </w:p>
    <w:p w14:paraId="72B27E38" w14:textId="72BD429B" w:rsidR="0075564D" w:rsidRPr="00C249A3"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 xml:space="preserve">(пяти) рабочих дней со дня поступления уведомления </w:t>
      </w:r>
      <w:r w:rsidR="00365C4C">
        <w:rPr>
          <w:rFonts w:ascii="Times New Roman" w:hAnsi="Times New Roman" w:cs="Times New Roman"/>
          <w:spacing w:val="-6"/>
          <w:sz w:val="24"/>
          <w:szCs w:val="24"/>
          <w:lang w:val="ru-RU"/>
        </w:rPr>
        <w:br/>
      </w:r>
      <w:r w:rsidRPr="00C249A3">
        <w:rPr>
          <w:rFonts w:ascii="Times New Roman" w:hAnsi="Times New Roman" w:cs="Times New Roman"/>
          <w:spacing w:val="-6"/>
          <w:sz w:val="24"/>
          <w:szCs w:val="24"/>
          <w:lang w:val="ru-RU"/>
        </w:rPr>
        <w:t>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44A122FA" w14:textId="410705F3" w:rsidR="0075564D" w:rsidRPr="00365C4C" w:rsidRDefault="0075564D" w:rsidP="00365C4C">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 xml:space="preserve">(одного) часа поступает </w:t>
      </w:r>
      <w:r w:rsidR="00365C4C">
        <w:rPr>
          <w:rFonts w:ascii="Times New Roman" w:hAnsi="Times New Roman" w:cs="Times New Roman"/>
          <w:spacing w:val="-6"/>
          <w:sz w:val="24"/>
          <w:szCs w:val="24"/>
          <w:lang w:val="ru-RU"/>
        </w:rPr>
        <w:br/>
      </w:r>
      <w:r w:rsidRPr="00C249A3">
        <w:rPr>
          <w:rFonts w:ascii="Times New Roman" w:hAnsi="Times New Roman" w:cs="Times New Roman"/>
          <w:spacing w:val="-6"/>
          <w:sz w:val="24"/>
          <w:szCs w:val="24"/>
          <w:lang w:val="ru-RU"/>
        </w:rPr>
        <w:t xml:space="preserve">в Личный кабинет Организатора, о чем Претенденту направляется соответствующее уведомление </w:t>
      </w:r>
      <w:r w:rsidR="00365C4C">
        <w:rPr>
          <w:rFonts w:ascii="Times New Roman" w:hAnsi="Times New Roman" w:cs="Times New Roman"/>
          <w:spacing w:val="-6"/>
          <w:sz w:val="24"/>
          <w:szCs w:val="24"/>
          <w:lang w:val="ru-RU"/>
        </w:rPr>
        <w:br/>
      </w:r>
      <w:r w:rsidRPr="00365C4C">
        <w:rPr>
          <w:rFonts w:ascii="Times New Roman" w:hAnsi="Times New Roman" w:cs="Times New Roman"/>
          <w:spacing w:val="-6"/>
          <w:sz w:val="24"/>
          <w:szCs w:val="24"/>
          <w:lang w:val="ru-RU"/>
        </w:rPr>
        <w:t>в соответствии с правилами пользования Электронной площадкой.</w:t>
      </w:r>
    </w:p>
    <w:p w14:paraId="74C7BBBD" w14:textId="457C1C89" w:rsidR="0075564D"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Изменение Заявки допускается только путем подачи Претендентом новой Заявки </w:t>
      </w:r>
      <w:r w:rsidR="00365C4C">
        <w:rPr>
          <w:rFonts w:ascii="Times New Roman" w:hAnsi="Times New Roman" w:cs="Times New Roman"/>
          <w:spacing w:val="-6"/>
          <w:sz w:val="24"/>
          <w:szCs w:val="24"/>
          <w:lang w:val="ru-RU"/>
        </w:rPr>
        <w:br/>
      </w:r>
      <w:r w:rsidRPr="00C249A3">
        <w:rPr>
          <w:rFonts w:ascii="Times New Roman" w:hAnsi="Times New Roman" w:cs="Times New Roman"/>
          <w:spacing w:val="-6"/>
          <w:sz w:val="24"/>
          <w:szCs w:val="24"/>
          <w:lang w:val="ru-RU"/>
        </w:rPr>
        <w:t>в установленные сроки проведения Аукциона, при этом первоначальная Заявка должна быть отозвана.</w:t>
      </w:r>
    </w:p>
    <w:p w14:paraId="2D7A4995"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47659FC9" w14:textId="44FD9EE9" w:rsidR="0075564D"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w:t>
      </w:r>
      <w:r w:rsidRPr="00ED3176">
        <w:rPr>
          <w:rFonts w:ascii="Times New Roman" w:hAnsi="Times New Roman" w:cs="Times New Roman"/>
          <w:spacing w:val="-6"/>
          <w:sz w:val="24"/>
          <w:szCs w:val="24"/>
        </w:rPr>
        <w:lastRenderedPageBreak/>
        <w:t xml:space="preserve">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xml:space="preserve">) сохраняют свое действие в течение всего срока проведения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до момента подписания Договора купли-продажи с Победителем.</w:t>
      </w:r>
    </w:p>
    <w:p w14:paraId="20AFC6E0"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Аукционе.</w:t>
      </w:r>
    </w:p>
    <w:p w14:paraId="126D4596" w14:textId="455F84C4" w:rsidR="0075564D" w:rsidRPr="00C249A3" w:rsidRDefault="0075564D" w:rsidP="00C249A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Для участия в Аукционе, а также последующего заключения Договора купли-продажи </w:t>
      </w:r>
      <w:r w:rsidR="00365C4C">
        <w:rPr>
          <w:rFonts w:ascii="Times New Roman" w:hAnsi="Times New Roman" w:cs="Times New Roman"/>
          <w:spacing w:val="-6"/>
          <w:sz w:val="24"/>
          <w:szCs w:val="24"/>
        </w:rPr>
        <w:br/>
      </w:r>
      <w:r w:rsidRPr="00C249A3">
        <w:rPr>
          <w:rFonts w:ascii="Times New Roman" w:hAnsi="Times New Roman" w:cs="Times New Roman"/>
          <w:spacing w:val="-6"/>
          <w:sz w:val="24"/>
          <w:szCs w:val="24"/>
        </w:rPr>
        <w:t>по итогам Аукциона, с учетом требований к оформлению документов необходимо представить:</w:t>
      </w:r>
    </w:p>
    <w:p w14:paraId="0513468A" w14:textId="5D6126A3" w:rsidR="0075564D" w:rsidRPr="00C249A3"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Заявку по установленной форме (Часть II</w:t>
      </w:r>
      <w:proofErr w:type="gramStart"/>
      <w:r w:rsidRPr="00C249A3">
        <w:rPr>
          <w:rFonts w:ascii="Times New Roman" w:hAnsi="Times New Roman" w:cs="Times New Roman"/>
          <w:spacing w:val="-6"/>
          <w:sz w:val="24"/>
          <w:szCs w:val="24"/>
        </w:rPr>
        <w:t>, Раздел</w:t>
      </w:r>
      <w:proofErr w:type="gramEnd"/>
      <w:r w:rsidRPr="00C249A3">
        <w:rPr>
          <w:rFonts w:ascii="Times New Roman" w:hAnsi="Times New Roman" w:cs="Times New Roman"/>
          <w:spacing w:val="-6"/>
          <w:sz w:val="24"/>
          <w:szCs w:val="24"/>
        </w:rPr>
        <w:t> VII Документации).</w:t>
      </w:r>
    </w:p>
    <w:p w14:paraId="4F85D4B4" w14:textId="6AEC8599" w:rsidR="0075564D" w:rsidRPr="00C249A3"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5C3DDC8C"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подачи Заявки уполномоченным представителем Претендента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(для юридических лиц)</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(при наличии).</w:t>
      </w:r>
    </w:p>
    <w:p w14:paraId="4C42DAEC"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(все страницы).</w:t>
      </w:r>
    </w:p>
    <w:p w14:paraId="3BD57770"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доверенности должны содержаться сведения о Предмете аукциона и должны быть указаны следующие полномочия представителя: подписание и подача Заявки, участие в Аукционе, определение цены Имущества, подписание протоколов и иных документов в ходе Аукциона и по итогам Аукциона.</w:t>
      </w:r>
    </w:p>
    <w:p w14:paraId="0753C627" w14:textId="77777777"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C249A3">
        <w:rPr>
          <w:rFonts w:ascii="Times New Roman" w:hAnsi="Times New Roman" w:cs="Times New Roman"/>
          <w:spacing w:val="-6"/>
          <w:sz w:val="24"/>
          <w:szCs w:val="24"/>
          <w:lang w:val="en-US"/>
        </w:rPr>
        <w:t> II</w:t>
      </w:r>
      <w:r w:rsidRPr="00C249A3">
        <w:rPr>
          <w:rFonts w:ascii="Times New Roman" w:hAnsi="Times New Roman" w:cs="Times New Roman"/>
          <w:spacing w:val="-6"/>
          <w:sz w:val="24"/>
          <w:szCs w:val="24"/>
        </w:rPr>
        <w:t>, Раздел</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VI</w:t>
      </w:r>
      <w:r w:rsidRPr="00C249A3">
        <w:rPr>
          <w:rFonts w:ascii="Times New Roman" w:hAnsi="Times New Roman" w:cs="Times New Roman"/>
          <w:spacing w:val="-6"/>
          <w:sz w:val="24"/>
          <w:szCs w:val="24"/>
          <w:lang w:val="en-US"/>
        </w:rPr>
        <w:t>I </w:t>
      </w:r>
      <w:r w:rsidRPr="00C249A3">
        <w:rPr>
          <w:rFonts w:ascii="Times New Roman" w:hAnsi="Times New Roman" w:cs="Times New Roman"/>
          <w:spacing w:val="-6"/>
          <w:sz w:val="24"/>
          <w:szCs w:val="24"/>
        </w:rPr>
        <w:t>Документации).</w:t>
      </w:r>
    </w:p>
    <w:p w14:paraId="33E57E11" w14:textId="3B2671AC"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062218FD" w14:textId="4ED7CE8E"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C249A3">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C249A3">
        <w:rPr>
          <w:rFonts w:ascii="Times New Roman" w:hAnsi="Times New Roman" w:cs="Times New Roman"/>
          <w:color w:val="000000"/>
          <w:spacing w:val="-6"/>
          <w:sz w:val="24"/>
          <w:szCs w:val="24"/>
        </w:rPr>
        <w:t xml:space="preserve">на приобретение Претендентом Имущества, </w:t>
      </w:r>
      <w:r w:rsidRPr="00C249A3">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C249A3">
        <w:rPr>
          <w:rFonts w:ascii="Times New Roman" w:hAnsi="Times New Roman" w:cs="Times New Roman"/>
          <w:color w:val="000000"/>
          <w:spacing w:val="-6"/>
          <w:sz w:val="24"/>
          <w:szCs w:val="24"/>
        </w:rPr>
        <w:t xml:space="preserve">в случае если такое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C249A3">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652547F9" w14:textId="62E5A9BE"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6246FFC9" w14:textId="77777777" w:rsidR="0075564D" w:rsidRPr="00ED3176" w:rsidRDefault="0075564D" w:rsidP="00C249A3">
      <w:pPr>
        <w:pStyle w:val="a6"/>
        <w:numPr>
          <w:ilvl w:val="1"/>
          <w:numId w:val="6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ED3176">
        <w:rPr>
          <w:rFonts w:ascii="Times New Roman" w:hAnsi="Times New Roman" w:cs="Times New Roman"/>
          <w:b/>
          <w:spacing w:val="-6"/>
          <w:sz w:val="24"/>
          <w:szCs w:val="24"/>
        </w:rPr>
        <w:t>От Претендентов (резидентов Российской Федерации), помимо документов, указанных в п. 11.1.</w:t>
      </w:r>
      <w:r>
        <w:rPr>
          <w:rFonts w:ascii="Times New Roman" w:hAnsi="Times New Roman" w:cs="Times New Roman"/>
          <w:b/>
          <w:spacing w:val="-6"/>
          <w:sz w:val="24"/>
          <w:szCs w:val="24"/>
        </w:rPr>
        <w:t xml:space="preserve"> </w:t>
      </w:r>
      <w:r w:rsidRPr="00ED3176">
        <w:rPr>
          <w:rFonts w:ascii="Times New Roman" w:hAnsi="Times New Roman" w:cs="Times New Roman"/>
          <w:b/>
          <w:spacing w:val="-6"/>
          <w:sz w:val="24"/>
          <w:szCs w:val="24"/>
        </w:rPr>
        <w:t>Документации необходимо предоставить:</w:t>
      </w:r>
    </w:p>
    <w:p w14:paraId="58CFA42D" w14:textId="5F26D097" w:rsidR="0075564D" w:rsidRPr="005959B0" w:rsidRDefault="00877B9F" w:rsidP="005959B0">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11.2.1. </w:t>
      </w:r>
      <w:r w:rsidR="0075564D" w:rsidRPr="005959B0">
        <w:rPr>
          <w:rFonts w:ascii="Times New Roman" w:hAnsi="Times New Roman" w:cs="Times New Roman"/>
          <w:b/>
          <w:spacing w:val="-6"/>
          <w:sz w:val="24"/>
          <w:szCs w:val="24"/>
          <w:lang w:val="ru-RU"/>
        </w:rPr>
        <w:t>От Претендентов</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физических лиц:</w:t>
      </w:r>
    </w:p>
    <w:p w14:paraId="30DA2A3D" w14:textId="77777777" w:rsidR="0075564D" w:rsidRPr="00ED3176" w:rsidRDefault="0075564D" w:rsidP="00877B9F">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14:paraId="3C934279" w14:textId="77777777" w:rsidR="0075564D" w:rsidRPr="00ED3176" w:rsidRDefault="0075564D" w:rsidP="00877B9F">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869ED67" w14:textId="0C728807" w:rsidR="0075564D" w:rsidRPr="005959B0" w:rsidRDefault="00877B9F" w:rsidP="005959B0">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11.2.2. </w:t>
      </w:r>
      <w:r w:rsidR="0075564D" w:rsidRPr="005959B0">
        <w:rPr>
          <w:rFonts w:ascii="Times New Roman" w:hAnsi="Times New Roman" w:cs="Times New Roman"/>
          <w:b/>
          <w:spacing w:val="-6"/>
          <w:sz w:val="24"/>
          <w:szCs w:val="24"/>
        </w:rPr>
        <w:t>От Претендентов – индивидуальных предпринимателей:</w:t>
      </w:r>
    </w:p>
    <w:p w14:paraId="12C57345" w14:textId="77777777" w:rsidR="0075564D" w:rsidRPr="00ED3176"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14:paraId="3BE3D271" w14:textId="77777777" w:rsidR="0075564D" w:rsidRPr="00ED3176"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E0D119E" w14:textId="77777777" w:rsidR="0075564D" w:rsidRPr="00ED3176"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14:paraId="4669A8B3" w14:textId="77777777" w:rsidR="0075564D" w:rsidRPr="00ED3176"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5E79ADBF" w14:textId="5DEE8570" w:rsidR="0075564D" w:rsidRPr="005959B0" w:rsidRDefault="00877B9F" w:rsidP="005959B0">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11.2.3. </w:t>
      </w:r>
      <w:r w:rsidR="0075564D" w:rsidRPr="005959B0">
        <w:rPr>
          <w:rFonts w:ascii="Times New Roman" w:hAnsi="Times New Roman" w:cs="Times New Roman"/>
          <w:b/>
          <w:spacing w:val="-6"/>
          <w:sz w:val="24"/>
          <w:szCs w:val="24"/>
        </w:rPr>
        <w:t>От Претендентов – юридических лиц:</w:t>
      </w:r>
    </w:p>
    <w:p w14:paraId="7D0B669A"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lastRenderedPageBreak/>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396C2991"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Единого государственного реестра юридических лиц (</w:t>
      </w:r>
      <w:r>
        <w:rPr>
          <w:rFonts w:ascii="Times New Roman" w:hAnsi="Times New Roman" w:cs="Times New Roman"/>
          <w:spacing w:val="-6"/>
          <w:sz w:val="24"/>
          <w:szCs w:val="24"/>
        </w:rPr>
        <w:t xml:space="preserve">оригинал, либо </w:t>
      </w:r>
      <w:r w:rsidRPr="00ED3176">
        <w:rPr>
          <w:rFonts w:ascii="Times New Roman" w:hAnsi="Times New Roman" w:cs="Times New Roman"/>
          <w:spacing w:val="-6"/>
          <w:sz w:val="24"/>
          <w:szCs w:val="24"/>
        </w:rPr>
        <w:t>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58370D4"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14:paraId="1E8C1DA1"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0596E34"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01E563A9"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582D08A9"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ED3176">
        <w:rPr>
          <w:rFonts w:ascii="Times New Roman" w:hAnsi="Times New Roman" w:cs="Times New Roman"/>
          <w:spacing w:val="-6"/>
          <w:sz w:val="24"/>
          <w:szCs w:val="24"/>
          <w:lang w:val="en-US"/>
        </w:rPr>
        <w:t> </w:t>
      </w:r>
      <w:r w:rsidRPr="00ED3176">
        <w:rPr>
          <w:rFonts w:ascii="Times New Roman" w:hAnsi="Times New Roman" w:cs="Times New Roman"/>
          <w:spacing w:val="-6"/>
          <w:sz w:val="24"/>
          <w:szCs w:val="24"/>
        </w:rPr>
        <w:t>(для акционерных обществ);</w:t>
      </w:r>
    </w:p>
    <w:p w14:paraId="52B2216F"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16B98860" w14:textId="6CF5B57F" w:rsidR="0075564D" w:rsidRPr="005959B0" w:rsidRDefault="00877B9F" w:rsidP="005959B0">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11.3. </w:t>
      </w:r>
      <w:r w:rsidR="0075564D" w:rsidRPr="005959B0">
        <w:rPr>
          <w:rFonts w:ascii="Times New Roman" w:hAnsi="Times New Roman" w:cs="Times New Roman"/>
          <w:b/>
          <w:spacing w:val="-6"/>
          <w:sz w:val="24"/>
          <w:szCs w:val="24"/>
          <w:lang w:val="ru-RU"/>
        </w:rPr>
        <w:t>От Претендентов</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иностранных юридических или физических лиц</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(нерезидентов Российской</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Федерации), помимо документов, указанных в п.</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11.1. Документации необходимо предоставить:</w:t>
      </w:r>
    </w:p>
    <w:p w14:paraId="66B197AD" w14:textId="5321B8F4" w:rsidR="0075564D" w:rsidRPr="005959B0" w:rsidRDefault="00877B9F" w:rsidP="005959B0">
      <w:pPr>
        <w:spacing w:before="120"/>
        <w:ind w:firstLine="709"/>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 xml:space="preserve">11.3.1. </w:t>
      </w:r>
      <w:r w:rsidR="0075564D" w:rsidRPr="005959B0">
        <w:rPr>
          <w:rFonts w:ascii="Times New Roman" w:hAnsi="Times New Roman" w:cs="Times New Roman"/>
          <w:b/>
          <w:spacing w:val="-6"/>
          <w:sz w:val="24"/>
          <w:szCs w:val="24"/>
          <w:lang w:val="ru-RU"/>
        </w:rPr>
        <w:t>От Претендентов</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Иностранных юридических лиц:</w:t>
      </w:r>
    </w:p>
    <w:p w14:paraId="4614A8A8" w14:textId="77777777" w:rsidR="0075564D" w:rsidRPr="00ED3176"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21970296" w14:textId="77777777" w:rsidR="0075564D" w:rsidRPr="00ED3176" w:rsidRDefault="0075564D" w:rsidP="00877B9F">
      <w:pPr>
        <w:pStyle w:val="a6"/>
        <w:numPr>
          <w:ilvl w:val="0"/>
          <w:numId w:val="27"/>
        </w:numPr>
        <w:tabs>
          <w:tab w:val="left" w:pos="709"/>
        </w:tabs>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список участников в свободной форме;</w:t>
      </w:r>
    </w:p>
    <w:p w14:paraId="394AE7E5" w14:textId="77777777" w:rsidR="0075564D" w:rsidRPr="00ED3176"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сертификат о директорах и секретаре;</w:t>
      </w:r>
    </w:p>
    <w:p w14:paraId="09AF06E6" w14:textId="77777777" w:rsidR="0075564D" w:rsidRPr="00ED3176"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1AA85CB4" w14:textId="77777777" w:rsidR="0075564D" w:rsidRPr="00ED3176"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полномочия органа, выдавшего доверенность</w:t>
      </w:r>
      <w:r w:rsidRPr="00ED3176">
        <w:rPr>
          <w:rFonts w:ascii="Times New Roman" w:hAnsi="Times New Roman" w:cs="Times New Roman"/>
          <w:spacing w:val="-6"/>
          <w:sz w:val="24"/>
          <w:szCs w:val="24"/>
          <w:lang w:val="en-US"/>
        </w:rPr>
        <w:t>.</w:t>
      </w:r>
    </w:p>
    <w:p w14:paraId="47F9333E" w14:textId="6AA7D9A2" w:rsidR="0075564D" w:rsidRPr="005959B0" w:rsidRDefault="00877B9F" w:rsidP="005959B0">
      <w:pPr>
        <w:spacing w:before="120"/>
        <w:ind w:firstLine="709"/>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 xml:space="preserve">11.3.2. </w:t>
      </w:r>
      <w:r w:rsidR="0075564D" w:rsidRPr="005959B0">
        <w:rPr>
          <w:rFonts w:ascii="Times New Roman" w:hAnsi="Times New Roman" w:cs="Times New Roman"/>
          <w:b/>
          <w:spacing w:val="-6"/>
          <w:sz w:val="24"/>
          <w:szCs w:val="24"/>
          <w:lang w:val="ru-RU"/>
        </w:rPr>
        <w:t>От Претендентов - иностранных физических лиц:</w:t>
      </w:r>
    </w:p>
    <w:p w14:paraId="3E2FA0CC" w14:textId="77777777" w:rsidR="0075564D" w:rsidRPr="00ED3176" w:rsidRDefault="0075564D" w:rsidP="00877B9F">
      <w:pPr>
        <w:pStyle w:val="a6"/>
        <w:numPr>
          <w:ilvl w:val="0"/>
          <w:numId w:val="42"/>
        </w:numPr>
        <w:tabs>
          <w:tab w:val="left" w:pos="709"/>
        </w:tabs>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443892B1" w14:textId="77777777" w:rsidR="0075564D" w:rsidRPr="00ED3176" w:rsidRDefault="0075564D" w:rsidP="00877B9F">
      <w:pPr>
        <w:pStyle w:val="a6"/>
        <w:numPr>
          <w:ilvl w:val="0"/>
          <w:numId w:val="42"/>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 о регистрации по месту пребывания в Российской Федерации;</w:t>
      </w:r>
    </w:p>
    <w:p w14:paraId="49606F4F" w14:textId="77777777" w:rsidR="0075564D" w:rsidRPr="0075564D" w:rsidRDefault="0075564D" w:rsidP="00877B9F">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ED317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(в том числе национальный паспорт).</w:t>
      </w:r>
    </w:p>
    <w:p w14:paraId="139B0FD4" w14:textId="77777777" w:rsidR="0075564D" w:rsidRPr="0075564D" w:rsidRDefault="0075564D" w:rsidP="00877B9F">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ED317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 xml:space="preserve">Федерации; </w:t>
      </w:r>
    </w:p>
    <w:p w14:paraId="3EBB0198" w14:textId="4D586DD2" w:rsidR="0075564D" w:rsidRPr="005959B0" w:rsidRDefault="00877B9F" w:rsidP="005959B0">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11.4. </w:t>
      </w:r>
      <w:r w:rsidR="0075564D" w:rsidRPr="005959B0">
        <w:rPr>
          <w:rFonts w:ascii="Times New Roman" w:hAnsi="Times New Roman" w:cs="Times New Roman"/>
          <w:spacing w:val="-6"/>
          <w:sz w:val="24"/>
          <w:szCs w:val="24"/>
          <w:lang w:val="ru-RU"/>
        </w:rPr>
        <w:t>Ответственность за достоверность представленной информации и документов несет Претендент.</w:t>
      </w:r>
    </w:p>
    <w:p w14:paraId="27390C4C" w14:textId="2952CA49" w:rsidR="0075564D" w:rsidRPr="005959B0" w:rsidRDefault="00877B9F" w:rsidP="005959B0">
      <w:pPr>
        <w:spacing w:before="240" w:after="12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12. </w:t>
      </w:r>
      <w:r w:rsidR="0075564D" w:rsidRPr="005959B0">
        <w:rPr>
          <w:rFonts w:ascii="Times New Roman" w:hAnsi="Times New Roman" w:cs="Times New Roman"/>
          <w:b/>
          <w:sz w:val="24"/>
          <w:szCs w:val="24"/>
          <w:lang w:val="ru-RU"/>
        </w:rPr>
        <w:t>Порядок Регистрации на электронной площадке</w:t>
      </w:r>
    </w:p>
    <w:p w14:paraId="52997E8C" w14:textId="20583F7C" w:rsidR="0075564D" w:rsidRPr="005959B0" w:rsidRDefault="00877B9F" w:rsidP="005959B0">
      <w:pPr>
        <w:spacing w:before="120"/>
        <w:ind w:firstLine="567"/>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12.1. </w:t>
      </w:r>
      <w:r w:rsidR="0075564D" w:rsidRPr="005959B0">
        <w:rPr>
          <w:rFonts w:ascii="Times New Roman" w:hAnsi="Times New Roman" w:cs="Times New Roman"/>
          <w:spacing w:val="-6"/>
          <w:sz w:val="24"/>
          <w:szCs w:val="24"/>
          <w:lang w:val="ru-RU"/>
        </w:rPr>
        <w:t>Для обеспечения доступа к участию в Аукционе Претендентам необходимо пройти процедуру Регистрации на электронной площадке.</w:t>
      </w:r>
    </w:p>
    <w:p w14:paraId="6598B0E0" w14:textId="1167D78F" w:rsidR="0075564D" w:rsidRPr="005959B0" w:rsidRDefault="00877B9F" w:rsidP="005959B0">
      <w:pPr>
        <w:spacing w:before="120"/>
        <w:ind w:firstLine="567"/>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12.2. </w:t>
      </w:r>
      <w:r w:rsidR="0075564D" w:rsidRPr="005959B0">
        <w:rPr>
          <w:rFonts w:ascii="Times New Roman" w:hAnsi="Times New Roman" w:cs="Times New Roman"/>
          <w:spacing w:val="-6"/>
          <w:sz w:val="24"/>
          <w:szCs w:val="24"/>
          <w:lang w:val="ru-RU"/>
        </w:rPr>
        <w:t>Регистрации на электронной площадке подлежат Претенденты, ранее не зарегистрированные на Электронной площадке</w:t>
      </w:r>
      <w:r w:rsidR="00793EF7" w:rsidRPr="005959B0">
        <w:rPr>
          <w:rFonts w:ascii="Times New Roman" w:hAnsi="Times New Roman" w:cs="Times New Roman"/>
          <w:spacing w:val="-6"/>
          <w:sz w:val="24"/>
          <w:szCs w:val="24"/>
          <w:lang w:val="ru-RU"/>
        </w:rPr>
        <w:t>,</w:t>
      </w:r>
      <w:r w:rsidR="0075564D" w:rsidRPr="005959B0">
        <w:rPr>
          <w:rFonts w:ascii="Times New Roman" w:hAnsi="Times New Roman" w:cs="Times New Roman"/>
          <w:spacing w:val="-6"/>
          <w:sz w:val="24"/>
          <w:szCs w:val="24"/>
          <w:lang w:val="ru-RU"/>
        </w:rPr>
        <w:t xml:space="preserve"> или регистрация которых на Электронной площадке была ими прекращена.</w:t>
      </w:r>
    </w:p>
    <w:p w14:paraId="2DC6706C" w14:textId="4339730E" w:rsidR="0075564D" w:rsidRPr="005959B0" w:rsidRDefault="00877B9F" w:rsidP="005959B0">
      <w:pPr>
        <w:spacing w:before="120"/>
        <w:ind w:firstLine="567"/>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12.3. </w:t>
      </w:r>
      <w:r w:rsidR="0075564D" w:rsidRPr="005959B0">
        <w:rPr>
          <w:rFonts w:ascii="Times New Roman" w:hAnsi="Times New Roman" w:cs="Times New Roman"/>
          <w:spacing w:val="-6"/>
          <w:sz w:val="24"/>
          <w:szCs w:val="24"/>
          <w:lang w:val="ru-RU"/>
        </w:rPr>
        <w:t>Регистрация на электронной площадке проводится в соответствии с регламентом Электронной площадки.</w:t>
      </w:r>
    </w:p>
    <w:p w14:paraId="30D39A0E" w14:textId="7D03709B" w:rsidR="0075564D" w:rsidRPr="008315AC" w:rsidRDefault="008315AC" w:rsidP="008315AC">
      <w:pPr>
        <w:spacing w:before="240" w:after="240"/>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РАЗДЕЛ </w:t>
      </w:r>
      <w:r>
        <w:rPr>
          <w:rFonts w:ascii="Times New Roman" w:hAnsi="Times New Roman" w:cs="Times New Roman"/>
          <w:b/>
          <w:sz w:val="24"/>
          <w:szCs w:val="24"/>
        </w:rPr>
        <w:t>V</w:t>
      </w:r>
      <w:r w:rsidRPr="008315AC">
        <w:rPr>
          <w:rFonts w:ascii="Times New Roman" w:hAnsi="Times New Roman" w:cs="Times New Roman"/>
          <w:b/>
          <w:sz w:val="24"/>
          <w:szCs w:val="24"/>
          <w:lang w:val="ru-RU"/>
        </w:rPr>
        <w:t xml:space="preserve">. </w:t>
      </w:r>
      <w:r w:rsidR="0075564D" w:rsidRPr="008315AC">
        <w:rPr>
          <w:rFonts w:ascii="Times New Roman" w:hAnsi="Times New Roman" w:cs="Times New Roman"/>
          <w:b/>
          <w:sz w:val="24"/>
          <w:szCs w:val="24"/>
          <w:lang w:val="ru-RU"/>
        </w:rPr>
        <w:t>РАССМОТРЕНИЕ КОМИССИЕЙ ЗАЯВОК И ПОРЯДОК ПРОВЕДЕНИЯ АУКЦИОНА</w:t>
      </w:r>
    </w:p>
    <w:p w14:paraId="40C9D51E" w14:textId="7C18F60D" w:rsidR="0075564D" w:rsidRPr="005959B0" w:rsidRDefault="00877B9F" w:rsidP="005959B0">
      <w:pPr>
        <w:spacing w:before="240" w:after="12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13. </w:t>
      </w:r>
      <w:r w:rsidR="0075564D" w:rsidRPr="005959B0">
        <w:rPr>
          <w:rFonts w:ascii="Times New Roman" w:hAnsi="Times New Roman" w:cs="Times New Roman"/>
          <w:b/>
          <w:sz w:val="24"/>
          <w:szCs w:val="24"/>
          <w:lang w:val="ru-RU"/>
        </w:rPr>
        <w:t>Рассмотрение Комиссией Заявок и порядок проведения Аукциона.</w:t>
      </w:r>
    </w:p>
    <w:p w14:paraId="1A01A50F" w14:textId="589B09A0"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13.1. </w:t>
      </w:r>
      <w:r w:rsidR="0075564D" w:rsidRPr="005959B0">
        <w:rPr>
          <w:rFonts w:ascii="Times New Roman" w:hAnsi="Times New Roman" w:cs="Times New Roman"/>
          <w:spacing w:val="-6"/>
          <w:sz w:val="24"/>
          <w:szCs w:val="24"/>
          <w:lang w:val="ru-RU"/>
        </w:rPr>
        <w:t>Комиссия создается приказом Организатора на период организации и проведения Аукциона.</w:t>
      </w:r>
    </w:p>
    <w:p w14:paraId="4C25FD07" w14:textId="3B31AF29" w:rsidR="0075564D" w:rsidRPr="0075564D" w:rsidRDefault="0075564D" w:rsidP="00877B9F">
      <w:pPr>
        <w:ind w:firstLine="993"/>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868C171" w14:textId="2033EBA2"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13.2. </w:t>
      </w:r>
      <w:r w:rsidR="0075564D" w:rsidRPr="005959B0">
        <w:rPr>
          <w:rFonts w:ascii="Times New Roman" w:hAnsi="Times New Roman" w:cs="Times New Roman"/>
          <w:spacing w:val="-6"/>
          <w:sz w:val="24"/>
          <w:szCs w:val="24"/>
          <w:lang w:val="ru-RU"/>
        </w:rPr>
        <w:t>В день проведения Аукциона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15D20C55" w14:textId="7C753A9A"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13.3. </w:t>
      </w:r>
      <w:r w:rsidR="0075564D" w:rsidRPr="005959B0">
        <w:rPr>
          <w:rFonts w:ascii="Times New Roman" w:hAnsi="Times New Roman" w:cs="Times New Roman"/>
          <w:spacing w:val="-6"/>
          <w:sz w:val="24"/>
          <w:szCs w:val="24"/>
          <w:lang w:val="ru-RU"/>
        </w:rPr>
        <w:t xml:space="preserve">Решение Комиссии о признании Претендентов Участниками оформляется протоколом, </w:t>
      </w:r>
      <w:r w:rsidR="00365C4C">
        <w:rPr>
          <w:rFonts w:ascii="Times New Roman" w:hAnsi="Times New Roman" w:cs="Times New Roman"/>
          <w:spacing w:val="-6"/>
          <w:sz w:val="24"/>
          <w:szCs w:val="24"/>
          <w:lang w:val="ru-RU"/>
        </w:rPr>
        <w:br/>
      </w:r>
      <w:r w:rsidR="0075564D" w:rsidRPr="005959B0">
        <w:rPr>
          <w:rFonts w:ascii="Times New Roman" w:hAnsi="Times New Roman" w:cs="Times New Roman"/>
          <w:spacing w:val="-6"/>
          <w:sz w:val="24"/>
          <w:szCs w:val="24"/>
          <w:lang w:val="ru-RU"/>
        </w:rPr>
        <w:t>в котором приводятся перечень всех принятых Заявок с указанием Претендентов, перечень отозванных Заявок, ФИО</w:t>
      </w:r>
      <w:r w:rsidR="00FF66A3" w:rsidRPr="005959B0">
        <w:rPr>
          <w:rFonts w:ascii="Times New Roman" w:hAnsi="Times New Roman" w:cs="Times New Roman"/>
          <w:spacing w:val="-6"/>
          <w:sz w:val="24"/>
          <w:szCs w:val="24"/>
        </w:rPr>
        <w:t> </w:t>
      </w:r>
      <w:r w:rsidR="0075564D" w:rsidRPr="005959B0">
        <w:rPr>
          <w:rFonts w:ascii="Times New Roman" w:hAnsi="Times New Roman" w:cs="Times New Roman"/>
          <w:spacing w:val="-6"/>
          <w:sz w:val="24"/>
          <w:szCs w:val="24"/>
          <w:lang w:val="ru-RU"/>
        </w:rPr>
        <w:t>(наименования) Претендентов, признанных Участниками, а также ФИО</w:t>
      </w:r>
      <w:r w:rsidR="00FF66A3" w:rsidRPr="005959B0">
        <w:rPr>
          <w:rFonts w:ascii="Times New Roman" w:hAnsi="Times New Roman" w:cs="Times New Roman"/>
          <w:spacing w:val="-6"/>
          <w:sz w:val="24"/>
          <w:szCs w:val="24"/>
        </w:rPr>
        <w:t> </w:t>
      </w:r>
      <w:r w:rsidR="0075564D" w:rsidRPr="005959B0">
        <w:rPr>
          <w:rFonts w:ascii="Times New Roman" w:hAnsi="Times New Roman" w:cs="Times New Roman"/>
          <w:spacing w:val="-6"/>
          <w:sz w:val="24"/>
          <w:szCs w:val="24"/>
          <w:lang w:val="ru-RU"/>
        </w:rPr>
        <w:t xml:space="preserve">(наименования) Претендентов, которым было отказано в допуске к участию в Аукционе с указанием оснований такого отказа. </w:t>
      </w:r>
    </w:p>
    <w:p w14:paraId="362FCB28" w14:textId="38561943" w:rsidR="0075564D" w:rsidRPr="0075564D" w:rsidRDefault="0075564D" w:rsidP="00877B9F">
      <w:pPr>
        <w:ind w:firstLine="993"/>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 xml:space="preserve">Претендент приобретает статус Участника с даты подписания членами Комиссии протокола </w:t>
      </w:r>
      <w:r w:rsidR="00365C4C">
        <w:rPr>
          <w:rFonts w:ascii="Times New Roman" w:hAnsi="Times New Roman" w:cs="Times New Roman"/>
          <w:spacing w:val="-6"/>
          <w:sz w:val="24"/>
          <w:szCs w:val="24"/>
          <w:lang w:val="ru-RU"/>
        </w:rPr>
        <w:br/>
      </w:r>
      <w:r w:rsidRPr="0075564D">
        <w:rPr>
          <w:rFonts w:ascii="Times New Roman" w:hAnsi="Times New Roman" w:cs="Times New Roman"/>
          <w:spacing w:val="-6"/>
          <w:sz w:val="24"/>
          <w:szCs w:val="24"/>
          <w:lang w:val="ru-RU"/>
        </w:rPr>
        <w:t>о признании Претендентов Участниками.</w:t>
      </w:r>
    </w:p>
    <w:p w14:paraId="629192CC" w14:textId="77FEF36F"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13.4. </w:t>
      </w:r>
      <w:r w:rsidR="0075564D" w:rsidRPr="005959B0">
        <w:rPr>
          <w:rFonts w:ascii="Times New Roman" w:hAnsi="Times New Roman" w:cs="Times New Roman"/>
          <w:spacing w:val="-6"/>
          <w:sz w:val="24"/>
          <w:szCs w:val="24"/>
          <w:lang w:val="ru-RU"/>
        </w:rPr>
        <w:t>При наличии оснований для признания Аукциона несостоявшимся Комиссия принимает соответствующее решение, которое оформляется протоколом об итогах Аукциона.</w:t>
      </w:r>
    </w:p>
    <w:p w14:paraId="05B99114" w14:textId="76286AE1"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13.5. </w:t>
      </w:r>
      <w:r w:rsidR="0075564D" w:rsidRPr="005959B0">
        <w:rPr>
          <w:rFonts w:ascii="Times New Roman" w:hAnsi="Times New Roman" w:cs="Times New Roman"/>
          <w:spacing w:val="-6"/>
          <w:sz w:val="24"/>
          <w:szCs w:val="24"/>
          <w:lang w:val="ru-RU"/>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3AFF4E22" w14:textId="77777777" w:rsidR="0075564D" w:rsidRPr="0075564D" w:rsidRDefault="0075564D" w:rsidP="00877B9F">
      <w:pPr>
        <w:ind w:firstLine="993"/>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Аукционе Претендентах, размещается в Открытой части электронной площадки.</w:t>
      </w:r>
    </w:p>
    <w:p w14:paraId="6F654C16" w14:textId="35F9ADA5" w:rsidR="0075564D" w:rsidRPr="005959B0" w:rsidRDefault="00877B9F" w:rsidP="005959B0">
      <w:pPr>
        <w:spacing w:before="120"/>
        <w:ind w:firstLine="993"/>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 xml:space="preserve">13.6. </w:t>
      </w:r>
      <w:r w:rsidR="0075564D" w:rsidRPr="005959B0">
        <w:rPr>
          <w:rFonts w:ascii="Times New Roman" w:hAnsi="Times New Roman" w:cs="Times New Roman"/>
          <w:b/>
          <w:spacing w:val="-6"/>
          <w:sz w:val="24"/>
          <w:szCs w:val="24"/>
          <w:lang w:val="ru-RU"/>
        </w:rPr>
        <w:t>Аукцион проводится в следующем порядке:</w:t>
      </w:r>
    </w:p>
    <w:p w14:paraId="1C24CAC0" w14:textId="4F0B7853"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13.6.1. </w:t>
      </w:r>
      <w:r w:rsidR="0075564D" w:rsidRPr="005959B0">
        <w:rPr>
          <w:rFonts w:ascii="Times New Roman" w:hAnsi="Times New Roman" w:cs="Times New Roman"/>
          <w:spacing w:val="-6"/>
          <w:sz w:val="24"/>
          <w:szCs w:val="24"/>
          <w:lang w:val="ru-RU"/>
        </w:rPr>
        <w:t>Аукцион проводится путем последовательного повышения Участниками Начальной</w:t>
      </w:r>
      <w:r w:rsidR="00FF66A3" w:rsidRPr="005959B0">
        <w:rPr>
          <w:rFonts w:ascii="Times New Roman" w:hAnsi="Times New Roman" w:cs="Times New Roman"/>
          <w:spacing w:val="-6"/>
          <w:sz w:val="24"/>
          <w:szCs w:val="24"/>
        </w:rPr>
        <w:t> </w:t>
      </w:r>
      <w:r w:rsidR="0075564D" w:rsidRPr="005959B0">
        <w:rPr>
          <w:rFonts w:ascii="Times New Roman" w:hAnsi="Times New Roman" w:cs="Times New Roman"/>
          <w:spacing w:val="-6"/>
          <w:sz w:val="24"/>
          <w:szCs w:val="24"/>
          <w:lang w:val="ru-RU"/>
        </w:rPr>
        <w:t>(стартовой) цены Имущества на величину равную либо кратную величине «шага аукциона».</w:t>
      </w:r>
    </w:p>
    <w:p w14:paraId="4A82EACF" w14:textId="5A13E7CB" w:rsidR="0075564D" w:rsidRPr="00741053" w:rsidRDefault="0075564D" w:rsidP="00877B9F">
      <w:pPr>
        <w:pStyle w:val="a6"/>
        <w:spacing w:after="0" w:line="240" w:lineRule="auto"/>
        <w:ind w:left="0" w:firstLine="993"/>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 xml:space="preserve">«Шаг аукциона» устанавливается Организатором в фиксированной сумме, указанной </w:t>
      </w:r>
      <w:r w:rsidR="00365C4C">
        <w:rPr>
          <w:rFonts w:ascii="Times New Roman" w:hAnsi="Times New Roman" w:cs="Times New Roman"/>
          <w:spacing w:val="-6"/>
          <w:sz w:val="24"/>
          <w:szCs w:val="24"/>
        </w:rPr>
        <w:br/>
      </w:r>
      <w:r w:rsidRPr="00741053">
        <w:rPr>
          <w:rFonts w:ascii="Times New Roman" w:hAnsi="Times New Roman" w:cs="Times New Roman"/>
          <w:spacing w:val="-6"/>
          <w:sz w:val="24"/>
          <w:szCs w:val="24"/>
        </w:rPr>
        <w:t>в п.</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1.1.</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Документации и не изменяется в течение всего Аукциона.</w:t>
      </w:r>
    </w:p>
    <w:p w14:paraId="1B76F6D8" w14:textId="48B04963" w:rsidR="0075564D" w:rsidRPr="00741053" w:rsidRDefault="0075564D" w:rsidP="00877B9F">
      <w:pPr>
        <w:pStyle w:val="a6"/>
        <w:spacing w:after="0" w:line="240" w:lineRule="auto"/>
        <w:ind w:left="0" w:firstLine="993"/>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 xml:space="preserve">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w:t>
      </w:r>
      <w:r w:rsidR="00365C4C">
        <w:rPr>
          <w:rFonts w:ascii="Times New Roman" w:hAnsi="Times New Roman" w:cs="Times New Roman"/>
          <w:spacing w:val="-6"/>
          <w:sz w:val="24"/>
          <w:szCs w:val="24"/>
        </w:rPr>
        <w:br/>
      </w:r>
      <w:r w:rsidRPr="00741053">
        <w:rPr>
          <w:rFonts w:ascii="Times New Roman" w:hAnsi="Times New Roman" w:cs="Times New Roman"/>
          <w:spacing w:val="-6"/>
          <w:sz w:val="24"/>
          <w:szCs w:val="24"/>
        </w:rPr>
        <w:t>о цене Имущества.</w:t>
      </w:r>
    </w:p>
    <w:p w14:paraId="3DE888AC" w14:textId="67A00812"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13.6.2. </w:t>
      </w:r>
      <w:r w:rsidR="0075564D" w:rsidRPr="005959B0">
        <w:rPr>
          <w:rFonts w:ascii="Times New Roman" w:hAnsi="Times New Roman" w:cs="Times New Roman"/>
          <w:spacing w:val="-6"/>
          <w:sz w:val="24"/>
          <w:szCs w:val="24"/>
          <w:lang w:val="ru-RU"/>
        </w:rPr>
        <w:t>Со времени начала проведения процедуры Аукциона на Электронной площадкой размещается:</w:t>
      </w:r>
    </w:p>
    <w:p w14:paraId="1CCFFDE9" w14:textId="3AF2486B" w:rsidR="0075564D" w:rsidRPr="00FF66A3" w:rsidRDefault="0075564D" w:rsidP="00877B9F">
      <w:pPr>
        <w:pStyle w:val="a6"/>
        <w:numPr>
          <w:ilvl w:val="0"/>
          <w:numId w:val="71"/>
        </w:numPr>
        <w:spacing w:before="120"/>
        <w:ind w:left="0" w:firstLine="993"/>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(стартовой) цены Имущества и текущего «шага аукциона»;</w:t>
      </w:r>
    </w:p>
    <w:p w14:paraId="724C9BCC" w14:textId="1E976E27" w:rsidR="0075564D" w:rsidRPr="00FF66A3" w:rsidRDefault="0075564D" w:rsidP="00877B9F">
      <w:pPr>
        <w:pStyle w:val="a6"/>
        <w:numPr>
          <w:ilvl w:val="0"/>
          <w:numId w:val="71"/>
        </w:numPr>
        <w:spacing w:before="120"/>
        <w:ind w:left="0" w:firstLine="993"/>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(стартовой) цены Имущества («шаг аукциона»), время, оставшееся до окончания приема предложений о цене Имущества.</w:t>
      </w:r>
    </w:p>
    <w:p w14:paraId="0001DE3E" w14:textId="7B6B8868" w:rsidR="0075564D" w:rsidRPr="005959B0" w:rsidRDefault="00877B9F" w:rsidP="005959B0">
      <w:pPr>
        <w:spacing w:before="120"/>
        <w:ind w:firstLine="993"/>
        <w:jc w:val="both"/>
        <w:rPr>
          <w:rFonts w:ascii="Times New Roman" w:hAnsi="Times New Roman" w:cs="Times New Roman"/>
          <w:spacing w:val="-6"/>
          <w:sz w:val="24"/>
          <w:szCs w:val="24"/>
        </w:rPr>
      </w:pPr>
      <w:r>
        <w:rPr>
          <w:rFonts w:ascii="Times New Roman" w:hAnsi="Times New Roman" w:cs="Times New Roman"/>
          <w:spacing w:val="-6"/>
          <w:sz w:val="24"/>
          <w:szCs w:val="24"/>
          <w:lang w:val="ru-RU"/>
        </w:rPr>
        <w:t xml:space="preserve">13.6.3. </w:t>
      </w:r>
      <w:r w:rsidR="0075564D" w:rsidRPr="005959B0">
        <w:rPr>
          <w:rFonts w:ascii="Times New Roman" w:hAnsi="Times New Roman" w:cs="Times New Roman"/>
          <w:spacing w:val="-6"/>
          <w:sz w:val="24"/>
          <w:szCs w:val="24"/>
          <w:lang w:val="ru-RU"/>
        </w:rPr>
        <w:t>В течение 15</w:t>
      </w:r>
      <w:r w:rsidR="00FF66A3" w:rsidRPr="005959B0">
        <w:rPr>
          <w:rFonts w:ascii="Times New Roman" w:hAnsi="Times New Roman" w:cs="Times New Roman"/>
          <w:spacing w:val="-6"/>
          <w:sz w:val="24"/>
          <w:szCs w:val="24"/>
        </w:rPr>
        <w:t> </w:t>
      </w:r>
      <w:r w:rsidR="00FF66A3" w:rsidRPr="005959B0">
        <w:rPr>
          <w:rFonts w:ascii="Times New Roman" w:hAnsi="Times New Roman" w:cs="Times New Roman"/>
          <w:spacing w:val="-6"/>
          <w:sz w:val="24"/>
          <w:szCs w:val="24"/>
          <w:lang w:val="ru-RU"/>
        </w:rPr>
        <w:t xml:space="preserve">(пятнадцати) </w:t>
      </w:r>
      <w:r w:rsidR="0075564D" w:rsidRPr="005959B0">
        <w:rPr>
          <w:rFonts w:ascii="Times New Roman" w:hAnsi="Times New Roman" w:cs="Times New Roman"/>
          <w:spacing w:val="-6"/>
          <w:sz w:val="24"/>
          <w:szCs w:val="24"/>
          <w:lang w:val="ru-RU"/>
        </w:rPr>
        <w:t>минут со времени начала проведения процедуры Аукциона Участникам предлагается заявить о приобретении Имущества по Начальной</w:t>
      </w:r>
      <w:r w:rsidR="00FF66A3" w:rsidRPr="005959B0">
        <w:rPr>
          <w:rFonts w:ascii="Times New Roman" w:hAnsi="Times New Roman" w:cs="Times New Roman"/>
          <w:spacing w:val="-6"/>
          <w:sz w:val="24"/>
          <w:szCs w:val="24"/>
        </w:rPr>
        <w:t> </w:t>
      </w:r>
      <w:r w:rsidR="0075564D" w:rsidRPr="005959B0">
        <w:rPr>
          <w:rFonts w:ascii="Times New Roman" w:hAnsi="Times New Roman" w:cs="Times New Roman"/>
          <w:spacing w:val="-6"/>
          <w:sz w:val="24"/>
          <w:szCs w:val="24"/>
          <w:lang w:val="ru-RU"/>
        </w:rPr>
        <w:t xml:space="preserve">(стартовой) цене </w:t>
      </w:r>
      <w:r w:rsidR="0075564D" w:rsidRPr="005959B0">
        <w:rPr>
          <w:rFonts w:ascii="Times New Roman" w:hAnsi="Times New Roman" w:cs="Times New Roman"/>
          <w:spacing w:val="-6"/>
          <w:sz w:val="24"/>
          <w:szCs w:val="24"/>
          <w:lang w:val="ru-RU"/>
        </w:rPr>
        <w:lastRenderedPageBreak/>
        <w:t>Имущества. В случае, если в течение указанного времени:</w:t>
      </w:r>
    </w:p>
    <w:p w14:paraId="62B7B12F" w14:textId="7C2E3900" w:rsidR="0075564D" w:rsidRPr="00FF66A3" w:rsidRDefault="0075564D" w:rsidP="00877B9F">
      <w:pPr>
        <w:pStyle w:val="a6"/>
        <w:numPr>
          <w:ilvl w:val="0"/>
          <w:numId w:val="72"/>
        </w:numPr>
        <w:spacing w:before="120"/>
        <w:ind w:left="0" w:firstLine="993"/>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поступило предложение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время для представления следующих предложений об увеличенной на «шаг аукциона» цене Имущества продлевается на 15</w:t>
      </w:r>
      <w:r w:rsidR="00FF66A3">
        <w:rPr>
          <w:rFonts w:ascii="Times New Roman" w:hAnsi="Times New Roman" w:cs="Times New Roman"/>
          <w:spacing w:val="-6"/>
          <w:sz w:val="24"/>
          <w:szCs w:val="24"/>
        </w:rPr>
        <w:t> (пятнадцать)</w:t>
      </w:r>
      <w:r w:rsidRPr="00FF66A3">
        <w:rPr>
          <w:rFonts w:ascii="Times New Roman" w:hAnsi="Times New Roman" w:cs="Times New Roman"/>
          <w:spacing w:val="-6"/>
          <w:sz w:val="24"/>
          <w:szCs w:val="24"/>
        </w:rPr>
        <w:t xml:space="preserve"> минут со времени представления каждого следующего предложения. Если в течение 15</w:t>
      </w:r>
      <w:r w:rsidR="00FF66A3">
        <w:rPr>
          <w:rFonts w:ascii="Times New Roman" w:hAnsi="Times New Roman" w:cs="Times New Roman"/>
          <w:spacing w:val="-6"/>
          <w:sz w:val="24"/>
          <w:szCs w:val="24"/>
        </w:rPr>
        <w:t> (пятнадцати)</w:t>
      </w:r>
      <w:r w:rsidRPr="00FF66A3">
        <w:rPr>
          <w:rFonts w:ascii="Times New Roman" w:hAnsi="Times New Roman" w:cs="Times New Roman"/>
          <w:spacing w:val="-6"/>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3C154EEA" w14:textId="51C1A2D6" w:rsidR="0075564D" w:rsidRPr="00FF66A3" w:rsidRDefault="0075564D" w:rsidP="00877B9F">
      <w:pPr>
        <w:pStyle w:val="a6"/>
        <w:numPr>
          <w:ilvl w:val="0"/>
          <w:numId w:val="72"/>
        </w:numPr>
        <w:spacing w:before="120"/>
        <w:ind w:left="0" w:firstLine="993"/>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не поступило ни одного предложения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18812B7F" w14:textId="73CD0124"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13.6.4. </w:t>
      </w:r>
      <w:r w:rsidR="0075564D" w:rsidRPr="005959B0">
        <w:rPr>
          <w:rFonts w:ascii="Times New Roman" w:hAnsi="Times New Roman" w:cs="Times New Roman"/>
          <w:spacing w:val="-6"/>
          <w:sz w:val="24"/>
          <w:szCs w:val="24"/>
          <w:lang w:val="ru-RU"/>
        </w:rPr>
        <w:t>Во время проведения процедуры Аукциона программными средствами Электронной площадки обеспечивается:</w:t>
      </w:r>
    </w:p>
    <w:p w14:paraId="2E6E5B5D" w14:textId="2DFC315C" w:rsidR="0075564D" w:rsidRPr="00FF66A3" w:rsidRDefault="0075564D" w:rsidP="00091013">
      <w:pPr>
        <w:pStyle w:val="a6"/>
        <w:numPr>
          <w:ilvl w:val="0"/>
          <w:numId w:val="73"/>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 xml:space="preserve">исключение возможности подачи Участником предложения о цене Имущества, </w:t>
      </w:r>
      <w:r w:rsidR="00365C4C">
        <w:rPr>
          <w:rFonts w:ascii="Times New Roman" w:hAnsi="Times New Roman" w:cs="Times New Roman"/>
          <w:spacing w:val="-6"/>
          <w:sz w:val="24"/>
          <w:szCs w:val="24"/>
        </w:rPr>
        <w:br/>
      </w:r>
      <w:r w:rsidRPr="00FF66A3">
        <w:rPr>
          <w:rFonts w:ascii="Times New Roman" w:hAnsi="Times New Roman" w:cs="Times New Roman"/>
          <w:spacing w:val="-6"/>
          <w:sz w:val="24"/>
          <w:szCs w:val="24"/>
        </w:rPr>
        <w:t>не соответствующего увеличению текущей цены на величину «шага аукциона»;</w:t>
      </w:r>
    </w:p>
    <w:p w14:paraId="5AB3C96A" w14:textId="3EFE5A75" w:rsidR="0075564D" w:rsidRPr="00FF66A3" w:rsidRDefault="0075564D" w:rsidP="00091013">
      <w:pPr>
        <w:pStyle w:val="a6"/>
        <w:numPr>
          <w:ilvl w:val="0"/>
          <w:numId w:val="73"/>
        </w:numPr>
        <w:spacing w:before="120"/>
        <w:ind w:left="0" w:firstLine="709"/>
        <w:jc w:val="both"/>
        <w:rPr>
          <w:rFonts w:ascii="Times New Roman" w:hAnsi="Times New Roman" w:cs="Times New Roman"/>
          <w:color w:val="000000"/>
          <w:spacing w:val="-6"/>
          <w:sz w:val="24"/>
          <w:szCs w:val="24"/>
        </w:rPr>
      </w:pPr>
      <w:r w:rsidRPr="00FF66A3">
        <w:rPr>
          <w:rFonts w:ascii="Times New Roman" w:hAnsi="Times New Roman" w:cs="Times New Roman"/>
          <w:spacing w:val="-6"/>
          <w:sz w:val="24"/>
          <w:szCs w:val="24"/>
        </w:rPr>
        <w:t>уведомление Участника в случае</w:t>
      </w:r>
      <w:r w:rsidRPr="00FF66A3">
        <w:rPr>
          <w:rFonts w:ascii="Times New Roman" w:hAnsi="Times New Roman" w:cs="Times New Roman"/>
          <w:color w:val="000000"/>
          <w:spacing w:val="-6"/>
          <w:sz w:val="24"/>
          <w:szCs w:val="24"/>
        </w:rPr>
        <w:t xml:space="preserve">, если предложение этого Участника о цене Имущества </w:t>
      </w:r>
      <w:r w:rsidR="00365C4C">
        <w:rPr>
          <w:rFonts w:ascii="Times New Roman" w:hAnsi="Times New Roman" w:cs="Times New Roman"/>
          <w:color w:val="000000"/>
          <w:spacing w:val="-6"/>
          <w:sz w:val="24"/>
          <w:szCs w:val="24"/>
        </w:rPr>
        <w:br/>
      </w:r>
      <w:r w:rsidRPr="00FF66A3">
        <w:rPr>
          <w:rFonts w:ascii="Times New Roman" w:hAnsi="Times New Roman" w:cs="Times New Roman"/>
          <w:color w:val="000000"/>
          <w:spacing w:val="-6"/>
          <w:sz w:val="24"/>
          <w:szCs w:val="24"/>
        </w:rPr>
        <w:t>не может быть принято в связи с подачей аналогичного предложения ранее другим Участником.</w:t>
      </w:r>
    </w:p>
    <w:p w14:paraId="3E42BE0D" w14:textId="42AB24E9" w:rsidR="0075564D" w:rsidRPr="00FF66A3"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Победителем признается Участник, предложивший наибольшую цену Имущества.</w:t>
      </w:r>
    </w:p>
    <w:p w14:paraId="2181CAB2" w14:textId="3EE111A5" w:rsidR="0075564D" w:rsidRPr="00214A86"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Ход проведения процедуры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фиксируется </w:t>
      </w:r>
      <w:r w:rsidRPr="00214A86">
        <w:rPr>
          <w:rFonts w:ascii="Times New Roman" w:hAnsi="Times New Roman" w:cs="Times New Roman"/>
          <w:spacing w:val="-6"/>
          <w:sz w:val="24"/>
          <w:szCs w:val="24"/>
        </w:rPr>
        <w:t>Электронной</w:t>
      </w:r>
      <w:r w:rsidRPr="00214A86">
        <w:rPr>
          <w:rFonts w:ascii="Times New Roman" w:hAnsi="Times New Roman" w:cs="Times New Roman"/>
          <w:color w:val="000000"/>
          <w:spacing w:val="-6"/>
          <w:sz w:val="24"/>
          <w:szCs w:val="24"/>
        </w:rPr>
        <w:t> площадкой</w:t>
      </w:r>
      <w:r>
        <w:rPr>
          <w:rFonts w:ascii="Times New Roman" w:hAnsi="Times New Roman" w:cs="Times New Roman"/>
          <w:color w:val="000000"/>
          <w:spacing w:val="-6"/>
          <w:sz w:val="24"/>
          <w:szCs w:val="24"/>
        </w:rPr>
        <w:t xml:space="preserve"> </w:t>
      </w:r>
      <w:r w:rsidR="00365C4C">
        <w:rPr>
          <w:rFonts w:ascii="Times New Roman" w:hAnsi="Times New Roman" w:cs="Times New Roman"/>
          <w:color w:val="000000"/>
          <w:spacing w:val="-6"/>
          <w:sz w:val="24"/>
          <w:szCs w:val="24"/>
        </w:rPr>
        <w:br/>
      </w:r>
      <w:r w:rsidRPr="00214A86">
        <w:rPr>
          <w:rFonts w:ascii="Times New Roman" w:hAnsi="Times New Roman" w:cs="Times New Roman"/>
          <w:color w:val="000000"/>
          <w:spacing w:val="-6"/>
          <w:sz w:val="24"/>
          <w:szCs w:val="24"/>
        </w:rPr>
        <w:t>в Электронном журнале, ко</w:t>
      </w:r>
      <w:r w:rsidR="00CA1777">
        <w:rPr>
          <w:rFonts w:ascii="Times New Roman" w:hAnsi="Times New Roman" w:cs="Times New Roman"/>
          <w:color w:val="000000"/>
          <w:spacing w:val="-6"/>
          <w:sz w:val="24"/>
          <w:szCs w:val="24"/>
        </w:rPr>
        <w:t>торый направляется Организатору</w:t>
      </w:r>
      <w:r w:rsidRPr="00214A86">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214A86">
        <w:rPr>
          <w:rFonts w:ascii="Times New Roman" w:hAnsi="Times New Roman" w:cs="Times New Roman"/>
          <w:spacing w:val="-6"/>
          <w:sz w:val="24"/>
          <w:szCs w:val="24"/>
        </w:rPr>
        <w:t>Имущества</w:t>
      </w:r>
      <w:r w:rsidRPr="00214A86">
        <w:rPr>
          <w:rFonts w:ascii="Times New Roman" w:hAnsi="Times New Roman" w:cs="Times New Roman"/>
          <w:color w:val="000000"/>
          <w:spacing w:val="-6"/>
          <w:sz w:val="24"/>
          <w:szCs w:val="24"/>
        </w:rPr>
        <w:t xml:space="preserve"> для подведения итогов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путем оформления протокола об итогах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p>
    <w:p w14:paraId="0B49DD91" w14:textId="628C6691" w:rsidR="0075564D" w:rsidRPr="0075564D" w:rsidRDefault="0075564D" w:rsidP="00FF66A3">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Протокол об итогах Аукциона удостоверяет обязанность Победителя по</w:t>
      </w:r>
      <w:r w:rsidR="00FF66A3">
        <w:rPr>
          <w:rFonts w:ascii="Times New Roman" w:hAnsi="Times New Roman" w:cs="Times New Roman"/>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заключению Договора</w:t>
      </w:r>
      <w:r w:rsidR="00FF66A3">
        <w:rPr>
          <w:rFonts w:ascii="Times New Roman" w:hAnsi="Times New Roman" w:cs="Times New Roman"/>
          <w:color w:val="000000"/>
          <w:spacing w:val="-6"/>
          <w:sz w:val="24"/>
          <w:szCs w:val="24"/>
          <w:lang w:val="ru-RU"/>
        </w:rPr>
        <w:t> </w:t>
      </w:r>
      <w:r w:rsidRPr="0075564D">
        <w:rPr>
          <w:rFonts w:ascii="Times New Roman" w:hAnsi="Times New Roman" w:cs="Times New Roman"/>
          <w:color w:val="000000"/>
          <w:spacing w:val="-6"/>
          <w:sz w:val="24"/>
          <w:szCs w:val="24"/>
          <w:lang w:val="ru-RU"/>
        </w:rPr>
        <w:t xml:space="preserve">купли-продажи и подписывается Комиссией в день проведения Аукциона. Протокол об итогах Аукциона содержит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Победителя</w:t>
      </w:r>
      <w:r w:rsidRPr="0075564D">
        <w:rPr>
          <w:rFonts w:ascii="Times New Roman" w:hAnsi="Times New Roman" w:cs="Times New Roman"/>
          <w:color w:val="000000"/>
          <w:spacing w:val="-6"/>
          <w:sz w:val="24"/>
          <w:szCs w:val="24"/>
          <w:lang w:val="ru-RU"/>
        </w:rPr>
        <w:t xml:space="preserve">, цену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предложенную </w:t>
      </w:r>
      <w:r w:rsidRPr="0075564D">
        <w:rPr>
          <w:rFonts w:ascii="Times New Roman" w:hAnsi="Times New Roman" w:cs="Times New Roman"/>
          <w:spacing w:val="-6"/>
          <w:sz w:val="24"/>
          <w:szCs w:val="24"/>
          <w:lang w:val="ru-RU"/>
        </w:rPr>
        <w:t>Победителем</w:t>
      </w:r>
      <w:r w:rsidRPr="0075564D">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Участника</w:t>
      </w:r>
      <w:r w:rsidRPr="0075564D">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в ходе </w:t>
      </w:r>
      <w:r w:rsidRPr="0075564D">
        <w:rPr>
          <w:rFonts w:ascii="Times New Roman" w:hAnsi="Times New Roman" w:cs="Times New Roman"/>
          <w:spacing w:val="-6"/>
          <w:sz w:val="24"/>
          <w:szCs w:val="24"/>
          <w:lang w:val="ru-RU"/>
        </w:rPr>
        <w:t xml:space="preserve">Аукциона, и подписывается Комиссией в день проведения </w:t>
      </w:r>
      <w:r w:rsidRPr="0075564D">
        <w:rPr>
          <w:rFonts w:ascii="Times New Roman" w:hAnsi="Times New Roman" w:cs="Times New Roman"/>
          <w:color w:val="000000"/>
          <w:spacing w:val="-6"/>
          <w:sz w:val="24"/>
          <w:szCs w:val="24"/>
          <w:lang w:val="ru-RU"/>
        </w:rPr>
        <w:t>Аукциона.</w:t>
      </w:r>
    </w:p>
    <w:p w14:paraId="2BC5C16B" w14:textId="77777777" w:rsidR="0075564D" w:rsidRPr="00214A86" w:rsidRDefault="0075564D" w:rsidP="00FF66A3">
      <w:pPr>
        <w:pStyle w:val="a6"/>
        <w:numPr>
          <w:ilvl w:val="2"/>
          <w:numId w:val="41"/>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Процедура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считается завершенной с момента подписания Комиссией протокола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w:t>
      </w:r>
    </w:p>
    <w:p w14:paraId="5C99F31F" w14:textId="77777777" w:rsidR="0075564D" w:rsidRPr="00214A86" w:rsidRDefault="0075564D" w:rsidP="00FF66A3">
      <w:pPr>
        <w:pStyle w:val="a6"/>
        <w:numPr>
          <w:ilvl w:val="2"/>
          <w:numId w:val="41"/>
        </w:numPr>
        <w:spacing w:before="120" w:after="0" w:line="240" w:lineRule="auto"/>
        <w:ind w:left="0" w:firstLine="709"/>
        <w:contextualSpacing w:val="0"/>
        <w:jc w:val="both"/>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Аукцион</w:t>
      </w:r>
      <w:r w:rsidRPr="00214A86">
        <w:rPr>
          <w:rFonts w:ascii="Times New Roman" w:eastAsia="Calibri" w:hAnsi="Times New Roman" w:cs="Times New Roman"/>
          <w:b/>
          <w:spacing w:val="-6"/>
          <w:sz w:val="24"/>
          <w:szCs w:val="24"/>
        </w:rPr>
        <w:t xml:space="preserve"> признается несостоявшейся в следующих случаях:</w:t>
      </w:r>
    </w:p>
    <w:p w14:paraId="1910D085"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на 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не было подано ни одной Заявки;</w:t>
      </w:r>
    </w:p>
    <w:p w14:paraId="351C3324"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принял только один Участник;</w:t>
      </w:r>
    </w:p>
    <w:p w14:paraId="15E2C818"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только один Претендент признан Участником;</w:t>
      </w:r>
    </w:p>
    <w:p w14:paraId="3822F64B"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ни один из Претендентов не признан Участником;</w:t>
      </w:r>
    </w:p>
    <w:p w14:paraId="304F7037" w14:textId="030B0AC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ни один Участник не принял участие в </w:t>
      </w:r>
      <w:r>
        <w:rPr>
          <w:rFonts w:ascii="Times New Roman" w:hAnsi="Times New Roman" w:cs="Times New Roman"/>
          <w:color w:val="000000"/>
          <w:spacing w:val="-6"/>
          <w:sz w:val="24"/>
          <w:szCs w:val="24"/>
        </w:rPr>
        <w:t>Аукционе</w:t>
      </w:r>
      <w:r w:rsidRPr="00214A86">
        <w:rPr>
          <w:rFonts w:ascii="Times New Roman" w:hAnsi="Times New Roman" w:cs="Times New Roman"/>
          <w:color w:val="000000"/>
          <w:spacing w:val="-6"/>
          <w:sz w:val="24"/>
          <w:szCs w:val="24"/>
        </w:rPr>
        <w:t xml:space="preserve"> и не выразил своего согласия </w:t>
      </w:r>
      <w:r w:rsidRPr="00214A86">
        <w:rPr>
          <w:rFonts w:ascii="Times New Roman" w:hAnsi="Times New Roman" w:cs="Times New Roman"/>
          <w:spacing w:val="-6"/>
          <w:sz w:val="24"/>
          <w:szCs w:val="24"/>
        </w:rPr>
        <w:t>приобрести Имущество</w:t>
      </w:r>
      <w:r>
        <w:rPr>
          <w:rFonts w:ascii="Times New Roman" w:hAnsi="Times New Roman" w:cs="Times New Roman"/>
          <w:spacing w:val="-6"/>
          <w:sz w:val="24"/>
          <w:szCs w:val="24"/>
        </w:rPr>
        <w:t xml:space="preserve"> по Начальной</w:t>
      </w:r>
      <w:r w:rsidR="00FF66A3">
        <w:rPr>
          <w:rFonts w:ascii="Times New Roman" w:hAnsi="Times New Roman" w:cs="Times New Roman"/>
          <w:spacing w:val="-6"/>
          <w:sz w:val="24"/>
          <w:szCs w:val="24"/>
        </w:rPr>
        <w:t> </w:t>
      </w:r>
      <w:r>
        <w:rPr>
          <w:rFonts w:ascii="Times New Roman" w:hAnsi="Times New Roman" w:cs="Times New Roman"/>
          <w:spacing w:val="-6"/>
          <w:sz w:val="24"/>
          <w:szCs w:val="24"/>
        </w:rPr>
        <w:t>(стартовой) цене Имущества.</w:t>
      </w:r>
      <w:r w:rsidRPr="00214A86">
        <w:rPr>
          <w:rFonts w:ascii="Times New Roman" w:hAnsi="Times New Roman" w:cs="Times New Roman"/>
          <w:spacing w:val="-6"/>
          <w:sz w:val="24"/>
          <w:szCs w:val="24"/>
        </w:rPr>
        <w:t xml:space="preserve"> </w:t>
      </w:r>
    </w:p>
    <w:p w14:paraId="7290C711" w14:textId="77777777" w:rsidR="0075564D" w:rsidRPr="00214A86" w:rsidRDefault="0075564D" w:rsidP="00FF66A3">
      <w:pPr>
        <w:pStyle w:val="TextBasTxt"/>
        <w:numPr>
          <w:ilvl w:val="2"/>
          <w:numId w:val="41"/>
        </w:numPr>
        <w:spacing w:before="120"/>
        <w:ind w:left="0" w:firstLine="709"/>
        <w:rPr>
          <w:spacing w:val="-6"/>
        </w:rPr>
      </w:pPr>
      <w:r w:rsidRPr="00214A86">
        <w:rPr>
          <w:spacing w:val="-6"/>
        </w:rPr>
        <w:t xml:space="preserve">Решение о признании </w:t>
      </w:r>
      <w:r>
        <w:rPr>
          <w:spacing w:val="-6"/>
        </w:rPr>
        <w:t>Аукциона</w:t>
      </w:r>
      <w:r w:rsidRPr="00214A86">
        <w:rPr>
          <w:spacing w:val="-6"/>
        </w:rPr>
        <w:t xml:space="preserve"> несостоявшимся оформляется протоколом об итогах </w:t>
      </w:r>
      <w:r>
        <w:rPr>
          <w:spacing w:val="-6"/>
        </w:rPr>
        <w:t>Аукциона</w:t>
      </w:r>
      <w:r w:rsidRPr="00214A86">
        <w:rPr>
          <w:spacing w:val="-6"/>
        </w:rPr>
        <w:t>.</w:t>
      </w:r>
    </w:p>
    <w:p w14:paraId="3731D641" w14:textId="77777777" w:rsidR="0075564D" w:rsidRPr="00214A86" w:rsidRDefault="0075564D" w:rsidP="008F007E">
      <w:pPr>
        <w:pStyle w:val="TextBasTxt"/>
        <w:numPr>
          <w:ilvl w:val="2"/>
          <w:numId w:val="41"/>
        </w:numPr>
        <w:tabs>
          <w:tab w:val="left" w:pos="1560"/>
        </w:tabs>
        <w:spacing w:before="120"/>
        <w:ind w:left="0" w:firstLine="709"/>
        <w:rPr>
          <w:spacing w:val="-6"/>
        </w:rPr>
      </w:pPr>
      <w:r w:rsidRPr="00214A86">
        <w:rPr>
          <w:spacing w:val="-6"/>
        </w:rPr>
        <w:t xml:space="preserve">В течение 1 (одного) часа со времени подписания протокола об итогах </w:t>
      </w:r>
      <w:r>
        <w:rPr>
          <w:spacing w:val="-6"/>
        </w:rPr>
        <w:t>Аукциона</w:t>
      </w:r>
      <w:r w:rsidRPr="00214A86">
        <w:rPr>
          <w:spacing w:val="-6"/>
        </w:rPr>
        <w:t>,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0DF557DA" w14:textId="77777777" w:rsidR="0075564D" w:rsidRPr="00214A86" w:rsidRDefault="0075564D" w:rsidP="00FF66A3">
      <w:pPr>
        <w:pStyle w:val="TextBasTxt"/>
        <w:numPr>
          <w:ilvl w:val="0"/>
          <w:numId w:val="29"/>
        </w:numPr>
        <w:ind w:left="0" w:firstLine="709"/>
        <w:rPr>
          <w:spacing w:val="-6"/>
        </w:rPr>
      </w:pPr>
      <w:r w:rsidRPr="00214A86">
        <w:rPr>
          <w:spacing w:val="-6"/>
        </w:rPr>
        <w:t>наименование Имущества и иные, позволяющие его индивидуализировать сведения;</w:t>
      </w:r>
    </w:p>
    <w:p w14:paraId="183810AD" w14:textId="77777777" w:rsidR="0075564D" w:rsidRPr="00214A86" w:rsidRDefault="0075564D" w:rsidP="00FF66A3">
      <w:pPr>
        <w:pStyle w:val="TextBasTxt"/>
        <w:numPr>
          <w:ilvl w:val="0"/>
          <w:numId w:val="29"/>
        </w:numPr>
        <w:ind w:left="0" w:firstLine="709"/>
        <w:rPr>
          <w:spacing w:val="-6"/>
        </w:rPr>
      </w:pPr>
      <w:r w:rsidRPr="00214A86">
        <w:rPr>
          <w:spacing w:val="-6"/>
        </w:rPr>
        <w:t>цена Имущества, предложенная Победителем;</w:t>
      </w:r>
    </w:p>
    <w:p w14:paraId="39E48574" w14:textId="77777777" w:rsidR="0075564D" w:rsidRPr="00214A86" w:rsidRDefault="0075564D" w:rsidP="00FF66A3">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lastRenderedPageBreak/>
        <w:t>фамилия, имя, отчество индивидуального предпринимателя, физического лица или наименование юридического лица Победителя.</w:t>
      </w:r>
    </w:p>
    <w:p w14:paraId="0EE08D5C" w14:textId="77777777" w:rsidR="0075564D" w:rsidRPr="00214A86" w:rsidRDefault="0075564D" w:rsidP="008F007E">
      <w:pPr>
        <w:pStyle w:val="a6"/>
        <w:numPr>
          <w:ilvl w:val="2"/>
          <w:numId w:val="41"/>
        </w:numPr>
        <w:tabs>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подписывается всеми присутствующими членами Комиссии в день проведения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w:t>
      </w:r>
    </w:p>
    <w:p w14:paraId="579BAA35" w14:textId="77777777"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в день его подписания размещается в открытой части Электронной площадки.</w:t>
      </w:r>
    </w:p>
    <w:p w14:paraId="09DD9E68" w14:textId="77777777"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с момента его подписания является документом:</w:t>
      </w:r>
    </w:p>
    <w:p w14:paraId="1612A585" w14:textId="77777777" w:rsidR="0075564D" w:rsidRPr="00214A86"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4649975" w14:textId="77777777" w:rsidR="0075564D" w:rsidRPr="00214A86"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02601BE9" w14:textId="2146946E" w:rsidR="0075564D" w:rsidRPr="00DF247C" w:rsidRDefault="0075564D" w:rsidP="00DF247C">
      <w:pPr>
        <w:pStyle w:val="a6"/>
        <w:numPr>
          <w:ilvl w:val="1"/>
          <w:numId w:val="41"/>
        </w:numPr>
        <w:spacing w:before="120" w:after="0" w:line="240" w:lineRule="auto"/>
        <w:ind w:left="0" w:firstLine="709"/>
        <w:contextualSpacing w:val="0"/>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Аукцион</w:t>
      </w:r>
      <w:r w:rsidRPr="00214A86">
        <w:rPr>
          <w:rFonts w:ascii="Times New Roman" w:hAnsi="Times New Roman" w:cs="Times New Roman"/>
          <w:color w:val="000000"/>
          <w:spacing w:val="-6"/>
          <w:sz w:val="24"/>
          <w:szCs w:val="24"/>
        </w:rPr>
        <w:t>, в которо</w:t>
      </w:r>
      <w:r>
        <w:rPr>
          <w:rFonts w:ascii="Times New Roman" w:hAnsi="Times New Roman" w:cs="Times New Roman"/>
          <w:color w:val="000000"/>
          <w:spacing w:val="-6"/>
          <w:sz w:val="24"/>
          <w:szCs w:val="24"/>
        </w:rPr>
        <w:t>м</w:t>
      </w:r>
      <w:r w:rsidRPr="00214A86">
        <w:rPr>
          <w:rFonts w:ascii="Times New Roman" w:hAnsi="Times New Roman" w:cs="Times New Roman"/>
          <w:color w:val="000000"/>
          <w:spacing w:val="-6"/>
          <w:sz w:val="24"/>
          <w:szCs w:val="24"/>
        </w:rPr>
        <w:t xml:space="preserve"> принял участие только один Участник, признается несостоявш</w:t>
      </w:r>
      <w:r>
        <w:rPr>
          <w:rFonts w:ascii="Times New Roman" w:hAnsi="Times New Roman" w:cs="Times New Roman"/>
          <w:color w:val="000000"/>
          <w:spacing w:val="-6"/>
          <w:sz w:val="24"/>
          <w:szCs w:val="24"/>
        </w:rPr>
        <w:t>им</w:t>
      </w:r>
      <w:r w:rsidRPr="00214A86">
        <w:rPr>
          <w:rFonts w:ascii="Times New Roman" w:hAnsi="Times New Roman" w:cs="Times New Roman"/>
          <w:color w:val="000000"/>
          <w:spacing w:val="-6"/>
          <w:sz w:val="24"/>
          <w:szCs w:val="24"/>
        </w:rPr>
        <w:t>ся. По итогам проведения данно</w:t>
      </w:r>
      <w:r>
        <w:rPr>
          <w:rFonts w:ascii="Times New Roman" w:hAnsi="Times New Roman" w:cs="Times New Roman"/>
          <w:color w:val="000000"/>
          <w:spacing w:val="-6"/>
          <w:sz w:val="24"/>
          <w:szCs w:val="24"/>
        </w:rPr>
        <w:t>го</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214A86">
        <w:rPr>
          <w:rFonts w:ascii="Times New Roman" w:hAnsi="Times New Roman" w:cs="Times New Roman"/>
          <w:color w:val="000000"/>
          <w:spacing w:val="-6"/>
          <w:sz w:val="24"/>
          <w:szCs w:val="24"/>
        </w:rPr>
        <w:t xml:space="preserve">оговор купли-продажи заключается </w:t>
      </w:r>
      <w:r w:rsidR="00DF247C">
        <w:rPr>
          <w:rFonts w:ascii="Times New Roman" w:hAnsi="Times New Roman" w:cs="Times New Roman"/>
          <w:color w:val="000000"/>
          <w:spacing w:val="-6"/>
          <w:sz w:val="24"/>
          <w:szCs w:val="24"/>
        </w:rPr>
        <w:br/>
      </w:r>
      <w:r w:rsidRPr="00214A86">
        <w:rPr>
          <w:rFonts w:ascii="Times New Roman" w:hAnsi="Times New Roman" w:cs="Times New Roman"/>
          <w:color w:val="000000"/>
          <w:spacing w:val="-6"/>
          <w:sz w:val="24"/>
          <w:szCs w:val="24"/>
        </w:rPr>
        <w:t>с Единственным</w:t>
      </w:r>
      <w:r w:rsidRPr="00214A86">
        <w:rPr>
          <w:rFonts w:ascii="Times New Roman" w:hAnsi="Times New Roman" w:cs="Times New Roman"/>
          <w:spacing w:val="-6"/>
          <w:sz w:val="24"/>
          <w:szCs w:val="24"/>
        </w:rPr>
        <w:t> </w:t>
      </w:r>
      <w:r w:rsidRPr="00214A86">
        <w:rPr>
          <w:rFonts w:ascii="Times New Roman" w:hAnsi="Times New Roman" w:cs="Times New Roman"/>
          <w:color w:val="000000"/>
          <w:spacing w:val="-6"/>
          <w:sz w:val="24"/>
          <w:szCs w:val="24"/>
        </w:rPr>
        <w:t xml:space="preserve">участником </w:t>
      </w:r>
      <w:r w:rsidRPr="00741053">
        <w:rPr>
          <w:rFonts w:ascii="Times New Roman" w:hAnsi="Times New Roman" w:cs="Times New Roman"/>
          <w:color w:val="000000"/>
          <w:spacing w:val="-6"/>
          <w:sz w:val="24"/>
          <w:szCs w:val="24"/>
        </w:rPr>
        <w:t>по Начальной</w:t>
      </w:r>
      <w:r w:rsidR="00FF66A3">
        <w:rPr>
          <w:rFonts w:ascii="Times New Roman" w:hAnsi="Times New Roman" w:cs="Times New Roman"/>
          <w:color w:val="000000"/>
          <w:spacing w:val="-6"/>
          <w:sz w:val="24"/>
          <w:szCs w:val="24"/>
        </w:rPr>
        <w:t> </w:t>
      </w:r>
      <w:r w:rsidRPr="00741053">
        <w:rPr>
          <w:rFonts w:ascii="Times New Roman" w:hAnsi="Times New Roman" w:cs="Times New Roman"/>
          <w:color w:val="000000"/>
          <w:spacing w:val="-6"/>
          <w:sz w:val="24"/>
          <w:szCs w:val="24"/>
        </w:rPr>
        <w:t xml:space="preserve">(стартовой) цене Имущества </w:t>
      </w:r>
      <w:r w:rsidRPr="00214A86">
        <w:rPr>
          <w:rFonts w:ascii="Times New Roman" w:hAnsi="Times New Roman" w:cs="Times New Roman"/>
          <w:color w:val="000000"/>
          <w:spacing w:val="-6"/>
          <w:sz w:val="24"/>
          <w:szCs w:val="24"/>
        </w:rPr>
        <w:t xml:space="preserve">в течение </w:t>
      </w:r>
      <w:r>
        <w:rPr>
          <w:rFonts w:ascii="Times New Roman" w:hAnsi="Times New Roman" w:cs="Times New Roman"/>
          <w:color w:val="000000"/>
          <w:spacing w:val="-6"/>
          <w:sz w:val="24"/>
          <w:szCs w:val="24"/>
        </w:rPr>
        <w:t xml:space="preserve">срока, указанного </w:t>
      </w:r>
      <w:r w:rsidR="00DF247C">
        <w:rPr>
          <w:rFonts w:ascii="Times New Roman" w:hAnsi="Times New Roman" w:cs="Times New Roman"/>
          <w:color w:val="000000"/>
          <w:spacing w:val="-6"/>
          <w:sz w:val="24"/>
          <w:szCs w:val="24"/>
        </w:rPr>
        <w:br/>
      </w:r>
      <w:r w:rsidRPr="00DF247C">
        <w:rPr>
          <w:rFonts w:ascii="Times New Roman" w:hAnsi="Times New Roman" w:cs="Times New Roman"/>
          <w:color w:val="000000"/>
          <w:spacing w:val="-6"/>
          <w:sz w:val="24"/>
          <w:szCs w:val="24"/>
        </w:rPr>
        <w:t>в п.</w:t>
      </w:r>
      <w:r w:rsidR="00FF66A3" w:rsidRPr="00DF247C">
        <w:rPr>
          <w:rFonts w:ascii="Times New Roman" w:hAnsi="Times New Roman" w:cs="Times New Roman"/>
          <w:color w:val="000000"/>
          <w:spacing w:val="-6"/>
          <w:sz w:val="24"/>
          <w:szCs w:val="24"/>
        </w:rPr>
        <w:t> </w:t>
      </w:r>
      <w:r w:rsidRPr="00DF247C">
        <w:rPr>
          <w:rFonts w:ascii="Times New Roman" w:hAnsi="Times New Roman" w:cs="Times New Roman"/>
          <w:color w:val="000000"/>
          <w:spacing w:val="-6"/>
          <w:sz w:val="24"/>
          <w:szCs w:val="24"/>
        </w:rPr>
        <w:t>2.1.</w:t>
      </w:r>
      <w:r w:rsidR="00FF66A3" w:rsidRPr="00DF247C">
        <w:rPr>
          <w:rFonts w:ascii="Times New Roman" w:hAnsi="Times New Roman" w:cs="Times New Roman"/>
          <w:color w:val="000000"/>
          <w:spacing w:val="-6"/>
          <w:sz w:val="24"/>
          <w:szCs w:val="24"/>
        </w:rPr>
        <w:t> </w:t>
      </w:r>
      <w:r w:rsidRPr="00DF247C">
        <w:rPr>
          <w:rFonts w:ascii="Times New Roman" w:hAnsi="Times New Roman" w:cs="Times New Roman"/>
          <w:color w:val="000000"/>
          <w:spacing w:val="-6"/>
          <w:sz w:val="24"/>
          <w:szCs w:val="24"/>
        </w:rPr>
        <w:t xml:space="preserve">Документации. </w:t>
      </w:r>
    </w:p>
    <w:p w14:paraId="3C1B7D88" w14:textId="7CBF892C" w:rsidR="0075564D" w:rsidRDefault="0075564D" w:rsidP="00FF66A3">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741053">
        <w:rPr>
          <w:rFonts w:ascii="Times New Roman" w:hAnsi="Times New Roman" w:cs="Times New Roman"/>
          <w:spacing w:val="-6"/>
          <w:sz w:val="24"/>
          <w:szCs w:val="24"/>
        </w:rPr>
        <w:t xml:space="preserve">В случае если Аукцион признан несостоявшимся по причине подачи единственной Заявки либо признания Участником аукциона только одного Претендента, с Претендентом, подавшим единственную Заявку, в случае, если указанная Заявка соответствует требованиям и условиям предусмотренным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 xml:space="preserve">окументацией, а также с Претендентом, признанным Единственным участником, Собственник обязан заключить в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оговор купли-продажи по Начальной</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(стартовой) цене Имущества, указанной в извещении о проведении Аукциона</w:t>
      </w:r>
      <w:r>
        <w:rPr>
          <w:rFonts w:ascii="Times New Roman" w:hAnsi="Times New Roman" w:cs="Times New Roman"/>
          <w:spacing w:val="-6"/>
          <w:sz w:val="24"/>
          <w:szCs w:val="24"/>
        </w:rPr>
        <w:t xml:space="preserve"> </w:t>
      </w:r>
      <w:r w:rsidRPr="00214A86">
        <w:rPr>
          <w:rFonts w:ascii="Times New Roman" w:hAnsi="Times New Roman" w:cs="Times New Roman"/>
          <w:color w:val="000000"/>
          <w:spacing w:val="-6"/>
          <w:sz w:val="24"/>
          <w:szCs w:val="24"/>
        </w:rPr>
        <w:t xml:space="preserve">и на условиях, которые предусмотрены </w:t>
      </w:r>
      <w:r w:rsidRPr="00214A86">
        <w:rPr>
          <w:rFonts w:ascii="Times New Roman" w:hAnsi="Times New Roman" w:cs="Times New Roman"/>
          <w:spacing w:val="-6"/>
          <w:sz w:val="24"/>
          <w:szCs w:val="24"/>
        </w:rPr>
        <w:t>Документацией</w:t>
      </w:r>
      <w:r w:rsidRPr="00741053">
        <w:rPr>
          <w:rFonts w:ascii="Times New Roman" w:hAnsi="Times New Roman" w:cs="Times New Roman"/>
          <w:spacing w:val="-6"/>
          <w:sz w:val="24"/>
          <w:szCs w:val="24"/>
        </w:rPr>
        <w:t>.</w:t>
      </w:r>
      <w:r w:rsidRPr="00356B95">
        <w:rPr>
          <w:rFonts w:ascii="Times New Roman" w:hAnsi="Times New Roman" w:cs="Times New Roman"/>
          <w:color w:val="000000"/>
          <w:spacing w:val="-6"/>
          <w:sz w:val="24"/>
          <w:szCs w:val="24"/>
        </w:rPr>
        <w:t xml:space="preserve"> </w:t>
      </w:r>
    </w:p>
    <w:p w14:paraId="05AB939E" w14:textId="5266930B" w:rsidR="0075564D" w:rsidRPr="0075564D" w:rsidRDefault="0075564D" w:rsidP="00FF66A3">
      <w:pPr>
        <w:ind w:firstLine="709"/>
        <w:contextualSpacing/>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случае отказа или уклонения Победителя/Единственного</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участника</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(стартовой)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цены Имущества) Предмета</w:t>
      </w:r>
      <w:r w:rsidRPr="00214A86">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аукциона сверх суммы задатка, удержанной в порядке п.</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2.5.</w:t>
      </w:r>
      <w:r w:rsidRPr="00214A8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Документации</w:t>
      </w:r>
      <w:r w:rsidRPr="0075564D">
        <w:rPr>
          <w:rFonts w:ascii="Times New Roman" w:hAnsi="Times New Roman" w:cs="Times New Roman"/>
          <w:color w:val="000000"/>
          <w:spacing w:val="-6"/>
          <w:sz w:val="24"/>
          <w:szCs w:val="24"/>
          <w:lang w:val="ru-RU"/>
        </w:rPr>
        <w:t>.</w:t>
      </w:r>
    </w:p>
    <w:p w14:paraId="224ACA46" w14:textId="685EAB09" w:rsidR="0075564D" w:rsidRPr="006C374F" w:rsidRDefault="0075564D" w:rsidP="00FF66A3">
      <w:pPr>
        <w:pStyle w:val="a6"/>
        <w:tabs>
          <w:tab w:val="left" w:pos="709"/>
        </w:tabs>
        <w:spacing w:after="0" w:line="240" w:lineRule="auto"/>
        <w:ind w:left="0" w:firstLine="709"/>
        <w:jc w:val="both"/>
        <w:rPr>
          <w:rFonts w:ascii="Times New Roman" w:hAnsi="Times New Roman" w:cs="Times New Roman"/>
          <w:spacing w:val="-6"/>
          <w:sz w:val="24"/>
          <w:szCs w:val="24"/>
        </w:rPr>
      </w:pPr>
      <w:r w:rsidRPr="00214A86">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r>
        <w:rPr>
          <w:rFonts w:ascii="Times New Roman" w:hAnsi="Times New Roman" w:cs="Times New Roman"/>
          <w:color w:val="000000"/>
          <w:spacing w:val="-6"/>
          <w:sz w:val="24"/>
          <w:szCs w:val="24"/>
        </w:rPr>
        <w:t xml:space="preserve"> </w:t>
      </w:r>
    </w:p>
    <w:p w14:paraId="2A3EA9E9" w14:textId="77777777"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По итогам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возврат задатков Участникам, не признанным Победителем осуществляется в соответствии с условиями Документации.</w:t>
      </w:r>
    </w:p>
    <w:p w14:paraId="41091840" w14:textId="77777777"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Если на дату окончания приема Заявок не подано ни 1 (одной) Заявки, 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(признание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несостоявш</w:t>
      </w:r>
      <w:r>
        <w:rPr>
          <w:rFonts w:ascii="Times New Roman" w:hAnsi="Times New Roman" w:cs="Times New Roman"/>
          <w:spacing w:val="-6"/>
          <w:sz w:val="24"/>
          <w:szCs w:val="24"/>
        </w:rPr>
        <w:t>им</w:t>
      </w:r>
      <w:r w:rsidRPr="00214A86">
        <w:rPr>
          <w:rFonts w:ascii="Times New Roman" w:hAnsi="Times New Roman" w:cs="Times New Roman"/>
          <w:spacing w:val="-6"/>
          <w:sz w:val="24"/>
          <w:szCs w:val="24"/>
        </w:rPr>
        <w:t>ся) подписывается членами Комиссии заочно.</w:t>
      </w:r>
    </w:p>
    <w:p w14:paraId="14F42977" w14:textId="77777777" w:rsidR="0075564D" w:rsidRPr="00C92F07" w:rsidRDefault="0075564D" w:rsidP="008563E4">
      <w:pPr>
        <w:pStyle w:val="a6"/>
        <w:numPr>
          <w:ilvl w:val="0"/>
          <w:numId w:val="41"/>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14:paraId="75E78861" w14:textId="754A38BA" w:rsidR="0075564D" w:rsidRDefault="0075564D" w:rsidP="0075564D">
      <w:pPr>
        <w:ind w:firstLine="709"/>
        <w:contextualSpacing/>
        <w:jc w:val="both"/>
        <w:rPr>
          <w:rStyle w:val="ab"/>
          <w:color w:val="auto"/>
          <w:spacing w:val="-6"/>
          <w:u w:val="none"/>
          <w:lang w:val="ru-RU"/>
        </w:rPr>
      </w:pPr>
      <w:r w:rsidRPr="0075564D">
        <w:rPr>
          <w:rFonts w:ascii="Times New Roman" w:hAnsi="Times New Roman" w:cs="Times New Roman"/>
          <w:spacing w:val="-6"/>
          <w:sz w:val="24"/>
          <w:szCs w:val="24"/>
          <w:lang w:val="ru-RU"/>
        </w:rPr>
        <w:t>Итоги Аукциона размещаются на сайте Организатора и на сайте Электронной площадки</w:t>
      </w:r>
      <w:r w:rsidRPr="008F007E">
        <w:rPr>
          <w:rStyle w:val="ab"/>
          <w:color w:val="auto"/>
          <w:spacing w:val="-6"/>
          <w:u w:val="none"/>
          <w:lang w:val="ru-RU"/>
        </w:rPr>
        <w:t>.</w:t>
      </w:r>
    </w:p>
    <w:p w14:paraId="4E67DC63" w14:textId="16951632" w:rsidR="0075564D" w:rsidRPr="00C92F07" w:rsidRDefault="00CF048D" w:rsidP="000A55CB">
      <w:pPr>
        <w:pStyle w:val="a6"/>
        <w:spacing w:before="240" w:after="24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РАЗДЕЛ</w:t>
      </w:r>
      <w:r w:rsidR="000A55CB" w:rsidRPr="00CF048D">
        <w:rPr>
          <w:rFonts w:ascii="Times New Roman" w:hAnsi="Times New Roman" w:cs="Times New Roman"/>
          <w:b/>
          <w:sz w:val="24"/>
          <w:szCs w:val="24"/>
        </w:rPr>
        <w:t xml:space="preserve"> </w:t>
      </w:r>
      <w:r w:rsidR="000A55CB">
        <w:rPr>
          <w:rFonts w:ascii="Times New Roman" w:hAnsi="Times New Roman" w:cs="Times New Roman"/>
          <w:b/>
          <w:sz w:val="24"/>
          <w:szCs w:val="24"/>
          <w:lang w:val="en-US"/>
        </w:rPr>
        <w:t>VI</w:t>
      </w:r>
      <w:r w:rsidR="000A55CB" w:rsidRPr="00CF048D">
        <w:rPr>
          <w:rFonts w:ascii="Times New Roman" w:hAnsi="Times New Roman" w:cs="Times New Roman"/>
          <w:b/>
          <w:sz w:val="24"/>
          <w:szCs w:val="24"/>
        </w:rPr>
        <w:t xml:space="preserve">. </w:t>
      </w:r>
      <w:r w:rsidR="0075564D" w:rsidRPr="00C92F07">
        <w:rPr>
          <w:rFonts w:ascii="Times New Roman" w:hAnsi="Times New Roman" w:cs="Times New Roman"/>
          <w:b/>
          <w:sz w:val="24"/>
          <w:szCs w:val="24"/>
        </w:rPr>
        <w:t>ПОРЯДОК РАЗРЕШЕНИЯ СПОРОВ</w:t>
      </w:r>
    </w:p>
    <w:p w14:paraId="017E9238" w14:textId="77777777" w:rsidR="0075564D" w:rsidRPr="00C92F07" w:rsidRDefault="0075564D" w:rsidP="008563E4">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34"/>
    <w:p w14:paraId="6FBC100F" w14:textId="77777777" w:rsidR="0075564D" w:rsidRPr="00A235FE"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1CC1059D" w14:textId="77777777" w:rsidR="0075564D" w:rsidRPr="00A235FE"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lastRenderedPageBreak/>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«СоюзМаш</w:t>
      </w:r>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25"/>
    <w:bookmarkEnd w:id="26"/>
    <w:p w14:paraId="34012849"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sectPr w:rsidR="0075564D" w:rsidRPr="0075564D" w:rsidSect="00EE5A86">
          <w:headerReference w:type="default" r:id="rId17"/>
          <w:type w:val="continuous"/>
          <w:pgSz w:w="11906" w:h="16838" w:code="9"/>
          <w:pgMar w:top="1134" w:right="567" w:bottom="1134" w:left="1134" w:header="567" w:footer="567" w:gutter="0"/>
          <w:cols w:space="708"/>
          <w:titlePg/>
          <w:docGrid w:linePitch="360"/>
        </w:sectPr>
      </w:pPr>
    </w:p>
    <w:p w14:paraId="2B73409A" w14:textId="77777777" w:rsidR="0075564D" w:rsidRPr="003C33A7" w:rsidRDefault="0075564D" w:rsidP="0075564D">
      <w:pPr>
        <w:pageBreakBefore/>
        <w:spacing w:before="240" w:after="240"/>
        <w:jc w:val="center"/>
        <w:rPr>
          <w:rFonts w:ascii="Times New Roman" w:hAnsi="Times New Roman" w:cs="Times New Roman"/>
          <w:b/>
          <w:sz w:val="24"/>
          <w:szCs w:val="24"/>
          <w:lang w:val="ru-RU"/>
        </w:rPr>
      </w:pPr>
      <w:r w:rsidRPr="003C33A7">
        <w:rPr>
          <w:rFonts w:ascii="Times New Roman" w:hAnsi="Times New Roman" w:cs="Times New Roman"/>
          <w:b/>
          <w:sz w:val="24"/>
          <w:szCs w:val="24"/>
          <w:lang w:val="ru-RU"/>
        </w:rPr>
        <w:lastRenderedPageBreak/>
        <w:t xml:space="preserve">ЧАСТЬ </w:t>
      </w:r>
      <w:r w:rsidRPr="00C92F07">
        <w:rPr>
          <w:rFonts w:ascii="Times New Roman" w:hAnsi="Times New Roman" w:cs="Times New Roman"/>
          <w:b/>
          <w:sz w:val="24"/>
          <w:szCs w:val="24"/>
        </w:rPr>
        <w:t>II</w:t>
      </w:r>
      <w:r w:rsidRPr="003C33A7">
        <w:rPr>
          <w:rFonts w:ascii="Times New Roman" w:hAnsi="Times New Roman" w:cs="Times New Roman"/>
          <w:b/>
          <w:sz w:val="24"/>
          <w:szCs w:val="24"/>
          <w:lang w:val="ru-RU"/>
        </w:rPr>
        <w:t>. ФОРМЫ ДОКУМЕНТОВ</w:t>
      </w:r>
      <w:bookmarkStart w:id="35" w:name="Содерж_свед_на_конвер"/>
      <w:bookmarkStart w:id="36" w:name="Коверт_ЗУК"/>
      <w:bookmarkStart w:id="37" w:name="Форма_заявки_на_уч_в_конкурсе"/>
      <w:bookmarkStart w:id="38" w:name="_Toc230144066"/>
      <w:bookmarkEnd w:id="35"/>
      <w:bookmarkEnd w:id="36"/>
      <w:bookmarkEnd w:id="37"/>
    </w:p>
    <w:p w14:paraId="7F8223BE" w14:textId="16A329E8" w:rsidR="0075564D" w:rsidRPr="003C33A7" w:rsidRDefault="003C33A7" w:rsidP="003C33A7">
      <w:pPr>
        <w:spacing w:before="240" w:after="24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РАЗДЕЛ </w:t>
      </w:r>
      <w:r>
        <w:rPr>
          <w:rFonts w:ascii="Times New Roman" w:hAnsi="Times New Roman" w:cs="Times New Roman"/>
          <w:b/>
          <w:sz w:val="24"/>
          <w:szCs w:val="24"/>
        </w:rPr>
        <w:t>VII</w:t>
      </w:r>
      <w:r w:rsidRPr="00A95058">
        <w:rPr>
          <w:rFonts w:ascii="Times New Roman" w:hAnsi="Times New Roman" w:cs="Times New Roman"/>
          <w:b/>
          <w:sz w:val="24"/>
          <w:szCs w:val="24"/>
          <w:lang w:val="ru-RU"/>
        </w:rPr>
        <w:t>.</w:t>
      </w:r>
      <w:r w:rsidRPr="003C33A7">
        <w:rPr>
          <w:rFonts w:ascii="Times New Roman" w:hAnsi="Times New Roman" w:cs="Times New Roman"/>
          <w:b/>
          <w:sz w:val="24"/>
          <w:szCs w:val="24"/>
          <w:lang w:val="ru-RU"/>
        </w:rPr>
        <w:t xml:space="preserve"> </w:t>
      </w:r>
      <w:r w:rsidR="0075564D" w:rsidRPr="003C33A7">
        <w:rPr>
          <w:rFonts w:ascii="Times New Roman" w:hAnsi="Times New Roman" w:cs="Times New Roman"/>
          <w:b/>
          <w:sz w:val="24"/>
          <w:szCs w:val="24"/>
          <w:lang w:val="ru-RU"/>
        </w:rPr>
        <w:t>ФОРМА ЗАЯВКИ</w:t>
      </w:r>
      <w:bookmarkEnd w:id="38"/>
    </w:p>
    <w:p w14:paraId="3EA21B05" w14:textId="77777777" w:rsidR="0075564D" w:rsidRPr="003C33A7" w:rsidRDefault="0075564D" w:rsidP="0075564D">
      <w:pPr>
        <w:ind w:firstLine="709"/>
        <w:mirrorIndents/>
        <w:jc w:val="center"/>
        <w:rPr>
          <w:rFonts w:ascii="Times New Roman" w:hAnsi="Times New Roman" w:cs="Times New Roman"/>
          <w:b/>
          <w:bCs/>
          <w:sz w:val="24"/>
          <w:szCs w:val="24"/>
          <w:lang w:val="ru-RU"/>
        </w:rPr>
      </w:pPr>
      <w:r w:rsidRPr="003C33A7">
        <w:rPr>
          <w:rFonts w:ascii="Times New Roman" w:hAnsi="Times New Roman" w:cs="Times New Roman"/>
          <w:b/>
          <w:bCs/>
          <w:sz w:val="24"/>
          <w:szCs w:val="24"/>
          <w:lang w:val="ru-RU"/>
        </w:rPr>
        <w:t>ЗАЯВКА НА УЧАСТИЕ В АУКЦИОНЕ</w:t>
      </w:r>
    </w:p>
    <w:p w14:paraId="6BF37757" w14:textId="77777777"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(заполняется заявителем (его полномочным представителем))</w:t>
      </w:r>
    </w:p>
    <w:p w14:paraId="76362D5A" w14:textId="77777777" w:rsidR="0075564D" w:rsidRPr="0075564D" w:rsidRDefault="0075564D" w:rsidP="0075564D">
      <w:pPr>
        <w:ind w:firstLine="709"/>
        <w:mirrorIndents/>
        <w:jc w:val="both"/>
        <w:rPr>
          <w:rFonts w:ascii="Times New Roman" w:hAnsi="Times New Roman" w:cs="Times New Roman"/>
          <w:b/>
          <w:bCs/>
          <w:sz w:val="24"/>
          <w:szCs w:val="24"/>
          <w:lang w:val="ru-RU"/>
        </w:rPr>
      </w:pPr>
    </w:p>
    <w:p w14:paraId="1776D38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b/>
          <w:bCs/>
          <w:sz w:val="24"/>
          <w:szCs w:val="24"/>
          <w:lang w:val="ru-RU"/>
        </w:rPr>
        <w:t xml:space="preserve">Претендент </w:t>
      </w:r>
      <w:r w:rsidRPr="0075564D">
        <w:rPr>
          <w:rFonts w:ascii="Times New Roman" w:hAnsi="Times New Roman" w:cs="Times New Roman"/>
          <w:sz w:val="24"/>
          <w:szCs w:val="24"/>
          <w:lang w:val="ru-RU"/>
        </w:rPr>
        <w:t>(юридическое или физическое лицо, индивидуальный предприниматель)</w:t>
      </w:r>
    </w:p>
    <w:p w14:paraId="449CAE71"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49DCEFD4"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3BE97C7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Ф.И.О. заявителя ____________________________________</w:t>
      </w:r>
    </w:p>
    <w:p w14:paraId="0759DDD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удостоверяющий личность: ________________________________</w:t>
      </w:r>
    </w:p>
    <w:p w14:paraId="1DA15D4D"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Серия __________ № ___________________, выдан «____» ______________ г.</w:t>
      </w:r>
    </w:p>
    <w:p w14:paraId="528509AB"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__________________________________________________________________</w:t>
      </w:r>
    </w:p>
    <w:p w14:paraId="54D0D5E3" w14:textId="77777777" w:rsidR="0075564D" w:rsidRPr="0075564D" w:rsidRDefault="0075564D" w:rsidP="0075564D">
      <w:pPr>
        <w:ind w:firstLine="709"/>
        <w:mirrorIndent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(кем выдан)</w:t>
      </w:r>
    </w:p>
    <w:p w14:paraId="6AAA4D77"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регистрации _______________________________________________</w:t>
      </w:r>
    </w:p>
    <w:p w14:paraId="226AAC9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_____________________ Индекс ______________________________</w:t>
      </w:r>
    </w:p>
    <w:p w14:paraId="716B047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14:paraId="31969E7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ИНН ______________________</w:t>
      </w:r>
    </w:p>
    <w:p w14:paraId="7A496030"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6BFC1D67"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индивидуальных предпринимателей:</w:t>
      </w:r>
    </w:p>
    <w:p w14:paraId="4200DDF2"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364F6B8D"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 xml:space="preserve">(наименование документа) _______________серия _________ № ________, </w:t>
      </w:r>
    </w:p>
    <w:p w14:paraId="1FDDC38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дата регистрации «____» _____________________г.</w:t>
      </w:r>
    </w:p>
    <w:p w14:paraId="19A2306A"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ОГРНИП: _________________________</w:t>
      </w:r>
    </w:p>
    <w:p w14:paraId="7E281258"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6254B0E1"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юридических лиц:</w:t>
      </w:r>
    </w:p>
    <w:p w14:paraId="66128BC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Наименование заявителя ____________________________________</w:t>
      </w:r>
    </w:p>
    <w:p w14:paraId="7088CAD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о государственной регистрации в качестве юридического лица:</w:t>
      </w:r>
    </w:p>
    <w:p w14:paraId="4ADACF35"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(наименование документа) _______________серия _________№ ________, </w:t>
      </w:r>
    </w:p>
    <w:p w14:paraId="474BFF2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дата регистрации «____» _____________________г.</w:t>
      </w:r>
    </w:p>
    <w:p w14:paraId="4987EE9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Орган, осуществивший регистрацию _________________________________</w:t>
      </w:r>
    </w:p>
    <w:p w14:paraId="7ED8902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выдачи ___________________________________________________</w:t>
      </w:r>
    </w:p>
    <w:p w14:paraId="552054E8"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ОГРН _________________________________________________</w:t>
      </w:r>
    </w:p>
    <w:p w14:paraId="54662F9B"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ИНН _____________________________________________</w:t>
      </w:r>
    </w:p>
    <w:p w14:paraId="6F3D39A7"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Юридический адрес заявителя: ______________________________________</w:t>
      </w:r>
    </w:p>
    <w:p w14:paraId="1AD9AE8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 Факс ____________ Индекс _______________</w:t>
      </w:r>
    </w:p>
    <w:p w14:paraId="2C0982C8"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14:paraId="03EAF14D" w14:textId="77777777" w:rsidR="0075564D" w:rsidRPr="0075564D" w:rsidRDefault="0075564D" w:rsidP="0075564D">
      <w:pPr>
        <w:ind w:firstLine="709"/>
        <w:mirrorIndents/>
        <w:jc w:val="both"/>
        <w:rPr>
          <w:rFonts w:ascii="Times New Roman" w:hAnsi="Times New Roman" w:cs="Times New Roman"/>
          <w:sz w:val="24"/>
          <w:szCs w:val="24"/>
          <w:lang w:val="ru-RU"/>
        </w:rPr>
      </w:pPr>
    </w:p>
    <w:p w14:paraId="6737C4C0"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Представитель заявителя ___________________________________________</w:t>
      </w:r>
    </w:p>
    <w:p w14:paraId="6183F947" w14:textId="77777777"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(Ф.И.О. или наименование)</w:t>
      </w:r>
    </w:p>
    <w:p w14:paraId="1EFEF87B" w14:textId="77777777" w:rsidR="0075564D" w:rsidRPr="0075564D" w:rsidRDefault="0075564D" w:rsidP="0075564D">
      <w:pPr>
        <w:ind w:firstLine="709"/>
        <w:mirrorIndents/>
        <w:rPr>
          <w:rFonts w:ascii="Times New Roman" w:hAnsi="Times New Roman" w:cs="Times New Roman"/>
          <w:sz w:val="20"/>
          <w:szCs w:val="24"/>
          <w:lang w:val="ru-RU"/>
        </w:rPr>
      </w:pPr>
      <w:r w:rsidRPr="0075564D">
        <w:rPr>
          <w:rFonts w:ascii="Times New Roman" w:hAnsi="Times New Roman" w:cs="Times New Roman"/>
          <w:sz w:val="24"/>
          <w:szCs w:val="24"/>
          <w:lang w:val="ru-RU"/>
        </w:rPr>
        <w:t>Действует на основании</w:t>
      </w:r>
      <w:r w:rsidRPr="0075564D">
        <w:rPr>
          <w:rFonts w:ascii="Times New Roman" w:hAnsi="Times New Roman" w:cs="Times New Roman"/>
          <w:lang w:val="ru-RU"/>
        </w:rPr>
        <w:t>: ____________________________________________________________</w:t>
      </w:r>
      <w:r w:rsidRPr="0075564D">
        <w:rPr>
          <w:rFonts w:ascii="Times New Roman" w:hAnsi="Times New Roman" w:cs="Times New Roman"/>
          <w:i/>
          <w:lang w:val="ru-RU"/>
        </w:rPr>
        <w:t xml:space="preserve">                       </w:t>
      </w:r>
      <w:r w:rsidRPr="0075564D">
        <w:rPr>
          <w:rFonts w:ascii="Times New Roman" w:hAnsi="Times New Roman" w:cs="Times New Roman"/>
          <w:i/>
          <w:sz w:val="20"/>
          <w:szCs w:val="24"/>
          <w:lang w:val="ru-RU"/>
        </w:rPr>
        <w:t>(указывается: устава, доверенности от «____» ________г. № ____ и т.п.)</w:t>
      </w:r>
      <w:r w:rsidRPr="0075564D">
        <w:rPr>
          <w:rFonts w:ascii="Times New Roman" w:hAnsi="Times New Roman" w:cs="Times New Roman"/>
          <w:sz w:val="20"/>
          <w:szCs w:val="24"/>
          <w:lang w:val="ru-RU"/>
        </w:rPr>
        <w:t xml:space="preserve"> </w:t>
      </w:r>
    </w:p>
    <w:p w14:paraId="368F3870"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2F74EB8B"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337CF895"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Банковские реквизиты Претендента:</w:t>
      </w:r>
    </w:p>
    <w:p w14:paraId="5C5931BC"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__________________________</w:t>
      </w:r>
    </w:p>
    <w:p w14:paraId="64D5EFAF"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__________________________</w:t>
      </w:r>
    </w:p>
    <w:p w14:paraId="7E58E61C" w14:textId="77777777" w:rsidR="0075564D" w:rsidRPr="0075564D" w:rsidRDefault="0075564D" w:rsidP="0075564D">
      <w:pPr>
        <w:pBdr>
          <w:bottom w:val="single" w:sz="12" w:space="1" w:color="auto"/>
        </w:pBd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принимая решение об участии в аукционе (далее – Аукцион) по продаже следующего </w:t>
      </w:r>
      <w:r w:rsidRPr="0075564D">
        <w:rPr>
          <w:rFonts w:ascii="Times New Roman" w:hAnsi="Times New Roman" w:cs="Times New Roman"/>
          <w:sz w:val="24"/>
          <w:szCs w:val="24"/>
          <w:lang w:val="ru-RU"/>
        </w:rPr>
        <w:lastRenderedPageBreak/>
        <w:t xml:space="preserve">имущества: </w:t>
      </w:r>
    </w:p>
    <w:p w14:paraId="3380C2B3" w14:textId="77777777" w:rsidR="0075564D" w:rsidRPr="00FF66A3" w:rsidRDefault="0075564D" w:rsidP="0075564D">
      <w:pPr>
        <w:pBdr>
          <w:bottom w:val="single" w:sz="12" w:space="1" w:color="auto"/>
        </w:pBdr>
        <w:mirrorIndents/>
        <w:jc w:val="both"/>
        <w:rPr>
          <w:rFonts w:ascii="Times New Roman" w:hAnsi="Times New Roman" w:cs="Times New Roman"/>
          <w:sz w:val="24"/>
          <w:szCs w:val="24"/>
          <w:lang w:val="ru-RU"/>
        </w:rPr>
      </w:pPr>
    </w:p>
    <w:p w14:paraId="6DBA10AF" w14:textId="77777777" w:rsidR="0075564D" w:rsidRPr="00FF66A3" w:rsidRDefault="0075564D" w:rsidP="0075564D">
      <w:pPr>
        <w:ind w:firstLine="709"/>
        <w:mirrorIndents/>
        <w:jc w:val="both"/>
        <w:rPr>
          <w:rFonts w:ascii="Times New Roman" w:hAnsi="Times New Roman" w:cs="Times New Roman"/>
          <w:i/>
          <w:sz w:val="20"/>
          <w:szCs w:val="24"/>
          <w:lang w:val="ru-RU"/>
        </w:rPr>
      </w:pPr>
      <w:r w:rsidRPr="00FF66A3">
        <w:rPr>
          <w:rFonts w:ascii="Times New Roman" w:hAnsi="Times New Roman" w:cs="Times New Roman"/>
          <w:i/>
          <w:sz w:val="20"/>
          <w:szCs w:val="24"/>
          <w:lang w:val="ru-RU"/>
        </w:rPr>
        <w:t>(наименование имущества),</w:t>
      </w:r>
    </w:p>
    <w:p w14:paraId="161F0A9B" w14:textId="77777777" w:rsidR="0075564D" w:rsidRPr="0075564D" w:rsidRDefault="0075564D" w:rsidP="0075564D">
      <w:pPr>
        <w:adjustRightInd w:val="0"/>
        <w:ind w:firstLine="709"/>
        <w:mirrorIndent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находящегося в собственности ________________________________ обязуюсь:</w:t>
      </w:r>
    </w:p>
    <w:p w14:paraId="3FE687B1" w14:textId="77777777" w:rsidR="0075564D" w:rsidRPr="00204735" w:rsidRDefault="0075564D" w:rsidP="0075564D">
      <w:pPr>
        <w:adjustRightInd w:val="0"/>
        <w:ind w:firstLine="709"/>
        <w:mirrorIndents/>
        <w:jc w:val="both"/>
        <w:rPr>
          <w:rFonts w:ascii="Times New Roman" w:hAnsi="Times New Roman" w:cs="Times New Roman"/>
          <w:i/>
          <w:sz w:val="20"/>
          <w:szCs w:val="24"/>
        </w:rPr>
      </w:pP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204735">
        <w:rPr>
          <w:rFonts w:ascii="Times New Roman" w:hAnsi="Times New Roman" w:cs="Times New Roman"/>
          <w:i/>
          <w:sz w:val="20"/>
          <w:szCs w:val="24"/>
        </w:rPr>
        <w:t>(</w:t>
      </w:r>
      <w:proofErr w:type="spellStart"/>
      <w:r w:rsidRPr="00204735">
        <w:rPr>
          <w:rFonts w:ascii="Times New Roman" w:hAnsi="Times New Roman" w:cs="Times New Roman"/>
          <w:i/>
          <w:sz w:val="20"/>
          <w:szCs w:val="24"/>
        </w:rPr>
        <w:t>наименование</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Собственника</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имущества</w:t>
      </w:r>
      <w:proofErr w:type="spellEnd"/>
      <w:r w:rsidRPr="00204735">
        <w:rPr>
          <w:rFonts w:ascii="Times New Roman" w:hAnsi="Times New Roman" w:cs="Times New Roman"/>
          <w:i/>
          <w:sz w:val="20"/>
          <w:szCs w:val="24"/>
        </w:rPr>
        <w:t>)</w:t>
      </w:r>
    </w:p>
    <w:p w14:paraId="09F071AA"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Соблюдать условия </w:t>
      </w:r>
      <w:r>
        <w:rPr>
          <w:rFonts w:ascii="Times New Roman" w:hAnsi="Times New Roman" w:cs="Times New Roman"/>
          <w:sz w:val="24"/>
          <w:szCs w:val="24"/>
        </w:rPr>
        <w:t>Аукциона</w:t>
      </w:r>
      <w:r w:rsidRPr="00204735">
        <w:rPr>
          <w:rFonts w:ascii="Times New Roman" w:hAnsi="Times New Roman" w:cs="Times New Roman"/>
          <w:sz w:val="24"/>
          <w:szCs w:val="24"/>
        </w:rPr>
        <w:t>, содержащиеся в Документации.</w:t>
      </w:r>
    </w:p>
    <w:p w14:paraId="68452A7F"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Принять участие в </w:t>
      </w:r>
      <w:r>
        <w:rPr>
          <w:rFonts w:ascii="Times New Roman" w:hAnsi="Times New Roman" w:cs="Times New Roman"/>
          <w:sz w:val="24"/>
          <w:szCs w:val="24"/>
        </w:rPr>
        <w:t>Аукционе</w:t>
      </w:r>
      <w:r w:rsidRPr="00204735">
        <w:rPr>
          <w:rFonts w:ascii="Times New Roman" w:hAnsi="Times New Roman" w:cs="Times New Roman"/>
          <w:sz w:val="24"/>
          <w:szCs w:val="24"/>
        </w:rPr>
        <w:t xml:space="preserve"> лично, либо через уполномоченное лицо.</w:t>
      </w:r>
    </w:p>
    <w:p w14:paraId="407C3CA1" w14:textId="6DFCBEF5"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В случае признания меня Победителем/Единственным участником заключить</w:t>
      </w:r>
      <w:r w:rsidR="005F00D3">
        <w:rPr>
          <w:rFonts w:ascii="Times New Roman" w:hAnsi="Times New Roman" w:cs="Times New Roman"/>
          <w:sz w:val="24"/>
          <w:szCs w:val="24"/>
        </w:rPr>
        <w:t xml:space="preserve"> </w:t>
      </w:r>
      <w:r w:rsidRPr="00204735">
        <w:rPr>
          <w:rFonts w:ascii="Times New Roman" w:hAnsi="Times New Roman" w:cs="Times New Roman"/>
          <w:sz w:val="24"/>
          <w:szCs w:val="24"/>
        </w:rPr>
        <w:t xml:space="preserve">с Собственником Договор купли-продажи в течение </w:t>
      </w:r>
      <w:r w:rsidR="00FD3EC4" w:rsidRPr="00C27C9D">
        <w:rPr>
          <w:rFonts w:ascii="Times New Roman" w:hAnsi="Times New Roman" w:cs="Times New Roman"/>
          <w:sz w:val="24"/>
          <w:szCs w:val="24"/>
        </w:rPr>
        <w:t>1</w:t>
      </w:r>
      <w:r w:rsidR="00C27C9D" w:rsidRPr="00C27C9D">
        <w:rPr>
          <w:rFonts w:ascii="Times New Roman" w:hAnsi="Times New Roman" w:cs="Times New Roman"/>
          <w:sz w:val="24"/>
          <w:szCs w:val="24"/>
        </w:rPr>
        <w:t>4</w:t>
      </w:r>
      <w:r w:rsidRPr="00C27C9D">
        <w:rPr>
          <w:rFonts w:ascii="Times New Roman" w:hAnsi="Times New Roman" w:cs="Times New Roman"/>
          <w:sz w:val="24"/>
          <w:szCs w:val="24"/>
        </w:rPr>
        <w:t> (</w:t>
      </w:r>
      <w:r w:rsidR="00C27C9D" w:rsidRPr="00C27C9D">
        <w:rPr>
          <w:rFonts w:ascii="Times New Roman" w:hAnsi="Times New Roman" w:cs="Times New Roman"/>
          <w:sz w:val="24"/>
          <w:szCs w:val="24"/>
        </w:rPr>
        <w:t>четырнадцати</w:t>
      </w:r>
      <w:r w:rsidR="008F007E" w:rsidRPr="00C27C9D">
        <w:rPr>
          <w:rFonts w:ascii="Times New Roman" w:hAnsi="Times New Roman" w:cs="Times New Roman"/>
          <w:sz w:val="24"/>
          <w:szCs w:val="24"/>
        </w:rPr>
        <w:t>)</w:t>
      </w:r>
      <w:r w:rsidRPr="00C27C9D">
        <w:rPr>
          <w:rFonts w:ascii="Times New Roman" w:hAnsi="Times New Roman" w:cs="Times New Roman"/>
          <w:sz w:val="24"/>
          <w:szCs w:val="24"/>
        </w:rPr>
        <w:t xml:space="preserve"> календарных дней с даты </w:t>
      </w:r>
      <w:r w:rsidRPr="00C27C9D">
        <w:rPr>
          <w:rFonts w:ascii="Times New Roman" w:hAnsi="Times New Roman" w:cs="Times New Roman"/>
          <w:color w:val="000000"/>
          <w:sz w:val="24"/>
          <w:szCs w:val="24"/>
        </w:rPr>
        <w:t xml:space="preserve">окончания проведения </w:t>
      </w:r>
      <w:r w:rsidRPr="00C27C9D">
        <w:rPr>
          <w:rFonts w:ascii="Times New Roman" w:hAnsi="Times New Roman" w:cs="Times New Roman"/>
          <w:sz w:val="24"/>
          <w:szCs w:val="24"/>
        </w:rPr>
        <w:t>Аукциона и уплатить Собственнику стоимость Имущества</w:t>
      </w:r>
      <w:r w:rsidRPr="00204735">
        <w:rPr>
          <w:rFonts w:ascii="Times New Roman" w:hAnsi="Times New Roman" w:cs="Times New Roman"/>
          <w:sz w:val="24"/>
          <w:szCs w:val="24"/>
        </w:rPr>
        <w:t xml:space="preserve">, установленную по результатам </w:t>
      </w:r>
      <w:r>
        <w:rPr>
          <w:rFonts w:ascii="Times New Roman" w:hAnsi="Times New Roman" w:cs="Times New Roman"/>
          <w:sz w:val="24"/>
          <w:szCs w:val="24"/>
        </w:rPr>
        <w:t>Аукциона</w:t>
      </w:r>
      <w:r w:rsidRPr="00204735">
        <w:rPr>
          <w:rFonts w:ascii="Times New Roman" w:hAnsi="Times New Roman" w:cs="Times New Roman"/>
          <w:sz w:val="24"/>
          <w:szCs w:val="24"/>
        </w:rPr>
        <w:t>, в сроки, определяемые Договором купли-продажи.</w:t>
      </w:r>
    </w:p>
    <w:p w14:paraId="792EB4F1"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В случае уклонения Победителя от подписания Договора купли-продажи принимаю на себя обязанности Победителя, в случае если мое предложение о цене в ходе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было предпоследним.</w:t>
      </w:r>
    </w:p>
    <w:p w14:paraId="0FE07432"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30D65258" w14:textId="2EE2E25B"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располагаю данными о Собственнике, Организаторе, Регламенте работы Электронной площадки, Предмете аукциона, Начальной (стартовой) цене Имущества, величине повышения Начальной (стартовой) цены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2921CBF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на дату подписания настоящей Заявки:</w:t>
      </w:r>
    </w:p>
    <w:p w14:paraId="1099AB74" w14:textId="4188D43E" w:rsidR="0075564D" w:rsidRDefault="0075564D" w:rsidP="00D71358">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ознакомлен с характеристиками Имущества, указанными в Документации;</w:t>
      </w:r>
    </w:p>
    <w:p w14:paraId="72533EE1" w14:textId="51129938" w:rsidR="0075564D" w:rsidRPr="00204735"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3C8CDBD0" w14:textId="77777777" w:rsidR="008106B0"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соответствую требованиям, установленным к претендентам Документацией</w:t>
      </w:r>
      <w:r w:rsidR="008106B0">
        <w:rPr>
          <w:rFonts w:ascii="Times New Roman" w:hAnsi="Times New Roman" w:cs="Times New Roman"/>
          <w:sz w:val="24"/>
          <w:szCs w:val="24"/>
        </w:rPr>
        <w:t>;</w:t>
      </w:r>
    </w:p>
    <w:p w14:paraId="7EA03159" w14:textId="02D99F7F" w:rsidR="0075564D" w:rsidRPr="00204735" w:rsidRDefault="008106B0"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получено согласие на обработку персональных данных работников Претендента</w:t>
      </w:r>
      <w:r w:rsidR="0075564D" w:rsidRPr="00204735">
        <w:rPr>
          <w:rFonts w:ascii="Times New Roman" w:hAnsi="Times New Roman" w:cs="Times New Roman"/>
          <w:sz w:val="24"/>
          <w:szCs w:val="24"/>
        </w:rPr>
        <w:t xml:space="preserve">. </w:t>
      </w:r>
    </w:p>
    <w:p w14:paraId="62922E06" w14:textId="1BF9360F"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Формы деклараций о гарантиях Претендента прилагаются –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4 к Заявке (для юридических лиц),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5 к Заявке (для физических лиц, индивидуальных предпринимателей).</w:t>
      </w:r>
    </w:p>
    <w:p w14:paraId="1CFC7E6A"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ознакомлен с положениями Федерального закона от 27</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июля</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2006</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г. №</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152-ФЗ «О</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204735">
        <w:rPr>
          <w:rStyle w:val="aa"/>
          <w:sz w:val="24"/>
          <w:szCs w:val="24"/>
        </w:rPr>
        <w:footnoteReference w:id="1"/>
      </w:r>
    </w:p>
    <w:p w14:paraId="1D8A6102"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 к Заявке).</w:t>
      </w:r>
      <w:r>
        <w:rPr>
          <w:rStyle w:val="aa"/>
          <w:sz w:val="24"/>
          <w:szCs w:val="24"/>
        </w:rPr>
        <w:footnoteReference w:id="2"/>
      </w:r>
      <w:r w:rsidRPr="0075564D">
        <w:rPr>
          <w:rFonts w:ascii="Times New Roman" w:hAnsi="Times New Roman" w:cs="Times New Roman"/>
          <w:sz w:val="24"/>
          <w:szCs w:val="24"/>
          <w:lang w:val="ru-RU"/>
        </w:rPr>
        <w:t xml:space="preserve">  </w:t>
      </w:r>
    </w:p>
    <w:p w14:paraId="60B83B8D" w14:textId="77777777" w:rsidR="0075564D" w:rsidRPr="0075564D" w:rsidRDefault="0075564D" w:rsidP="0075564D">
      <w:pPr>
        <w:adjustRightInd w:val="0"/>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3 к Заявке).</w:t>
      </w:r>
      <w:r>
        <w:rPr>
          <w:rStyle w:val="aa"/>
          <w:sz w:val="24"/>
          <w:szCs w:val="24"/>
        </w:rPr>
        <w:footnoteReference w:id="3"/>
      </w:r>
    </w:p>
    <w:p w14:paraId="16D1886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ab/>
      </w:r>
    </w:p>
    <w:p w14:paraId="7F6AE51B" w14:textId="77777777" w:rsidR="0075564D" w:rsidRPr="0075564D" w:rsidRDefault="0075564D" w:rsidP="0075564D">
      <w:pPr>
        <w:ind w:firstLine="709"/>
        <w:mirrorIndents/>
        <w:jc w:val="both"/>
        <w:rPr>
          <w:rFonts w:ascii="Times New Roman" w:hAnsi="Times New Roman" w:cs="Times New Roman"/>
          <w:lang w:val="ru-RU"/>
        </w:rPr>
      </w:pPr>
    </w:p>
    <w:p w14:paraId="42E42928"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p>
    <w:p w14:paraId="460BB02F"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1</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Описи прилагаемых документов, указанных в Документации;</w:t>
      </w:r>
    </w:p>
    <w:p w14:paraId="4972CDF2"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lastRenderedPageBreak/>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2</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w:t>
      </w:r>
      <w:r w:rsidRPr="00FF66A3">
        <w:rPr>
          <w:rStyle w:val="aa"/>
          <w:rFonts w:ascii="Times New Roman" w:hAnsi="Times New Roman" w:cs="Times New Roman"/>
          <w:i/>
          <w:sz w:val="24"/>
          <w:szCs w:val="24"/>
        </w:rPr>
        <w:footnoteReference w:id="4"/>
      </w:r>
    </w:p>
    <w:p w14:paraId="545392B5"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3</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FF66A3">
        <w:rPr>
          <w:rStyle w:val="aa"/>
          <w:rFonts w:ascii="Times New Roman" w:hAnsi="Times New Roman" w:cs="Times New Roman"/>
          <w:i/>
          <w:sz w:val="24"/>
          <w:szCs w:val="24"/>
        </w:rPr>
        <w:footnoteReference w:id="5"/>
      </w:r>
    </w:p>
    <w:p w14:paraId="253002C5" w14:textId="505F8694"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4</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Форма Декларации о гарантиях претендента (для юридических лиц);</w:t>
      </w:r>
    </w:p>
    <w:p w14:paraId="3DE71150" w14:textId="75CA8E67" w:rsidR="0075564D" w:rsidRPr="005959B0"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5</w:t>
      </w:r>
      <w:r w:rsidR="00FF66A3">
        <w:rPr>
          <w:rFonts w:ascii="Times New Roman" w:hAnsi="Times New Roman" w:cs="Times New Roman"/>
          <w:i/>
          <w:sz w:val="24"/>
          <w:szCs w:val="24"/>
          <w:lang w:val="ru-RU"/>
        </w:rPr>
        <w:t> – </w:t>
      </w:r>
      <w:r w:rsidRPr="00FF66A3">
        <w:rPr>
          <w:rFonts w:ascii="Times New Roman" w:hAnsi="Times New Roman" w:cs="Times New Roman"/>
          <w:i/>
          <w:sz w:val="24"/>
          <w:szCs w:val="24"/>
          <w:lang w:val="ru-RU"/>
        </w:rPr>
        <w:t>Форма Декларации о гарантиях претендента (для физических лиц, индивидуальных предпринимателей).</w:t>
      </w:r>
    </w:p>
    <w:p w14:paraId="64900A6B" w14:textId="77777777" w:rsidR="0075564D" w:rsidRPr="0075564D" w:rsidRDefault="0075564D" w:rsidP="0075564D">
      <w:pPr>
        <w:ind w:firstLine="709"/>
        <w:mirrorIndents/>
        <w:jc w:val="both"/>
        <w:rPr>
          <w:rFonts w:ascii="Times New Roman" w:hAnsi="Times New Roman" w:cs="Times New Roman"/>
          <w:i/>
          <w:sz w:val="24"/>
          <w:szCs w:val="24"/>
          <w:lang w:val="ru-RU"/>
        </w:rPr>
      </w:pPr>
    </w:p>
    <w:p w14:paraId="04EC9B58" w14:textId="77777777" w:rsidR="0075564D" w:rsidRPr="0075564D" w:rsidRDefault="0075564D" w:rsidP="0075564D">
      <w:pPr>
        <w:ind w:firstLine="709"/>
        <w:mirrorIndents/>
        <w:jc w:val="both"/>
        <w:rPr>
          <w:rFonts w:ascii="Times New Roman" w:hAnsi="Times New Roman" w:cs="Times New Roman"/>
          <w:i/>
          <w:sz w:val="24"/>
          <w:szCs w:val="24"/>
          <w:lang w:val="ru-RU"/>
        </w:rPr>
      </w:pPr>
    </w:p>
    <w:p w14:paraId="041024BD"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«____» ___________ 20__г. </w:t>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_______________ /_______________/</w:t>
      </w:r>
    </w:p>
    <w:p w14:paraId="7A5E08C0"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14:paraId="0482A065"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14:paraId="224FF2DF" w14:textId="77777777" w:rsidR="0075564D" w:rsidRPr="0075564D" w:rsidRDefault="0075564D" w:rsidP="0075564D">
      <w:pPr>
        <w:ind w:firstLine="709"/>
        <w:mirrorIndents/>
        <w:jc w:val="both"/>
        <w:outlineLvl w:val="0"/>
        <w:rPr>
          <w:rFonts w:ascii="Times New Roman" w:hAnsi="Times New Roman" w:cs="Times New Roman"/>
          <w:b/>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r w:rsidRPr="0075564D">
        <w:rPr>
          <w:rFonts w:ascii="Times New Roman" w:hAnsi="Times New Roman" w:cs="Times New Roman"/>
          <w:b/>
          <w:sz w:val="24"/>
          <w:szCs w:val="24"/>
          <w:lang w:val="ru-RU"/>
        </w:rPr>
        <w:t xml:space="preserve"> </w:t>
      </w:r>
    </w:p>
    <w:p w14:paraId="702526FB" w14:textId="77777777" w:rsidR="0075564D" w:rsidRPr="0075564D" w:rsidRDefault="0075564D" w:rsidP="0075564D">
      <w:pPr>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14:paraId="5C556072" w14:textId="77777777"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75564D">
        <w:rPr>
          <w:rFonts w:ascii="Times New Roman" w:hAnsi="Times New Roman" w:cs="Times New Roman"/>
          <w:b/>
          <w:sz w:val="24"/>
          <w:szCs w:val="24"/>
          <w:lang w:val="ru-RU"/>
        </w:rPr>
        <w:t xml:space="preserve">1 </w:t>
      </w:r>
    </w:p>
    <w:p w14:paraId="5261D998" w14:textId="77777777"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к Заявке </w:t>
      </w:r>
    </w:p>
    <w:p w14:paraId="0EE57071" w14:textId="77777777" w:rsidR="0075564D" w:rsidRPr="0075564D" w:rsidRDefault="0075564D" w:rsidP="0075564D">
      <w:pPr>
        <w:tabs>
          <w:tab w:val="left" w:pos="1620"/>
        </w:tab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131758D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1B74BD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6FE5C2AF"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Опись прилагаемых документов,</w:t>
      </w:r>
    </w:p>
    <w:p w14:paraId="5C6AA145"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 указанных в Документации (прилагаются отдельными файлами):</w:t>
      </w:r>
    </w:p>
    <w:p w14:paraId="01B9C1FE"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4E53CC4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FD13ABA"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1 ………</w:t>
      </w:r>
    </w:p>
    <w:p w14:paraId="18C6EE7A"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2……….</w:t>
      </w:r>
    </w:p>
    <w:p w14:paraId="22B7905E"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3.………</w:t>
      </w:r>
    </w:p>
    <w:p w14:paraId="772A3C03"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14:paraId="2A4D4570"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14:paraId="716DA76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6BB68A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2EAB2A95"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78D746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8B6E724"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6BCDF637"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576B8747"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53318CD4"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2EF47948"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3DD97F2"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71B021F"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22D25A0"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9090DBF"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«____» ___________ 20__г. </w:t>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t>_______________ /_______________/</w:t>
      </w:r>
    </w:p>
    <w:p w14:paraId="0B6108B9" w14:textId="77777777"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14:paraId="24984B65" w14:textId="77777777"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14:paraId="01911F49" w14:textId="77777777" w:rsidR="0075564D" w:rsidRPr="0075564D" w:rsidRDefault="0075564D" w:rsidP="0075564D">
      <w:pPr>
        <w:tabs>
          <w:tab w:val="left" w:pos="1620"/>
        </w:tabs>
        <w:jc w:val="center"/>
        <w:rPr>
          <w:rFonts w:ascii="Times New Roman" w:hAnsi="Times New Roman" w:cs="Times New Roman"/>
          <w:i/>
          <w:sz w:val="24"/>
          <w:szCs w:val="24"/>
          <w:lang w:val="ru-RU"/>
        </w:rPr>
      </w:pPr>
    </w:p>
    <w:p w14:paraId="3769F2D6" w14:textId="77777777" w:rsidR="0075564D" w:rsidRPr="0075564D" w:rsidRDefault="0075564D" w:rsidP="0075564D">
      <w:pPr>
        <w:tabs>
          <w:tab w:val="left" w:pos="1620"/>
        </w:tabs>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p>
    <w:p w14:paraId="4074B374" w14:textId="5497D0CD" w:rsidR="0075564D" w:rsidRPr="00AF3281" w:rsidRDefault="0075564D" w:rsidP="00BA190E">
      <w:pPr>
        <w:rPr>
          <w:rFonts w:ascii="Times New Roman" w:hAnsi="Times New Roman" w:cs="Times New Roman"/>
          <w:b/>
          <w:sz w:val="24"/>
          <w:szCs w:val="24"/>
          <w:lang w:val="ru-RU"/>
        </w:rPr>
      </w:pPr>
      <w:r w:rsidRPr="0075564D">
        <w:rPr>
          <w:rFonts w:ascii="Times New Roman" w:hAnsi="Times New Roman" w:cs="Times New Roman"/>
          <w:i/>
          <w:sz w:val="24"/>
          <w:szCs w:val="24"/>
          <w:lang w:val="ru-RU"/>
        </w:rPr>
        <w:br w:type="page"/>
      </w:r>
      <w:r w:rsidR="000F21A6">
        <w:rPr>
          <w:rFonts w:ascii="Times New Roman" w:hAnsi="Times New Roman" w:cs="Times New Roman"/>
          <w:i/>
          <w:sz w:val="24"/>
          <w:szCs w:val="24"/>
          <w:lang w:val="ru-RU"/>
        </w:rPr>
        <w:lastRenderedPageBreak/>
        <w:t xml:space="preserve">                                                                                              </w:t>
      </w:r>
      <w:r w:rsidRPr="00AF3281">
        <w:rPr>
          <w:rFonts w:ascii="Times New Roman" w:hAnsi="Times New Roman" w:cs="Times New Roman"/>
          <w:b/>
          <w:sz w:val="24"/>
          <w:szCs w:val="24"/>
          <w:lang w:val="ru-RU"/>
        </w:rPr>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2 </w:t>
      </w:r>
    </w:p>
    <w:p w14:paraId="58154D52" w14:textId="77777777"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6"/>
      </w:r>
    </w:p>
    <w:p w14:paraId="44441702" w14:textId="77777777" w:rsidR="0075564D" w:rsidRPr="0075564D" w:rsidRDefault="0075564D" w:rsidP="0075564D">
      <w:pPr>
        <w:tabs>
          <w:tab w:val="left" w:pos="1620"/>
        </w:tabs>
        <w:jc w:val="right"/>
        <w:rPr>
          <w:rFonts w:ascii="Times New Roman" w:hAnsi="Times New Roman" w:cs="Times New Roman"/>
          <w:b/>
          <w:sz w:val="24"/>
          <w:szCs w:val="24"/>
          <w:lang w:val="ru-RU"/>
        </w:rPr>
      </w:pPr>
    </w:p>
    <w:p w14:paraId="033387DD" w14:textId="77777777" w:rsidR="0075564D" w:rsidRPr="0075564D" w:rsidRDefault="0075564D" w:rsidP="0075564D">
      <w:pPr>
        <w:tabs>
          <w:tab w:val="left" w:pos="1620"/>
        </w:tabs>
        <w:jc w:val="both"/>
        <w:rPr>
          <w:rFonts w:ascii="Times New Roman" w:hAnsi="Times New Roman" w:cs="Times New Roman"/>
          <w:b/>
          <w:sz w:val="24"/>
          <w:szCs w:val="24"/>
          <w:lang w:val="ru-RU"/>
        </w:rPr>
      </w:pPr>
    </w:p>
    <w:p w14:paraId="6AEFDE7B" w14:textId="77777777" w:rsidR="0075564D" w:rsidRPr="0075564D" w:rsidRDefault="0075564D" w:rsidP="0075564D">
      <w:pPr>
        <w:ind w:firstLine="709"/>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0F37138B" w14:textId="77777777" w:rsidR="0075564D" w:rsidRPr="0075564D" w:rsidRDefault="0075564D" w:rsidP="0075564D">
      <w:pPr>
        <w:ind w:firstLine="709"/>
        <w:jc w:val="center"/>
        <w:rPr>
          <w:rFonts w:ascii="Times New Roman" w:hAnsi="Times New Roman" w:cs="Times New Roman"/>
          <w:b/>
          <w:sz w:val="24"/>
          <w:szCs w:val="24"/>
          <w:lang w:val="ru-RU"/>
        </w:rPr>
      </w:pPr>
    </w:p>
    <w:p w14:paraId="4EF57378" w14:textId="77777777" w:rsidR="0075564D" w:rsidRPr="0075564D" w:rsidRDefault="0075564D" w:rsidP="0075564D">
      <w:pPr>
        <w:ind w:firstLine="709"/>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Согласие на обработку персональных данных </w:t>
      </w:r>
    </w:p>
    <w:p w14:paraId="395B905F"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___________________________________________________________________,</w:t>
      </w:r>
    </w:p>
    <w:p w14:paraId="08BE54D2" w14:textId="77777777"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(ФИО)</w:t>
      </w:r>
    </w:p>
    <w:p w14:paraId="08C8BAA2"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__________________________________________________,</w:t>
      </w:r>
    </w:p>
    <w:p w14:paraId="17AC9120" w14:textId="77777777"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w:t>
      </w:r>
      <w:proofErr w:type="gramStart"/>
      <w:r w:rsidRPr="0075564D">
        <w:rPr>
          <w:rFonts w:ascii="Times New Roman" w:hAnsi="Times New Roman" w:cs="Times New Roman"/>
          <w:sz w:val="24"/>
          <w:szCs w:val="24"/>
          <w:vertAlign w:val="superscript"/>
          <w:lang w:val="ru-RU"/>
        </w:rPr>
        <w:t xml:space="preserve">номер)   </w:t>
      </w:r>
      <w:proofErr w:type="gramEnd"/>
      <w:r w:rsidRPr="0075564D">
        <w:rPr>
          <w:rFonts w:ascii="Times New Roman" w:hAnsi="Times New Roman" w:cs="Times New Roman"/>
          <w:sz w:val="24"/>
          <w:szCs w:val="24"/>
          <w:vertAlign w:val="superscript"/>
          <w:lang w:val="ru-RU"/>
        </w:rPr>
        <w:t xml:space="preserve">                                                                                                              (когда и кем выдан)</w:t>
      </w:r>
    </w:p>
    <w:p w14:paraId="52483BE9"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_________________________________________________________,</w:t>
      </w:r>
    </w:p>
    <w:p w14:paraId="382F37D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даю свое согласие на обработку в </w:t>
      </w:r>
      <w:r w:rsidRPr="0075564D">
        <w:rPr>
          <w:rFonts w:ascii="Times New Roman" w:hAnsi="Times New Roman" w:cs="Times New Roman"/>
          <w:bCs/>
          <w:sz w:val="24"/>
          <w:szCs w:val="24"/>
          <w:lang w:val="ru-RU"/>
        </w:rPr>
        <w:t>ООО «РТ-Капитал», ИНН 7704770859, ОГРН 1107746989954, адрес: 119048, город Москва, ул. Усачёва, дом 24 (</w:t>
      </w:r>
      <w:r w:rsidRPr="0075564D">
        <w:rPr>
          <w:rFonts w:ascii="Times New Roman" w:hAnsi="Times New Roman" w:cs="Times New Roman"/>
          <w:sz w:val="24"/>
          <w:szCs w:val="24"/>
          <w:lang w:val="ru-RU"/>
        </w:rPr>
        <w:t>далее – 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 – 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 – Персональные данные) с использованием средств автоматизации и без их использования:</w:t>
      </w:r>
    </w:p>
    <w:p w14:paraId="067DA639"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фамилия, имя, отчество;</w:t>
      </w:r>
    </w:p>
    <w:p w14:paraId="1D5E82E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паспортные данные;</w:t>
      </w:r>
    </w:p>
    <w:p w14:paraId="4DD048C8"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образование;</w:t>
      </w:r>
    </w:p>
    <w:p w14:paraId="4A85065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идентификационный номер налогоплательщика;</w:t>
      </w:r>
    </w:p>
    <w:p w14:paraId="6C50D75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номер страхового свидетельства обязательного пенсионного страхования;</w:t>
      </w:r>
    </w:p>
    <w:p w14:paraId="74635850"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специальность;</w:t>
      </w:r>
    </w:p>
    <w:p w14:paraId="223FD832"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занимаемая должность;</w:t>
      </w:r>
    </w:p>
    <w:p w14:paraId="0655B5A2"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места жительства, номер телефона;</w:t>
      </w:r>
    </w:p>
    <w:p w14:paraId="2125B58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подпись;</w:t>
      </w:r>
    </w:p>
    <w:p w14:paraId="3EB3012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электронная почта;</w:t>
      </w:r>
    </w:p>
    <w:p w14:paraId="743FCC3E"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законодательством Российской Федерации.</w:t>
      </w:r>
    </w:p>
    <w:p w14:paraId="4E8B64A1"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4A042F0" w14:textId="77777777" w:rsidR="0075564D" w:rsidRPr="00C92F07"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Аукциона</w:t>
      </w:r>
      <w:r w:rsidRPr="00C92F07">
        <w:rPr>
          <w:rFonts w:ascii="Times New Roman" w:hAnsi="Times New Roman" w:cs="Times New Roman"/>
          <w:sz w:val="24"/>
          <w:szCs w:val="24"/>
        </w:rPr>
        <w:t>;</w:t>
      </w:r>
    </w:p>
    <w:p w14:paraId="2334D1D9"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иных нормативных правовых актов Российской Федерации;</w:t>
      </w:r>
    </w:p>
    <w:p w14:paraId="3C633172"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иные государственные органы;</w:t>
      </w:r>
    </w:p>
    <w:p w14:paraId="446CC46C"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1BB82D31" w14:textId="609A382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75564D">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75564D">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152-ФЗ «О</w:t>
      </w:r>
      <w:r>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w:t>
      </w:r>
    </w:p>
    <w:p w14:paraId="03AA6EF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75564D">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75564D">
        <w:rPr>
          <w:rFonts w:ascii="Times New Roman" w:hAnsi="Times New Roman" w:cs="Times New Roman"/>
          <w:sz w:val="24"/>
          <w:szCs w:val="24"/>
          <w:lang w:val="ru-RU"/>
        </w:rPr>
        <w:tab/>
      </w:r>
    </w:p>
    <w:p w14:paraId="3C70D6F9" w14:textId="42641E15"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75564D">
        <w:rPr>
          <w:rFonts w:ascii="Times New Roman" w:hAnsi="Times New Roman" w:cs="Times New Roman"/>
          <w:sz w:val="24"/>
          <w:szCs w:val="24"/>
          <w:lang w:val="ru-RU"/>
        </w:rPr>
        <w:t>а).</w:t>
      </w:r>
    </w:p>
    <w:p w14:paraId="4FF3D9FC"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58FE75FB"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35010B6E"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04204E5C"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666AD944" w14:textId="77777777"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14:paraId="2C1DE83C" w14:textId="77777777"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Подпись/ФИО</w:t>
      </w:r>
    </w:p>
    <w:p w14:paraId="7EEFAB53" w14:textId="77777777" w:rsidR="0075564D" w:rsidRPr="0075564D" w:rsidRDefault="0075564D" w:rsidP="0075564D">
      <w:pPr>
        <w:tabs>
          <w:tab w:val="left" w:pos="1620"/>
        </w:tabs>
        <w:jc w:val="both"/>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14:paraId="4B8C88D6"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3 </w:t>
      </w:r>
    </w:p>
    <w:p w14:paraId="696A52FB"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7"/>
      </w:r>
    </w:p>
    <w:p w14:paraId="2EFE4DD6"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p>
    <w:p w14:paraId="6CFCDEBC" w14:textId="77777777" w:rsidR="0075564D" w:rsidRPr="0075564D" w:rsidRDefault="0075564D" w:rsidP="0075564D">
      <w:pPr>
        <w:tabs>
          <w:tab w:val="left" w:pos="1620"/>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3BF9C3E4"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p>
    <w:p w14:paraId="77DCC363"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6B40AAB1" w14:textId="77777777" w:rsidR="0075564D" w:rsidRPr="00162EE6" w:rsidRDefault="0075564D" w:rsidP="0075564D">
      <w:pPr>
        <w:tabs>
          <w:tab w:val="left" w:pos="1620"/>
        </w:tabs>
        <w:jc w:val="both"/>
        <w:outlineLvl w:val="0"/>
        <w:rPr>
          <w:rFonts w:ascii="Times New Roman" w:hAnsi="Times New Roman" w:cs="Times New Roman"/>
          <w:b/>
          <w:sz w:val="24"/>
          <w:szCs w:val="24"/>
          <w:lang w:val="ru-RU"/>
        </w:rPr>
      </w:pPr>
    </w:p>
    <w:p w14:paraId="2AE140B6"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___________________________________________________________________,</w:t>
      </w:r>
    </w:p>
    <w:p w14:paraId="1E7C5C1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(ФИО)</w:t>
      </w:r>
    </w:p>
    <w:p w14:paraId="23E4926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 _____________ выдан _______________________________________________,</w:t>
      </w:r>
    </w:p>
    <w:p w14:paraId="12D142ED"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(серия, </w:t>
      </w:r>
      <w:proofErr w:type="gramStart"/>
      <w:r w:rsidRPr="00AF3281">
        <w:rPr>
          <w:rFonts w:ascii="Times New Roman" w:hAnsi="Times New Roman" w:cs="Times New Roman"/>
          <w:sz w:val="24"/>
          <w:szCs w:val="24"/>
          <w:lang w:val="ru-RU"/>
        </w:rPr>
        <w:t xml:space="preserve">номер)   </w:t>
      </w:r>
      <w:proofErr w:type="gramEnd"/>
      <w:r w:rsidRPr="00AF3281">
        <w:rPr>
          <w:rFonts w:ascii="Times New Roman" w:hAnsi="Times New Roman" w:cs="Times New Roman"/>
          <w:sz w:val="24"/>
          <w:szCs w:val="24"/>
          <w:lang w:val="ru-RU"/>
        </w:rPr>
        <w:t xml:space="preserve">                                           (когда и кем выдан)</w:t>
      </w:r>
    </w:p>
    <w:p w14:paraId="010138D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регистрации: _________________________________________________________,</w:t>
      </w:r>
    </w:p>
    <w:p w14:paraId="26EE798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в соответствии со ст.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10.1 Федерального закона от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27.07.2006 № 152-ФЗ «О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персональных данных» даю свое согласие ООО «РТ-Капитал», ИНН 7704770859, ОГРН 1107746989954, адрес: 119048, город Москва, ул. Усачёва, дом 24 (далее</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 xml:space="preserve">Оператор) на обработку в форме распространения моих персональных данных. </w:t>
      </w:r>
    </w:p>
    <w:p w14:paraId="25B91FB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Категории и перечень моих персональных данных (далее – Персональные данные), на обработку которых в форме распространения я даю согласие:</w:t>
      </w:r>
    </w:p>
    <w:p w14:paraId="4A017AA4"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Персональные данные:</w:t>
      </w:r>
    </w:p>
    <w:p w14:paraId="35CAC3A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фамилия, имя, отчество;</w:t>
      </w:r>
    </w:p>
    <w:p w14:paraId="3EC0A633"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паспортные данные;</w:t>
      </w:r>
    </w:p>
    <w:p w14:paraId="7FB4C5C5"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образование;</w:t>
      </w:r>
    </w:p>
    <w:p w14:paraId="55140F33"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идентификационный номер налогоплательщика;</w:t>
      </w:r>
    </w:p>
    <w:p w14:paraId="7D980272"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номер страхового свидетельства обязательного пенсионного страхования;</w:t>
      </w:r>
    </w:p>
    <w:p w14:paraId="4BA2D755"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специальность;</w:t>
      </w:r>
    </w:p>
    <w:p w14:paraId="412BC4E6"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занимаемая должность;</w:t>
      </w:r>
    </w:p>
    <w:p w14:paraId="472D906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места жительства, номер телефона;</w:t>
      </w:r>
    </w:p>
    <w:p w14:paraId="3A09D25A"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подпись;</w:t>
      </w:r>
    </w:p>
    <w:p w14:paraId="25D7A81B"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электронная почта.</w:t>
      </w:r>
    </w:p>
    <w:p w14:paraId="5D58CC61"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Настоящее согласие (далее – 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2A58466" w14:textId="77777777" w:rsidR="0075564D" w:rsidRPr="00AF3281"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AF3281">
        <w:rPr>
          <w:rFonts w:ascii="Times New Roman" w:hAnsi="Times New Roman" w:cs="Times New Roman"/>
          <w:sz w:val="24"/>
          <w:szCs w:val="24"/>
        </w:rPr>
        <w:t xml:space="preserve">Организации и проведения Аукциона, в том числе в целях публикации Персональных данных (протокол признания Претендентов Участниками, протокол об итогах Аукциона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8" w:history="1">
        <w:r w:rsidRPr="00AF3281">
          <w:rPr>
            <w:rFonts w:ascii="Times New Roman" w:hAnsi="Times New Roman" w:cs="Times New Roman"/>
            <w:sz w:val="24"/>
            <w:szCs w:val="24"/>
          </w:rPr>
          <w:t>www.rt-capital.ru</w:t>
        </w:r>
      </w:hyperlink>
      <w:r w:rsidRPr="00AF3281">
        <w:rPr>
          <w:rFonts w:ascii="Times New Roman" w:hAnsi="Times New Roman" w:cs="Times New Roman"/>
          <w:sz w:val="24"/>
          <w:szCs w:val="24"/>
        </w:rPr>
        <w:t xml:space="preserve">, </w:t>
      </w:r>
      <w:hyperlink r:id="rId19" w:history="1">
        <w:r w:rsidRPr="00AF3281">
          <w:rPr>
            <w:rStyle w:val="ab"/>
            <w:rFonts w:ascii="Times New Roman" w:hAnsi="Times New Roman" w:cs="Times New Roman"/>
            <w:lang w:val="en-US"/>
          </w:rPr>
          <w:t>torgi</w:t>
        </w:r>
        <w:r w:rsidRPr="00AF3281">
          <w:rPr>
            <w:rStyle w:val="ab"/>
            <w:rFonts w:ascii="Times New Roman" w:hAnsi="Times New Roman" w:cs="Times New Roman"/>
          </w:rPr>
          <w:t>@</w:t>
        </w:r>
        <w:r w:rsidRPr="00AF3281">
          <w:rPr>
            <w:rStyle w:val="ab"/>
            <w:rFonts w:ascii="Times New Roman" w:hAnsi="Times New Roman" w:cs="Times New Roman"/>
            <w:lang w:val="en-US"/>
          </w:rPr>
          <w:t>rt</w:t>
        </w:r>
        <w:r w:rsidRPr="00AF3281">
          <w:rPr>
            <w:rStyle w:val="ab"/>
            <w:rFonts w:ascii="Times New Roman" w:hAnsi="Times New Roman" w:cs="Times New Roman"/>
          </w:rPr>
          <w:t>-</w:t>
        </w:r>
        <w:r w:rsidRPr="00AF3281">
          <w:rPr>
            <w:rStyle w:val="ab"/>
            <w:rFonts w:ascii="Times New Roman" w:hAnsi="Times New Roman" w:cs="Times New Roman"/>
            <w:lang w:val="en-US"/>
          </w:rPr>
          <w:t>capital</w:t>
        </w:r>
        <w:r w:rsidRPr="00AF3281">
          <w:rPr>
            <w:rStyle w:val="ab"/>
            <w:rFonts w:ascii="Times New Roman" w:hAnsi="Times New Roman" w:cs="Times New Roman"/>
          </w:rPr>
          <w:t>.</w:t>
        </w:r>
        <w:r w:rsidRPr="00AF3281">
          <w:rPr>
            <w:rStyle w:val="ab"/>
            <w:rFonts w:ascii="Times New Roman" w:hAnsi="Times New Roman" w:cs="Times New Roman"/>
            <w:lang w:val="en-US"/>
          </w:rPr>
          <w:t>ru</w:t>
        </w:r>
      </w:hyperlink>
      <w:r w:rsidRPr="00AF3281">
        <w:rPr>
          <w:rStyle w:val="ab"/>
          <w:rFonts w:ascii="Times New Roman" w:hAnsi="Times New Roman" w:cs="Times New Roman"/>
        </w:rPr>
        <w:t xml:space="preserve">, </w:t>
      </w:r>
      <w:r w:rsidRPr="00AF3281">
        <w:rPr>
          <w:rFonts w:ascii="Times New Roman" w:hAnsi="Times New Roman" w:cs="Times New Roman"/>
          <w:spacing w:val="-10"/>
          <w:sz w:val="24"/>
          <w:szCs w:val="24"/>
        </w:rPr>
        <w:t>www.etp</w:t>
      </w:r>
      <w:r w:rsidRPr="00AF3281">
        <w:rPr>
          <w:rFonts w:ascii="Times New Roman" w:hAnsi="Times New Roman" w:cs="Times New Roman"/>
          <w:color w:val="000000"/>
          <w:spacing w:val="-10"/>
          <w:sz w:val="24"/>
          <w:szCs w:val="24"/>
        </w:rPr>
        <w:t>rf.ru</w:t>
      </w:r>
      <w:r w:rsidRPr="00AF3281">
        <w:rPr>
          <w:rFonts w:ascii="Times New Roman" w:hAnsi="Times New Roman" w:cs="Times New Roman"/>
          <w:sz w:val="24"/>
          <w:szCs w:val="24"/>
        </w:rPr>
        <w:t>;</w:t>
      </w:r>
    </w:p>
    <w:p w14:paraId="12D50AC2"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иных нормативных правовых актов Российской Федерации;</w:t>
      </w:r>
    </w:p>
    <w:p w14:paraId="120A75D1"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осуществления функций, полномочий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том числе по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предоставлению персональных данных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органы государственной власти,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Пенсионный фонд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Фонд социального страхования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Федеральный фонд обязательного медицинского страхования, а</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также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иные государственные органы;</w:t>
      </w:r>
    </w:p>
    <w:p w14:paraId="36569563"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32ADD53A" w14:textId="410D056F"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и запреты на обработку вышеуказанных Персональных данных (ч.</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9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 (нужное отметить/подчеркнуть):</w:t>
      </w:r>
    </w:p>
    <w:p w14:paraId="51D9D8E0"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r w:rsidRPr="00AF3281">
        <w:rPr>
          <w:rFonts w:ascii="Times New Roman" w:hAnsi="Times New Roman" w:cs="Times New Roman"/>
          <w:sz w:val="24"/>
          <w:szCs w:val="24"/>
        </w:rPr>
        <w:lastRenderedPageBreak/>
        <w:t>не устанавливаю;</w:t>
      </w:r>
    </w:p>
    <w:p w14:paraId="2D61FC2B"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r w:rsidRPr="00AF3281">
        <w:rPr>
          <w:rFonts w:ascii="Times New Roman" w:hAnsi="Times New Roman" w:cs="Times New Roman"/>
          <w:sz w:val="24"/>
          <w:szCs w:val="24"/>
        </w:rPr>
        <w:t xml:space="preserve">устанавливаю _______________________________________________________ </w:t>
      </w:r>
    </w:p>
    <w:p w14:paraId="2313BB9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______________________________________________________________________ </w:t>
      </w:r>
    </w:p>
    <w:p w14:paraId="47104BA6" w14:textId="77777777" w:rsidR="0075564D" w:rsidRPr="00AF3281" w:rsidRDefault="0075564D" w:rsidP="0075564D">
      <w:pPr>
        <w:pStyle w:val="ConsNormal"/>
        <w:widowControl/>
        <w:ind w:firstLine="709"/>
        <w:jc w:val="both"/>
        <w:rPr>
          <w:rFonts w:ascii="Times New Roman" w:hAnsi="Times New Roman" w:cs="Times New Roman"/>
          <w:sz w:val="24"/>
          <w:szCs w:val="24"/>
        </w:rPr>
      </w:pPr>
      <w:r w:rsidRPr="00AF3281">
        <w:rPr>
          <w:rFonts w:ascii="Times New Roman" w:hAnsi="Times New Roman" w:cs="Times New Roman"/>
          <w:sz w:val="24"/>
          <w:szCs w:val="24"/>
        </w:rPr>
        <w:t xml:space="preserve">               (указать условия и запреты на обработку Персональных данных)</w:t>
      </w:r>
    </w:p>
    <w:p w14:paraId="5732F732"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p>
    <w:p w14:paraId="59421579"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573EBAC4" w14:textId="15B03EA1"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w:t>
      </w:r>
    </w:p>
    <w:p w14:paraId="1C8FDC0E" w14:textId="255F5DDD"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p>
    <w:p w14:paraId="55F9B94F" w14:textId="6BB40D1F"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а).</w:t>
      </w:r>
    </w:p>
    <w:p w14:paraId="6846FCB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0658E8D9"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p>
    <w:p w14:paraId="1BE97871"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14:paraId="66BE55F3"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14:paraId="2EF42F62"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68CA8FDA"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3DFD8273" w14:textId="77777777"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14:paraId="418250F7" w14:textId="77777777"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 ФИО</w:t>
      </w:r>
    </w:p>
    <w:p w14:paraId="3F68EFBE" w14:textId="77777777" w:rsidR="0075564D" w:rsidRPr="0075564D" w:rsidRDefault="0075564D" w:rsidP="0075564D">
      <w:pPr>
        <w:rPr>
          <w:rFonts w:ascii="Times New Roman" w:hAnsi="Times New Roman" w:cs="Times New Roman"/>
          <w:color w:val="000000"/>
          <w:sz w:val="24"/>
          <w:szCs w:val="24"/>
          <w:lang w:val="ru-RU"/>
        </w:rPr>
      </w:pPr>
      <w:r w:rsidRPr="0075564D">
        <w:rPr>
          <w:rFonts w:ascii="Times New Roman" w:hAnsi="Times New Roman" w:cs="Times New Roman"/>
          <w:color w:val="000000"/>
          <w:sz w:val="24"/>
          <w:szCs w:val="24"/>
          <w:lang w:val="ru-RU"/>
        </w:rPr>
        <w:br w:type="page"/>
      </w:r>
    </w:p>
    <w:p w14:paraId="37C227F6"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4</w:t>
      </w:r>
    </w:p>
    <w:p w14:paraId="2E83DD56" w14:textId="6088575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14:paraId="13CF0556"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080C6699"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EC8B174"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44C9FFB" w14:textId="12C583DD" w:rsidR="0075564D" w:rsidRDefault="0075564D"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14:paraId="1DF9C9F5" w14:textId="77777777" w:rsidR="00AF3281" w:rsidRPr="0075564D" w:rsidRDefault="00AF3281"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AA24F28"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9" w:name="_Hlk98755189"/>
      <w:r w:rsidRPr="0075564D">
        <w:rPr>
          <w:rFonts w:ascii="Times New Roman" w:hAnsi="Times New Roman" w:cs="Times New Roman"/>
          <w:sz w:val="24"/>
          <w:szCs w:val="24"/>
          <w:lang w:val="ru-RU"/>
        </w:rPr>
        <w:t>ДЕКЛАРАЦИЯ</w:t>
      </w:r>
    </w:p>
    <w:p w14:paraId="5FC36561"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о гарантиях Претендента </w:t>
      </w:r>
      <w:bookmarkEnd w:id="39"/>
    </w:p>
    <w:p w14:paraId="66152EC0"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(для юридических лиц)</w:t>
      </w:r>
    </w:p>
    <w:p w14:paraId="55AF66E5"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50B55A7" w14:textId="76C18597" w:rsidR="0075564D" w:rsidRPr="0075564D" w:rsidRDefault="0075564D" w:rsidP="00AF3281">
      <w:pPr>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Настоящим _________ «__________» </w:t>
      </w:r>
      <w:r w:rsidRPr="00AF3281">
        <w:rPr>
          <w:rFonts w:ascii="Times New Roman" w:hAnsi="Times New Roman" w:cs="Times New Roman"/>
          <w:i/>
          <w:sz w:val="20"/>
          <w:szCs w:val="24"/>
          <w:lang w:val="ru-RU"/>
        </w:rPr>
        <w:t>(указать организационно-правовую-форму, наименование, ИНН, КПП Претендента)</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(далее</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Претендент), в лице ________________ __</w:t>
      </w:r>
      <w:r w:rsidRPr="0075564D">
        <w:rPr>
          <w:rFonts w:ascii="Times New Roman" w:hAnsi="Times New Roman" w:cs="Times New Roman"/>
          <w:i/>
          <w:sz w:val="24"/>
          <w:szCs w:val="24"/>
          <w:lang w:val="ru-RU"/>
        </w:rPr>
        <w:t xml:space="preserve"> </w:t>
      </w:r>
      <w:r w:rsidRPr="00AF3281">
        <w:rPr>
          <w:rFonts w:ascii="Times New Roman" w:hAnsi="Times New Roman" w:cs="Times New Roman"/>
          <w:i/>
          <w:sz w:val="20"/>
          <w:szCs w:val="24"/>
          <w:lang w:val="ru-RU"/>
        </w:rPr>
        <w:t>(указать наименование должности, Ф.И.О. руководителя, уполномоченного лица)</w:t>
      </w:r>
      <w:r w:rsidRPr="0075564D">
        <w:rPr>
          <w:rFonts w:ascii="Times New Roman" w:hAnsi="Times New Roman" w:cs="Times New Roman"/>
          <w:sz w:val="24"/>
          <w:szCs w:val="24"/>
          <w:lang w:val="ru-RU"/>
        </w:rPr>
        <w:t xml:space="preserve">, действующего на основании ___________ </w:t>
      </w:r>
      <w:r w:rsidRPr="00AF3281">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AF3281">
        <w:rPr>
          <w:rFonts w:ascii="Times New Roman" w:hAnsi="Times New Roman" w:cs="Times New Roman"/>
          <w:sz w:val="24"/>
          <w:szCs w:val="24"/>
          <w:lang w:val="ru-RU"/>
        </w:rPr>
        <w:t>,</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гарантирую:</w:t>
      </w:r>
    </w:p>
    <w:p w14:paraId="5EE1C82D" w14:textId="6616648F"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16C93E64" w14:textId="5C0F5DD5"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неприостановление деятельности Претендента</w:t>
      </w:r>
      <w:r w:rsidRPr="00AF3281">
        <w:rPr>
          <w:rFonts w:ascii="Times New Roman" w:hAnsi="Times New Roman" w:cs="Times New Roman"/>
          <w:i/>
          <w:sz w:val="24"/>
          <w:szCs w:val="24"/>
        </w:rPr>
        <w:t xml:space="preserve"> </w:t>
      </w:r>
      <w:r w:rsidRPr="00AF3281">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16B4637" w14:textId="25A5859C"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4B71752F" w14:textId="4FC7CEEA"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5AA977AC" w14:textId="65A46D8F" w:rsidR="0075564D" w:rsidRPr="00AF3281" w:rsidRDefault="0075564D" w:rsidP="00091013">
      <w:pPr>
        <w:pStyle w:val="a6"/>
        <w:numPr>
          <w:ilvl w:val="0"/>
          <w:numId w:val="74"/>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не является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14:paraId="47D95BB0" w14:textId="699D12FF"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у Претендента каких-либо ограничений для участия в Аукционе, установленных законодательством Российской Федерации.</w:t>
      </w:r>
    </w:p>
    <w:p w14:paraId="789F4939" w14:textId="77777777" w:rsidR="0075564D" w:rsidRPr="0075564D" w:rsidRDefault="0075564D" w:rsidP="0075564D">
      <w:pPr>
        <w:tabs>
          <w:tab w:val="left" w:pos="284"/>
        </w:tabs>
        <w:jc w:val="both"/>
        <w:rPr>
          <w:rFonts w:ascii="Times New Roman" w:hAnsi="Times New Roman" w:cs="Times New Roman"/>
          <w:sz w:val="24"/>
          <w:szCs w:val="24"/>
          <w:lang w:val="ru-RU"/>
        </w:rPr>
      </w:pPr>
    </w:p>
    <w:p w14:paraId="11C90B31" w14:textId="77777777" w:rsidR="0075564D" w:rsidRPr="0075564D" w:rsidRDefault="0075564D" w:rsidP="0075564D">
      <w:pPr>
        <w:tabs>
          <w:tab w:val="left" w:pos="284"/>
          <w:tab w:val="num" w:pos="540"/>
        </w:tabs>
        <w:rPr>
          <w:rFonts w:ascii="Times New Roman" w:eastAsia="Times New Roman" w:hAnsi="Times New Roman" w:cs="Times New Roman"/>
          <w:b/>
          <w:bCs/>
          <w:i/>
          <w:sz w:val="24"/>
          <w:szCs w:val="24"/>
          <w:lang w:val="ru-RU" w:eastAsia="ru-RU"/>
        </w:rPr>
      </w:pPr>
      <w:r w:rsidRPr="0075564D">
        <w:rPr>
          <w:rFonts w:ascii="Times New Roman" w:eastAsia="Times New Roman" w:hAnsi="Times New Roman" w:cs="Times New Roman"/>
          <w:b/>
          <w:bCs/>
          <w:sz w:val="24"/>
          <w:szCs w:val="24"/>
          <w:lang w:val="ru-RU" w:eastAsia="ru-RU"/>
        </w:rPr>
        <w:t>Руководитель (</w:t>
      </w:r>
      <w:r w:rsidRPr="0075564D">
        <w:rPr>
          <w:rFonts w:ascii="Times New Roman" w:eastAsia="Times New Roman" w:hAnsi="Times New Roman" w:cs="Times New Roman"/>
          <w:bCs/>
          <w:sz w:val="24"/>
          <w:szCs w:val="24"/>
          <w:lang w:val="ru-RU" w:eastAsia="ru-RU"/>
        </w:rPr>
        <w:t xml:space="preserve">представитель по </w:t>
      </w:r>
      <w:proofErr w:type="gramStart"/>
      <w:r w:rsidRPr="0075564D">
        <w:rPr>
          <w:rFonts w:ascii="Times New Roman" w:eastAsia="Times New Roman" w:hAnsi="Times New Roman" w:cs="Times New Roman"/>
          <w:bCs/>
          <w:sz w:val="24"/>
          <w:szCs w:val="24"/>
          <w:lang w:val="ru-RU" w:eastAsia="ru-RU"/>
        </w:rPr>
        <w:t xml:space="preserve">доверенности)   </w:t>
      </w:r>
      <w:proofErr w:type="gramEnd"/>
      <w:r w:rsidRPr="0075564D">
        <w:rPr>
          <w:rFonts w:ascii="Times New Roman" w:eastAsia="Times New Roman" w:hAnsi="Times New Roman" w:cs="Times New Roman"/>
          <w:bCs/>
          <w:sz w:val="24"/>
          <w:szCs w:val="24"/>
          <w:lang w:val="ru-RU" w:eastAsia="ru-RU"/>
        </w:rPr>
        <w:t xml:space="preserve">                  _______</w:t>
      </w:r>
      <w:r w:rsidRPr="0075564D">
        <w:rPr>
          <w:rFonts w:ascii="Times New Roman" w:eastAsia="Times New Roman" w:hAnsi="Times New Roman" w:cs="Times New Roman"/>
          <w:b/>
          <w:bCs/>
          <w:sz w:val="24"/>
          <w:szCs w:val="24"/>
          <w:lang w:val="ru-RU" w:eastAsia="ru-RU"/>
        </w:rPr>
        <w:t>___________</w:t>
      </w:r>
      <w:r w:rsidRPr="0075564D">
        <w:rPr>
          <w:rFonts w:ascii="Times New Roman" w:eastAsia="Times New Roman" w:hAnsi="Times New Roman" w:cs="Times New Roman"/>
          <w:b/>
          <w:bCs/>
          <w:sz w:val="24"/>
          <w:szCs w:val="24"/>
          <w:lang w:val="ru-RU" w:eastAsia="ru-RU"/>
        </w:rPr>
        <w:br/>
        <w:t xml:space="preserve">                                                                                        </w:t>
      </w:r>
      <w:r w:rsidRPr="0075564D">
        <w:rPr>
          <w:rFonts w:ascii="Times New Roman" w:eastAsia="Times New Roman" w:hAnsi="Times New Roman" w:cs="Times New Roman"/>
          <w:bCs/>
          <w:sz w:val="24"/>
          <w:szCs w:val="24"/>
          <w:lang w:val="ru-RU" w:eastAsia="ru-RU"/>
        </w:rPr>
        <w:t xml:space="preserve">          </w:t>
      </w:r>
      <w:r w:rsidRPr="0075564D">
        <w:rPr>
          <w:rFonts w:ascii="Times New Roman" w:eastAsia="Times New Roman" w:hAnsi="Times New Roman" w:cs="Times New Roman"/>
          <w:b/>
          <w:bCs/>
          <w:i/>
          <w:sz w:val="24"/>
          <w:szCs w:val="24"/>
          <w:lang w:val="ru-RU" w:eastAsia="ru-RU"/>
        </w:rPr>
        <w:t>(подпись, расшифровка подписи)</w:t>
      </w:r>
    </w:p>
    <w:p w14:paraId="68BF1776" w14:textId="77777777" w:rsidR="0075564D" w:rsidRPr="0075564D" w:rsidRDefault="0075564D" w:rsidP="0075564D">
      <w:pPr>
        <w:tabs>
          <w:tab w:val="left" w:pos="284"/>
          <w:tab w:val="num" w:pos="540"/>
        </w:tabs>
        <w:rPr>
          <w:rFonts w:ascii="Times New Roman" w:eastAsia="Times New Roman" w:hAnsi="Times New Roman" w:cs="Times New Roman"/>
          <w:bCs/>
          <w:sz w:val="24"/>
          <w:szCs w:val="24"/>
          <w:lang w:val="ru-RU" w:eastAsia="ru-RU"/>
        </w:rPr>
      </w:pPr>
    </w:p>
    <w:p w14:paraId="05F400B5" w14:textId="08E2DC43" w:rsidR="0075564D" w:rsidRPr="0075564D" w:rsidRDefault="00AF3281" w:rsidP="0075564D">
      <w:pPr>
        <w:tabs>
          <w:tab w:val="left" w:pos="284"/>
          <w:tab w:val="num" w:pos="540"/>
        </w:tabs>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«__</w:t>
      </w:r>
      <w:r w:rsidR="0075564D" w:rsidRPr="0075564D">
        <w:rPr>
          <w:rFonts w:ascii="Times New Roman" w:eastAsia="Times New Roman" w:hAnsi="Times New Roman" w:cs="Times New Roman"/>
          <w:b/>
          <w:bCs/>
          <w:sz w:val="24"/>
          <w:szCs w:val="24"/>
          <w:lang w:val="ru-RU" w:eastAsia="ru-RU"/>
        </w:rPr>
        <w:t>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__________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20__ г.</w:t>
      </w:r>
    </w:p>
    <w:p w14:paraId="32EC0AAD" w14:textId="77777777" w:rsidR="0075564D" w:rsidRPr="0075564D" w:rsidRDefault="0075564D" w:rsidP="0075564D">
      <w:pPr>
        <w:spacing w:after="160" w:line="259" w:lineRule="auto"/>
        <w:rPr>
          <w:rFonts w:ascii="Times New Roman" w:hAnsi="Times New Roman" w:cs="Times New Roman"/>
          <w:b/>
          <w:bCs/>
          <w:sz w:val="24"/>
          <w:szCs w:val="24"/>
          <w:lang w:val="ru-RU"/>
        </w:rPr>
      </w:pPr>
      <w:r w:rsidRPr="0075564D">
        <w:rPr>
          <w:rFonts w:ascii="Times New Roman" w:hAnsi="Times New Roman" w:cs="Times New Roman"/>
          <w:b/>
          <w:bCs/>
          <w:sz w:val="24"/>
          <w:szCs w:val="24"/>
          <w:lang w:val="ru-RU"/>
        </w:rPr>
        <w:br w:type="page"/>
      </w:r>
    </w:p>
    <w:p w14:paraId="2462549C"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5</w:t>
      </w:r>
    </w:p>
    <w:p w14:paraId="6B549C44" w14:textId="76D81A1A"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14:paraId="27FBD45E" w14:textId="77777777" w:rsidR="0075564D" w:rsidRPr="0075564D" w:rsidRDefault="0075564D" w:rsidP="0075564D">
      <w:pPr>
        <w:outlineLvl w:val="0"/>
        <w:rPr>
          <w:rFonts w:ascii="Times New Roman" w:hAnsi="Times New Roman" w:cs="Times New Roman"/>
          <w:b/>
          <w:sz w:val="24"/>
          <w:szCs w:val="24"/>
          <w:lang w:val="ru-RU"/>
        </w:rPr>
      </w:pPr>
    </w:p>
    <w:p w14:paraId="030ED0C6" w14:textId="77777777" w:rsidR="0075564D" w:rsidRPr="0075564D" w:rsidRDefault="0075564D" w:rsidP="0075564D">
      <w:pPr>
        <w:outlineLvl w:val="0"/>
        <w:rPr>
          <w:rFonts w:ascii="Times New Roman" w:hAnsi="Times New Roman" w:cs="Times New Roman"/>
          <w:b/>
          <w:sz w:val="24"/>
          <w:szCs w:val="24"/>
          <w:lang w:val="ru-RU"/>
        </w:rPr>
      </w:pPr>
    </w:p>
    <w:p w14:paraId="6A6BFF5D" w14:textId="77777777" w:rsidR="0075564D" w:rsidRPr="0075564D" w:rsidRDefault="0075564D" w:rsidP="0075564D">
      <w:pPr>
        <w:outlineLvl w:val="0"/>
        <w:rPr>
          <w:rFonts w:ascii="Times New Roman" w:hAnsi="Times New Roman" w:cs="Times New Roman"/>
          <w:b/>
          <w:sz w:val="24"/>
          <w:szCs w:val="24"/>
          <w:lang w:val="ru-RU"/>
        </w:rPr>
      </w:pPr>
    </w:p>
    <w:p w14:paraId="4C307EE9" w14:textId="7F894B68" w:rsid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14:paraId="511EC639" w14:textId="77777777" w:rsidR="00AF3281" w:rsidRPr="0075564D" w:rsidRDefault="00AF3281"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7B817F3E"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ДЕКЛАРАЦИЯ</w:t>
      </w:r>
    </w:p>
    <w:p w14:paraId="31FB5C1E"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о гарантиях Претендента</w:t>
      </w:r>
      <w:r w:rsidRPr="0075564D" w:rsidDel="007206B3">
        <w:rPr>
          <w:rFonts w:ascii="Times New Roman" w:hAnsi="Times New Roman" w:cs="Times New Roman"/>
          <w:sz w:val="24"/>
          <w:szCs w:val="24"/>
          <w:lang w:val="ru-RU"/>
        </w:rPr>
        <w:t xml:space="preserve"> </w:t>
      </w:r>
      <w:r w:rsidRPr="0075564D">
        <w:rPr>
          <w:rFonts w:ascii="Times New Roman" w:hAnsi="Times New Roman" w:cs="Times New Roman"/>
          <w:sz w:val="24"/>
          <w:szCs w:val="24"/>
          <w:lang w:val="ru-RU"/>
        </w:rPr>
        <w:t>(для физических лиц, индивидуальных предпринимателей)</w:t>
      </w:r>
    </w:p>
    <w:p w14:paraId="1309C8A3"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7962D19B" w14:textId="3356723C" w:rsidR="0075564D" w:rsidRPr="0075564D" w:rsidRDefault="0075564D" w:rsidP="00AF3281">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w:t>
      </w:r>
      <w:r w:rsidR="00AF3281">
        <w:rPr>
          <w:rFonts w:ascii="Times New Roman" w:hAnsi="Times New Roman" w:cs="Times New Roman"/>
          <w:sz w:val="24"/>
          <w:szCs w:val="24"/>
          <w:lang w:val="ru-RU"/>
        </w:rPr>
        <w:t>_</w:t>
      </w:r>
      <w:r w:rsidRPr="0075564D">
        <w:rPr>
          <w:rFonts w:ascii="Times New Roman" w:hAnsi="Times New Roman" w:cs="Times New Roman"/>
          <w:sz w:val="24"/>
          <w:szCs w:val="24"/>
          <w:lang w:val="ru-RU"/>
        </w:rPr>
        <w:t>_______________,</w:t>
      </w:r>
    </w:p>
    <w:p w14:paraId="5F101095" w14:textId="77777777"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(ФИО)</w:t>
      </w:r>
    </w:p>
    <w:p w14:paraId="065905EA" w14:textId="688707C9"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w:t>
      </w:r>
      <w:r w:rsidR="00AF3281">
        <w:rPr>
          <w:rFonts w:ascii="Times New Roman" w:hAnsi="Times New Roman" w:cs="Times New Roman"/>
          <w:sz w:val="24"/>
          <w:szCs w:val="24"/>
          <w:lang w:val="ru-RU"/>
        </w:rPr>
        <w:t>___</w:t>
      </w:r>
      <w:r w:rsidRPr="0075564D">
        <w:rPr>
          <w:rFonts w:ascii="Times New Roman" w:hAnsi="Times New Roman" w:cs="Times New Roman"/>
          <w:sz w:val="24"/>
          <w:szCs w:val="24"/>
          <w:lang w:val="ru-RU"/>
        </w:rPr>
        <w:t>_____________________________,</w:t>
      </w:r>
    </w:p>
    <w:p w14:paraId="2044970F" w14:textId="77777777"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w:t>
      </w:r>
      <w:proofErr w:type="gramStart"/>
      <w:r w:rsidRPr="0075564D">
        <w:rPr>
          <w:rFonts w:ascii="Times New Roman" w:hAnsi="Times New Roman" w:cs="Times New Roman"/>
          <w:sz w:val="24"/>
          <w:szCs w:val="24"/>
          <w:vertAlign w:val="superscript"/>
          <w:lang w:val="ru-RU"/>
        </w:rPr>
        <w:t xml:space="preserve">номер)   </w:t>
      </w:r>
      <w:proofErr w:type="gramEnd"/>
      <w:r w:rsidRPr="0075564D">
        <w:rPr>
          <w:rFonts w:ascii="Times New Roman" w:hAnsi="Times New Roman" w:cs="Times New Roman"/>
          <w:sz w:val="24"/>
          <w:szCs w:val="24"/>
          <w:vertAlign w:val="superscript"/>
          <w:lang w:val="ru-RU"/>
        </w:rPr>
        <w:t xml:space="preserve">                                                                          (когда и кем выдан)</w:t>
      </w:r>
    </w:p>
    <w:p w14:paraId="0263E502" w14:textId="3A53C38C"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 (далее – Претендент), настоящим гарантирую:</w:t>
      </w:r>
    </w:p>
    <w:p w14:paraId="4D5526F0" w14:textId="5A59F5CC"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56C39B48" w14:textId="1194F55E"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2928FEB0" w14:textId="7E9F7866"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24BF5E23" w14:textId="54D5802C"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5C8B2108" w14:textId="15255643" w:rsidR="0075564D" w:rsidRPr="00AF3281" w:rsidRDefault="0075564D" w:rsidP="00091013">
      <w:pPr>
        <w:pStyle w:val="a6"/>
        <w:numPr>
          <w:ilvl w:val="0"/>
          <w:numId w:val="75"/>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не являюсь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14:paraId="607F1236" w14:textId="2D5CA035"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в отношении меня каких-либо ограничений для участия в Аукционе, установленных законодательством Российской Федерации.</w:t>
      </w:r>
    </w:p>
    <w:p w14:paraId="05EA8773" w14:textId="77777777" w:rsidR="0075564D" w:rsidRPr="0075564D" w:rsidRDefault="0075564D" w:rsidP="0075564D">
      <w:pPr>
        <w:tabs>
          <w:tab w:val="left" w:pos="284"/>
        </w:tabs>
        <w:jc w:val="both"/>
        <w:rPr>
          <w:rFonts w:ascii="Times New Roman" w:hAnsi="Times New Roman" w:cs="Times New Roman"/>
          <w:sz w:val="24"/>
          <w:szCs w:val="24"/>
          <w:lang w:val="ru-RU"/>
        </w:rPr>
      </w:pPr>
    </w:p>
    <w:p w14:paraId="115AF47D" w14:textId="77777777" w:rsidR="0075564D" w:rsidRPr="003C33A7" w:rsidRDefault="0075564D" w:rsidP="0075564D">
      <w:pPr>
        <w:tabs>
          <w:tab w:val="left" w:pos="284"/>
          <w:tab w:val="num" w:pos="540"/>
        </w:tabs>
        <w:rPr>
          <w:rFonts w:ascii="Times New Roman" w:eastAsia="Times New Roman" w:hAnsi="Times New Roman" w:cs="Times New Roman"/>
          <w:b/>
          <w:bCs/>
          <w:i/>
          <w:sz w:val="24"/>
          <w:szCs w:val="24"/>
          <w:lang w:val="ru-RU" w:eastAsia="ru-RU"/>
        </w:rPr>
      </w:pPr>
      <w:r w:rsidRPr="0075564D">
        <w:rPr>
          <w:rFonts w:ascii="Times New Roman" w:eastAsia="Times New Roman" w:hAnsi="Times New Roman" w:cs="Times New Roman"/>
          <w:bCs/>
          <w:sz w:val="24"/>
          <w:szCs w:val="24"/>
          <w:lang w:val="ru-RU" w:eastAsia="ru-RU"/>
        </w:rPr>
        <w:t xml:space="preserve">                                                                                                            </w:t>
      </w:r>
      <w:r w:rsidRPr="003C33A7">
        <w:rPr>
          <w:rFonts w:ascii="Times New Roman" w:eastAsia="Times New Roman" w:hAnsi="Times New Roman" w:cs="Times New Roman"/>
          <w:b/>
          <w:bCs/>
          <w:sz w:val="24"/>
          <w:szCs w:val="24"/>
          <w:lang w:val="ru-RU" w:eastAsia="ru-RU"/>
        </w:rPr>
        <w:t>___________</w:t>
      </w:r>
      <w:r w:rsidRPr="003C33A7">
        <w:rPr>
          <w:rFonts w:ascii="Times New Roman" w:eastAsia="Times New Roman" w:hAnsi="Times New Roman" w:cs="Times New Roman"/>
          <w:b/>
          <w:bCs/>
          <w:sz w:val="24"/>
          <w:szCs w:val="24"/>
          <w:lang w:val="ru-RU" w:eastAsia="ru-RU"/>
        </w:rPr>
        <w:br/>
        <w:t xml:space="preserve">                                                                                        </w:t>
      </w:r>
      <w:r w:rsidRPr="003C33A7">
        <w:rPr>
          <w:rFonts w:ascii="Times New Roman" w:eastAsia="Times New Roman" w:hAnsi="Times New Roman" w:cs="Times New Roman"/>
          <w:bCs/>
          <w:sz w:val="24"/>
          <w:szCs w:val="24"/>
          <w:lang w:val="ru-RU" w:eastAsia="ru-RU"/>
        </w:rPr>
        <w:t xml:space="preserve">       </w:t>
      </w:r>
      <w:proofErr w:type="gramStart"/>
      <w:r w:rsidRPr="003C33A7">
        <w:rPr>
          <w:rFonts w:ascii="Times New Roman" w:eastAsia="Times New Roman" w:hAnsi="Times New Roman" w:cs="Times New Roman"/>
          <w:bCs/>
          <w:sz w:val="24"/>
          <w:szCs w:val="24"/>
          <w:lang w:val="ru-RU" w:eastAsia="ru-RU"/>
        </w:rPr>
        <w:t xml:space="preserve">   </w:t>
      </w:r>
      <w:r w:rsidRPr="003C33A7">
        <w:rPr>
          <w:rFonts w:ascii="Times New Roman" w:eastAsia="Times New Roman" w:hAnsi="Times New Roman" w:cs="Times New Roman"/>
          <w:b/>
          <w:bCs/>
          <w:i/>
          <w:sz w:val="24"/>
          <w:szCs w:val="24"/>
          <w:lang w:val="ru-RU" w:eastAsia="ru-RU"/>
        </w:rPr>
        <w:t>(</w:t>
      </w:r>
      <w:proofErr w:type="gramEnd"/>
      <w:r w:rsidRPr="003C33A7">
        <w:rPr>
          <w:rFonts w:ascii="Times New Roman" w:eastAsia="Times New Roman" w:hAnsi="Times New Roman" w:cs="Times New Roman"/>
          <w:b/>
          <w:bCs/>
          <w:i/>
          <w:sz w:val="24"/>
          <w:szCs w:val="24"/>
          <w:lang w:val="ru-RU" w:eastAsia="ru-RU"/>
        </w:rPr>
        <w:t>подпись, расшифровка подписи)</w:t>
      </w:r>
    </w:p>
    <w:p w14:paraId="69620B3E" w14:textId="77777777" w:rsidR="0075564D" w:rsidRPr="003C33A7" w:rsidRDefault="0075564D" w:rsidP="0075564D">
      <w:pPr>
        <w:tabs>
          <w:tab w:val="left" w:pos="284"/>
          <w:tab w:val="num" w:pos="540"/>
        </w:tabs>
        <w:rPr>
          <w:rFonts w:ascii="Times New Roman" w:eastAsia="Times New Roman" w:hAnsi="Times New Roman" w:cs="Times New Roman"/>
          <w:bCs/>
          <w:sz w:val="24"/>
          <w:szCs w:val="24"/>
          <w:lang w:val="ru-RU" w:eastAsia="ru-RU"/>
        </w:rPr>
      </w:pPr>
    </w:p>
    <w:p w14:paraId="71562D53" w14:textId="050FB049" w:rsidR="0075564D" w:rsidRPr="003C33A7" w:rsidRDefault="00AF3281" w:rsidP="0075564D">
      <w:pPr>
        <w:tabs>
          <w:tab w:val="left" w:pos="284"/>
          <w:tab w:val="num" w:pos="540"/>
        </w:tabs>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w:t>
      </w:r>
      <w:r w:rsidR="0075564D" w:rsidRPr="003C33A7">
        <w:rPr>
          <w:rFonts w:ascii="Times New Roman" w:eastAsia="Times New Roman" w:hAnsi="Times New Roman" w:cs="Times New Roman"/>
          <w:b/>
          <w:bCs/>
          <w:sz w:val="24"/>
          <w:szCs w:val="24"/>
          <w:lang w:val="ru-RU" w:eastAsia="ru-RU"/>
        </w:rPr>
        <w:t>__</w:t>
      </w:r>
      <w:r>
        <w:rPr>
          <w:rFonts w:ascii="Times New Roman" w:eastAsia="Times New Roman" w:hAnsi="Times New Roman" w:cs="Times New Roman"/>
          <w:b/>
          <w:bCs/>
          <w:sz w:val="24"/>
          <w:szCs w:val="24"/>
          <w:lang w:val="ru-RU" w:eastAsia="ru-RU"/>
        </w:rPr>
        <w:t>__» </w:t>
      </w:r>
      <w:r w:rsidR="0075564D" w:rsidRPr="003C33A7">
        <w:rPr>
          <w:rFonts w:ascii="Times New Roman" w:eastAsia="Times New Roman" w:hAnsi="Times New Roman" w:cs="Times New Roman"/>
          <w:b/>
          <w:bCs/>
          <w:sz w:val="24"/>
          <w:szCs w:val="24"/>
          <w:lang w:val="ru-RU" w:eastAsia="ru-RU"/>
        </w:rPr>
        <w:t>__________</w:t>
      </w:r>
      <w:r>
        <w:rPr>
          <w:rFonts w:ascii="Times New Roman" w:eastAsia="Times New Roman" w:hAnsi="Times New Roman" w:cs="Times New Roman"/>
          <w:b/>
          <w:bCs/>
          <w:sz w:val="24"/>
          <w:szCs w:val="24"/>
          <w:lang w:val="ru-RU" w:eastAsia="ru-RU"/>
        </w:rPr>
        <w:t> </w:t>
      </w:r>
      <w:r w:rsidR="0075564D" w:rsidRPr="003C33A7">
        <w:rPr>
          <w:rFonts w:ascii="Times New Roman" w:eastAsia="Times New Roman" w:hAnsi="Times New Roman" w:cs="Times New Roman"/>
          <w:b/>
          <w:bCs/>
          <w:sz w:val="24"/>
          <w:szCs w:val="24"/>
          <w:lang w:val="ru-RU" w:eastAsia="ru-RU"/>
        </w:rPr>
        <w:t>20__</w:t>
      </w:r>
      <w:r>
        <w:rPr>
          <w:rFonts w:ascii="Times New Roman" w:eastAsia="Times New Roman" w:hAnsi="Times New Roman" w:cs="Times New Roman"/>
          <w:b/>
          <w:bCs/>
          <w:sz w:val="24"/>
          <w:szCs w:val="24"/>
          <w:lang w:val="ru-RU" w:eastAsia="ru-RU"/>
        </w:rPr>
        <w:t> </w:t>
      </w:r>
      <w:r w:rsidR="0075564D" w:rsidRPr="003C33A7">
        <w:rPr>
          <w:rFonts w:ascii="Times New Roman" w:eastAsia="Times New Roman" w:hAnsi="Times New Roman" w:cs="Times New Roman"/>
          <w:b/>
          <w:bCs/>
          <w:sz w:val="24"/>
          <w:szCs w:val="24"/>
          <w:lang w:val="ru-RU" w:eastAsia="ru-RU"/>
        </w:rPr>
        <w:t>г.</w:t>
      </w:r>
    </w:p>
    <w:p w14:paraId="10CC1F42" w14:textId="77777777" w:rsidR="0075564D" w:rsidRPr="003C33A7" w:rsidRDefault="0075564D" w:rsidP="0075564D">
      <w:pPr>
        <w:rPr>
          <w:rFonts w:ascii="Times New Roman" w:hAnsi="Times New Roman" w:cs="Times New Roman"/>
          <w:sz w:val="24"/>
          <w:szCs w:val="24"/>
          <w:lang w:val="ru-RU"/>
        </w:rPr>
      </w:pPr>
      <w:r w:rsidRPr="003C33A7">
        <w:rPr>
          <w:rFonts w:ascii="Times New Roman" w:hAnsi="Times New Roman" w:cs="Times New Roman"/>
          <w:sz w:val="24"/>
          <w:szCs w:val="24"/>
          <w:lang w:val="ru-RU"/>
        </w:rPr>
        <w:br w:type="page"/>
      </w:r>
    </w:p>
    <w:p w14:paraId="01D7E698" w14:textId="396F540F" w:rsidR="0075564D" w:rsidRPr="003C33A7" w:rsidRDefault="003C33A7" w:rsidP="003C33A7">
      <w:pPr>
        <w:spacing w:before="240" w:after="240"/>
        <w:jc w:val="center"/>
        <w:rPr>
          <w:rFonts w:ascii="Times New Roman" w:hAnsi="Times New Roman" w:cs="Times New Roman"/>
          <w:b/>
          <w:sz w:val="24"/>
          <w:szCs w:val="24"/>
          <w:lang w:val="ru-RU"/>
        </w:rPr>
      </w:pPr>
      <w:bookmarkStart w:id="40" w:name="Адрес_помещ"/>
      <w:bookmarkStart w:id="41" w:name="Адрес_орг_конкурса"/>
      <w:bookmarkStart w:id="42" w:name="Информационная_карта"/>
      <w:bookmarkEnd w:id="40"/>
      <w:bookmarkEnd w:id="41"/>
      <w:bookmarkEnd w:id="42"/>
      <w:r w:rsidRPr="0075564D">
        <w:rPr>
          <w:rFonts w:ascii="Times New Roman" w:hAnsi="Times New Roman" w:cs="Times New Roman"/>
          <w:b/>
          <w:sz w:val="24"/>
          <w:szCs w:val="24"/>
          <w:lang w:val="ru-RU"/>
        </w:rPr>
        <w:lastRenderedPageBreak/>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3C33A7">
        <w:rPr>
          <w:rFonts w:ascii="Times New Roman" w:hAnsi="Times New Roman" w:cs="Times New Roman"/>
          <w:b/>
          <w:sz w:val="24"/>
          <w:szCs w:val="24"/>
          <w:lang w:val="ru-RU"/>
        </w:rPr>
        <w:t xml:space="preserve">. </w:t>
      </w:r>
      <w:r w:rsidR="0075564D" w:rsidRPr="003C33A7">
        <w:rPr>
          <w:rFonts w:ascii="Times New Roman" w:hAnsi="Times New Roman" w:cs="Times New Roman"/>
          <w:b/>
          <w:sz w:val="24"/>
          <w:szCs w:val="24"/>
          <w:lang w:val="ru-RU"/>
        </w:rPr>
        <w:t>ФОРМА ДОГОВОРА О ЗАДАТКЕ</w:t>
      </w:r>
      <w:bookmarkStart w:id="43" w:name="_Toc229476288"/>
      <w:bookmarkStart w:id="44" w:name="_Toc230144069"/>
    </w:p>
    <w:p w14:paraId="52B610DC" w14:textId="77777777" w:rsidR="0075564D" w:rsidRPr="003C33A7" w:rsidRDefault="0075564D" w:rsidP="0075564D">
      <w:pPr>
        <w:jc w:val="center"/>
        <w:rPr>
          <w:rFonts w:ascii="Times New Roman" w:hAnsi="Times New Roman" w:cs="Times New Roman"/>
          <w:b/>
          <w:sz w:val="24"/>
          <w:szCs w:val="24"/>
          <w:lang w:val="ru-RU"/>
        </w:rPr>
      </w:pPr>
      <w:r w:rsidRPr="003C33A7">
        <w:rPr>
          <w:rFonts w:ascii="Times New Roman" w:hAnsi="Times New Roman" w:cs="Times New Roman"/>
          <w:b/>
          <w:sz w:val="24"/>
          <w:szCs w:val="24"/>
          <w:lang w:val="ru-RU"/>
        </w:rPr>
        <w:t>Договор о задатке</w:t>
      </w:r>
      <w:r w:rsidRPr="0051330E">
        <w:rPr>
          <w:rFonts w:ascii="Times New Roman" w:hAnsi="Times New Roman" w:cs="Times New Roman"/>
          <w:b/>
          <w:sz w:val="24"/>
          <w:szCs w:val="24"/>
        </w:rPr>
        <w:t> </w:t>
      </w:r>
      <w:r w:rsidRPr="003C33A7">
        <w:rPr>
          <w:rFonts w:ascii="Times New Roman" w:hAnsi="Times New Roman" w:cs="Times New Roman"/>
          <w:b/>
          <w:sz w:val="24"/>
          <w:szCs w:val="24"/>
          <w:lang w:val="ru-RU"/>
        </w:rPr>
        <w:t>№</w:t>
      </w:r>
      <w:r w:rsidRPr="0051330E">
        <w:rPr>
          <w:rFonts w:ascii="Times New Roman" w:hAnsi="Times New Roman" w:cs="Times New Roman"/>
          <w:b/>
          <w:sz w:val="24"/>
          <w:szCs w:val="24"/>
        </w:rPr>
        <w:t> </w:t>
      </w:r>
      <w:r w:rsidRPr="003C33A7">
        <w:rPr>
          <w:rFonts w:ascii="Times New Roman" w:hAnsi="Times New Roman" w:cs="Times New Roman"/>
          <w:b/>
          <w:sz w:val="24"/>
          <w:szCs w:val="24"/>
          <w:lang w:val="ru-RU"/>
        </w:rPr>
        <w:t>_____</w:t>
      </w:r>
    </w:p>
    <w:p w14:paraId="2DB1B83E" w14:textId="77777777" w:rsidR="0075564D" w:rsidRPr="003C33A7" w:rsidRDefault="0075564D" w:rsidP="0075564D">
      <w:pPr>
        <w:rPr>
          <w:rFonts w:ascii="Times New Roman" w:hAnsi="Times New Roman" w:cs="Times New Roman"/>
          <w:sz w:val="24"/>
          <w:szCs w:val="24"/>
          <w:lang w:val="ru-RU"/>
        </w:rPr>
      </w:pPr>
    </w:p>
    <w:p w14:paraId="15F5F7B8" w14:textId="77777777" w:rsidR="0075564D" w:rsidRPr="003C33A7" w:rsidRDefault="0075564D" w:rsidP="0075564D">
      <w:pPr>
        <w:jc w:val="both"/>
        <w:rPr>
          <w:rFonts w:ascii="Times New Roman" w:hAnsi="Times New Roman" w:cs="Times New Roman"/>
          <w:sz w:val="24"/>
          <w:szCs w:val="24"/>
          <w:lang w:val="ru-RU"/>
        </w:rPr>
        <w:sectPr w:rsidR="0075564D" w:rsidRPr="003C33A7" w:rsidSect="00EE5A86">
          <w:headerReference w:type="even" r:id="rId20"/>
          <w:footerReference w:type="first" r:id="rId21"/>
          <w:pgSz w:w="11906" w:h="16838"/>
          <w:pgMar w:top="1134" w:right="567" w:bottom="1134" w:left="1134" w:header="709" w:footer="709" w:gutter="0"/>
          <w:cols w:space="708"/>
          <w:docGrid w:linePitch="360"/>
        </w:sectPr>
      </w:pPr>
    </w:p>
    <w:p w14:paraId="182D157A" w14:textId="77777777" w:rsidR="0075564D" w:rsidRPr="003C33A7" w:rsidRDefault="0075564D" w:rsidP="0075564D">
      <w:pPr>
        <w:jc w:val="both"/>
        <w:rPr>
          <w:rFonts w:ascii="Times New Roman" w:hAnsi="Times New Roman" w:cs="Times New Roman"/>
          <w:sz w:val="24"/>
          <w:szCs w:val="24"/>
          <w:lang w:val="ru-RU"/>
        </w:rPr>
      </w:pPr>
      <w:r w:rsidRPr="003C33A7">
        <w:rPr>
          <w:rFonts w:ascii="Times New Roman" w:hAnsi="Times New Roman" w:cs="Times New Roman"/>
          <w:sz w:val="24"/>
          <w:szCs w:val="24"/>
          <w:lang w:val="ru-RU"/>
        </w:rPr>
        <w:t>г.</w:t>
      </w:r>
      <w:r>
        <w:rPr>
          <w:rFonts w:ascii="Times New Roman" w:hAnsi="Times New Roman" w:cs="Times New Roman"/>
          <w:sz w:val="24"/>
          <w:szCs w:val="24"/>
        </w:rPr>
        <w:t> </w:t>
      </w:r>
      <w:r w:rsidRPr="003C33A7">
        <w:rPr>
          <w:rFonts w:ascii="Times New Roman" w:hAnsi="Times New Roman" w:cs="Times New Roman"/>
          <w:sz w:val="24"/>
          <w:szCs w:val="24"/>
          <w:lang w:val="ru-RU"/>
        </w:rPr>
        <w:t>Москва</w:t>
      </w:r>
    </w:p>
    <w:p w14:paraId="149DB5AD" w14:textId="77777777" w:rsidR="0075564D" w:rsidRPr="003C33A7" w:rsidRDefault="0075564D" w:rsidP="0075564D">
      <w:pPr>
        <w:jc w:val="right"/>
        <w:rPr>
          <w:rFonts w:ascii="Times New Roman" w:hAnsi="Times New Roman" w:cs="Times New Roman"/>
          <w:color w:val="000000"/>
          <w:sz w:val="24"/>
          <w:szCs w:val="24"/>
          <w:lang w:val="ru-RU"/>
        </w:rPr>
        <w:sectPr w:rsidR="0075564D" w:rsidRPr="003C33A7" w:rsidSect="00EE5A86">
          <w:type w:val="continuous"/>
          <w:pgSz w:w="11906" w:h="16838"/>
          <w:pgMar w:top="1134" w:right="567" w:bottom="1134" w:left="1134" w:header="709" w:footer="709" w:gutter="0"/>
          <w:cols w:num="2" w:space="708"/>
          <w:docGrid w:linePitch="360"/>
        </w:sectPr>
      </w:pPr>
      <w:r w:rsidRPr="003C33A7">
        <w:rPr>
          <w:rFonts w:ascii="Times New Roman" w:hAnsi="Times New Roman" w:cs="Times New Roman"/>
          <w:color w:val="000000"/>
          <w:sz w:val="24"/>
          <w:szCs w:val="24"/>
          <w:lang w:val="ru-RU"/>
        </w:rPr>
        <w:t>«___» _____________ 20__ г.</w:t>
      </w:r>
    </w:p>
    <w:p w14:paraId="014F64D9" w14:textId="77777777" w:rsidR="0075564D" w:rsidRPr="003C33A7" w:rsidRDefault="0075564D" w:rsidP="0075564D">
      <w:pPr>
        <w:rPr>
          <w:rFonts w:ascii="Times New Roman" w:hAnsi="Times New Roman" w:cs="Times New Roman"/>
          <w:sz w:val="24"/>
          <w:szCs w:val="24"/>
          <w:lang w:val="ru-RU"/>
        </w:rPr>
      </w:pPr>
    </w:p>
    <w:p w14:paraId="5DDC98BF" w14:textId="518CE33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Организатор</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одной стороны, и </w:t>
      </w:r>
    </w:p>
    <w:p w14:paraId="72DCAEE7" w14:textId="77777777"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b/>
          <w:spacing w:val="-6"/>
          <w:sz w:val="24"/>
          <w:szCs w:val="24"/>
          <w:lang w:val="ru-RU"/>
        </w:rPr>
        <w:t>__________</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color w:val="000000"/>
          <w:spacing w:val="-6"/>
          <w:sz w:val="24"/>
          <w:szCs w:val="24"/>
          <w:lang w:val="ru-RU"/>
        </w:rPr>
        <w:t xml:space="preserve"> </w:t>
      </w:r>
      <w:r w:rsidRPr="0075564D">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Претендент</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75564D">
        <w:rPr>
          <w:rFonts w:ascii="Times New Roman" w:hAnsi="Times New Roman" w:cs="Times New Roman"/>
          <w:spacing w:val="-6"/>
          <w:sz w:val="24"/>
          <w:szCs w:val="24"/>
          <w:lang w:val="ru-RU"/>
        </w:rPr>
        <w:t xml:space="preserve">Договор о задатке </w:t>
      </w:r>
      <w:r w:rsidRPr="0075564D">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Договор) о нижеследующем:</w:t>
      </w:r>
    </w:p>
    <w:p w14:paraId="172EBF38"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776A7F03" w14:textId="4A5A9910" w:rsidR="0075564D" w:rsidRPr="0036381F" w:rsidRDefault="0075564D" w:rsidP="00A4162C">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аукционе в электронной форме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Аукцион</w:t>
      </w:r>
      <w:r w:rsidRPr="00111EFD">
        <w:rPr>
          <w:rFonts w:ascii="Times New Roman" w:hAnsi="Times New Roman" w:cs="Times New Roman"/>
          <w:spacing w:val="-6"/>
          <w:sz w:val="24"/>
          <w:szCs w:val="24"/>
        </w:rPr>
        <w:t>), открыто</w:t>
      </w:r>
      <w:r w:rsidR="00B87913">
        <w:rPr>
          <w:rFonts w:ascii="Times New Roman" w:hAnsi="Times New Roman" w:cs="Times New Roman"/>
          <w:spacing w:val="-6"/>
          <w:sz w:val="24"/>
          <w:szCs w:val="24"/>
        </w:rPr>
        <w:t>м</w:t>
      </w:r>
      <w:r w:rsidRPr="00111EFD">
        <w:rPr>
          <w:rFonts w:ascii="Times New Roman" w:hAnsi="Times New Roman" w:cs="Times New Roman"/>
          <w:spacing w:val="-6"/>
          <w:sz w:val="24"/>
          <w:szCs w:val="24"/>
        </w:rPr>
        <w:t xml:space="preserve"> по составу участников и форме подачи предложений о цене продажи имущества, находящегося в собственности </w:t>
      </w:r>
      <w:r w:rsidR="0036381F" w:rsidRPr="0036381F">
        <w:rPr>
          <w:rFonts w:ascii="Times New Roman" w:eastAsia="Proxima Nova ExCn Rg" w:hAnsi="Times New Roman" w:cs="Times New Roman"/>
          <w:sz w:val="24"/>
          <w:szCs w:val="24"/>
        </w:rPr>
        <w:t xml:space="preserve">публичного акционерного общества «Авиационный комплекс им. С.В. Ильюшина» </w:t>
      </w:r>
      <w:r w:rsidRPr="009105D0">
        <w:rPr>
          <w:rFonts w:ascii="Times New Roman" w:hAnsi="Times New Roman" w:cs="Times New Roman"/>
          <w:spacing w:val="-6"/>
          <w:sz w:val="24"/>
          <w:szCs w:val="24"/>
        </w:rPr>
        <w:t>(далее – Имущество</w:t>
      </w:r>
      <w:r w:rsidRPr="00111EFD">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Аукциона</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sidRPr="0036381F">
        <w:rPr>
          <w:rFonts w:ascii="Times New Roman" w:hAnsi="Times New Roman" w:cs="Times New Roman"/>
          <w:color w:val="000000"/>
          <w:spacing w:val="-6"/>
          <w:sz w:val="24"/>
          <w:szCs w:val="24"/>
        </w:rPr>
        <w:t>Документацией</w:t>
      </w:r>
      <w:r w:rsidRPr="0036381F">
        <w:rPr>
          <w:rFonts w:ascii="Times New Roman" w:hAnsi="Times New Roman" w:cs="Times New Roman"/>
          <w:spacing w:val="-6"/>
          <w:sz w:val="24"/>
          <w:szCs w:val="24"/>
        </w:rPr>
        <w:t>, Претендент обязуется перечислить на расчетный счет Организатора задаток в размере, предусмотренном п.</w:t>
      </w:r>
      <w:r w:rsidRPr="0036381F">
        <w:rPr>
          <w:rFonts w:ascii="Times New Roman" w:hAnsi="Times New Roman" w:cs="Times New Roman"/>
          <w:color w:val="000000"/>
          <w:spacing w:val="-6"/>
          <w:sz w:val="24"/>
          <w:szCs w:val="24"/>
        </w:rPr>
        <w:t xml:space="preserve">  </w:t>
      </w:r>
      <w:r w:rsidRPr="0036381F">
        <w:rPr>
          <w:rFonts w:ascii="Times New Roman" w:hAnsi="Times New Roman" w:cs="Times New Roman"/>
          <w:spacing w:val="-6"/>
          <w:sz w:val="24"/>
          <w:szCs w:val="24"/>
        </w:rPr>
        <w:t>1.2.</w:t>
      </w:r>
      <w:r w:rsidRPr="0036381F">
        <w:rPr>
          <w:rFonts w:ascii="Times New Roman" w:hAnsi="Times New Roman" w:cs="Times New Roman"/>
          <w:color w:val="000000"/>
          <w:spacing w:val="-6"/>
          <w:sz w:val="24"/>
          <w:szCs w:val="24"/>
        </w:rPr>
        <w:t> </w:t>
      </w:r>
      <w:r w:rsidRPr="0036381F">
        <w:rPr>
          <w:rFonts w:ascii="Times New Roman" w:hAnsi="Times New Roman" w:cs="Times New Roman"/>
          <w:spacing w:val="-6"/>
          <w:sz w:val="24"/>
          <w:szCs w:val="24"/>
        </w:rPr>
        <w:t>Договора</w:t>
      </w:r>
      <w:r w:rsidRPr="0036381F">
        <w:rPr>
          <w:rFonts w:ascii="Times New Roman" w:hAnsi="Times New Roman" w:cs="Times New Roman"/>
          <w:color w:val="000000"/>
          <w:spacing w:val="-6"/>
          <w:sz w:val="24"/>
          <w:szCs w:val="24"/>
        </w:rPr>
        <w:t xml:space="preserve"> (далее – </w:t>
      </w:r>
      <w:r w:rsidRPr="0036381F">
        <w:rPr>
          <w:rFonts w:ascii="Times New Roman" w:hAnsi="Times New Roman" w:cs="Times New Roman"/>
          <w:spacing w:val="-6"/>
          <w:sz w:val="24"/>
          <w:szCs w:val="24"/>
        </w:rPr>
        <w:t>Задато</w:t>
      </w:r>
      <w:r w:rsidRPr="0036381F">
        <w:rPr>
          <w:rFonts w:ascii="Times New Roman" w:hAnsi="Times New Roman" w:cs="Times New Roman"/>
          <w:color w:val="000000"/>
          <w:spacing w:val="-6"/>
          <w:sz w:val="24"/>
          <w:szCs w:val="24"/>
        </w:rPr>
        <w:t>к).</w:t>
      </w:r>
    </w:p>
    <w:p w14:paraId="2D20A072" w14:textId="0681A7E5" w:rsidR="00001BE5" w:rsidRPr="0036381F" w:rsidRDefault="0075564D" w:rsidP="00445952">
      <w:pPr>
        <w:pStyle w:val="a6"/>
        <w:numPr>
          <w:ilvl w:val="1"/>
          <w:numId w:val="4"/>
        </w:numPr>
        <w:ind w:left="0" w:firstLine="709"/>
        <w:jc w:val="both"/>
        <w:rPr>
          <w:rFonts w:ascii="Times New Roman" w:hAnsi="Times New Roman" w:cs="Times New Roman"/>
          <w:spacing w:val="-6"/>
          <w:sz w:val="24"/>
          <w:szCs w:val="24"/>
        </w:rPr>
      </w:pPr>
      <w:r w:rsidRPr="0036381F">
        <w:rPr>
          <w:rFonts w:ascii="Times New Roman" w:hAnsi="Times New Roman" w:cs="Times New Roman"/>
          <w:spacing w:val="-6"/>
          <w:sz w:val="24"/>
          <w:szCs w:val="24"/>
        </w:rPr>
        <w:t>Задаток устанавливается в сумме</w:t>
      </w:r>
      <w:r w:rsidR="007C1290" w:rsidRPr="0036381F">
        <w:rPr>
          <w:rFonts w:ascii="Times New Roman" w:hAnsi="Times New Roman" w:cs="Times New Roman"/>
          <w:spacing w:val="-6"/>
          <w:sz w:val="24"/>
          <w:szCs w:val="24"/>
        </w:rPr>
        <w:t xml:space="preserve">: </w:t>
      </w:r>
      <w:bookmarkStart w:id="45" w:name="_Hlk163827818"/>
      <w:r w:rsidR="0036381F" w:rsidRPr="0036381F">
        <w:rPr>
          <w:rFonts w:ascii="Times New Roman" w:hAnsi="Times New Roman" w:cs="Times New Roman"/>
          <w:b/>
          <w:spacing w:val="-6"/>
          <w:sz w:val="24"/>
          <w:szCs w:val="24"/>
        </w:rPr>
        <w:t>18 860 641</w:t>
      </w:r>
      <w:r w:rsidR="0036381F" w:rsidRPr="0036381F">
        <w:rPr>
          <w:rFonts w:ascii="Times New Roman" w:hAnsi="Times New Roman" w:cs="Times New Roman"/>
          <w:spacing w:val="-6"/>
          <w:sz w:val="24"/>
          <w:szCs w:val="24"/>
        </w:rPr>
        <w:t xml:space="preserve"> (восемнадцать миллионов восемьсот шестьдесят тысяч шестьсот сорок один) рубль </w:t>
      </w:r>
      <w:r w:rsidR="0036381F" w:rsidRPr="0036381F">
        <w:rPr>
          <w:rFonts w:ascii="Times New Roman" w:hAnsi="Times New Roman" w:cs="Times New Roman"/>
          <w:b/>
          <w:spacing w:val="-6"/>
          <w:sz w:val="24"/>
          <w:szCs w:val="24"/>
        </w:rPr>
        <w:t>92</w:t>
      </w:r>
      <w:r w:rsidR="0036381F" w:rsidRPr="0036381F">
        <w:rPr>
          <w:rFonts w:ascii="Times New Roman" w:hAnsi="Times New Roman" w:cs="Times New Roman"/>
          <w:spacing w:val="-6"/>
          <w:sz w:val="24"/>
          <w:szCs w:val="24"/>
        </w:rPr>
        <w:t xml:space="preserve"> копейки </w:t>
      </w:r>
      <w:bookmarkEnd w:id="45"/>
      <w:r w:rsidR="0036381F" w:rsidRPr="0036381F">
        <w:rPr>
          <w:rFonts w:ascii="Times New Roman" w:hAnsi="Times New Roman" w:cs="Times New Roman"/>
          <w:spacing w:val="-6"/>
          <w:sz w:val="24"/>
          <w:szCs w:val="24"/>
        </w:rPr>
        <w:t>(НДС не облагается).</w:t>
      </w:r>
    </w:p>
    <w:p w14:paraId="11312FC9" w14:textId="7098B33A" w:rsidR="0075564D" w:rsidRPr="0036381F" w:rsidRDefault="0075564D" w:rsidP="00D259E1">
      <w:pPr>
        <w:pStyle w:val="a6"/>
        <w:numPr>
          <w:ilvl w:val="0"/>
          <w:numId w:val="87"/>
        </w:numPr>
        <w:spacing w:before="240" w:after="120" w:line="240" w:lineRule="auto"/>
        <w:contextualSpacing w:val="0"/>
        <w:jc w:val="center"/>
        <w:rPr>
          <w:rFonts w:ascii="Times New Roman" w:hAnsi="Times New Roman" w:cs="Times New Roman"/>
          <w:b/>
          <w:sz w:val="24"/>
          <w:szCs w:val="24"/>
        </w:rPr>
      </w:pPr>
      <w:r w:rsidRPr="0036381F">
        <w:rPr>
          <w:rFonts w:ascii="Times New Roman" w:hAnsi="Times New Roman" w:cs="Times New Roman"/>
          <w:b/>
          <w:sz w:val="24"/>
          <w:szCs w:val="24"/>
        </w:rPr>
        <w:t>Передача денежных средств</w:t>
      </w:r>
    </w:p>
    <w:p w14:paraId="2702FCCD" w14:textId="61A72354" w:rsidR="0075564D" w:rsidRPr="0036381F" w:rsidRDefault="0075564D" w:rsidP="00D259E1">
      <w:pPr>
        <w:pStyle w:val="a6"/>
        <w:numPr>
          <w:ilvl w:val="1"/>
          <w:numId w:val="87"/>
        </w:numPr>
        <w:spacing w:after="0" w:line="240" w:lineRule="auto"/>
        <w:ind w:left="0" w:firstLine="709"/>
        <w:contextualSpacing w:val="0"/>
        <w:jc w:val="both"/>
        <w:rPr>
          <w:rFonts w:ascii="Times New Roman" w:hAnsi="Times New Roman" w:cs="Times New Roman"/>
          <w:spacing w:val="-6"/>
          <w:sz w:val="24"/>
          <w:szCs w:val="24"/>
        </w:rPr>
      </w:pPr>
      <w:r w:rsidRPr="0036381F">
        <w:rPr>
          <w:rFonts w:ascii="Times New Roman" w:hAnsi="Times New Roman" w:cs="Times New Roman"/>
          <w:spacing w:val="-6"/>
          <w:sz w:val="24"/>
          <w:szCs w:val="24"/>
        </w:rPr>
        <w:t>Претендент обеспечивает поступление суммы</w:t>
      </w:r>
      <w:r w:rsidR="00445952" w:rsidRPr="0036381F">
        <w:t xml:space="preserve"> </w:t>
      </w:r>
      <w:r w:rsidR="00445952" w:rsidRPr="0036381F">
        <w:rPr>
          <w:rFonts w:ascii="Times New Roman" w:hAnsi="Times New Roman" w:cs="Times New Roman"/>
          <w:spacing w:val="-6"/>
          <w:sz w:val="24"/>
          <w:szCs w:val="24"/>
        </w:rPr>
        <w:t>Задатка в размере</w:t>
      </w:r>
      <w:r w:rsidRPr="0036381F">
        <w:rPr>
          <w:rFonts w:ascii="Times New Roman" w:hAnsi="Times New Roman" w:cs="Times New Roman"/>
          <w:spacing w:val="-6"/>
          <w:sz w:val="24"/>
          <w:szCs w:val="24"/>
        </w:rPr>
        <w:t xml:space="preserve"> </w:t>
      </w:r>
      <w:r w:rsidR="0036381F" w:rsidRPr="0036381F">
        <w:rPr>
          <w:rFonts w:ascii="Times New Roman" w:hAnsi="Times New Roman" w:cs="Times New Roman"/>
          <w:b/>
          <w:spacing w:val="-6"/>
          <w:sz w:val="24"/>
          <w:szCs w:val="24"/>
        </w:rPr>
        <w:t>18 860 641</w:t>
      </w:r>
      <w:r w:rsidR="0036381F" w:rsidRPr="0036381F">
        <w:rPr>
          <w:rFonts w:ascii="Times New Roman" w:hAnsi="Times New Roman" w:cs="Times New Roman"/>
          <w:spacing w:val="-6"/>
          <w:sz w:val="24"/>
          <w:szCs w:val="24"/>
        </w:rPr>
        <w:t xml:space="preserve"> (восемнадцать миллионов восемьсот шестьдесят тысяч шестьсот сорок один) рубль </w:t>
      </w:r>
      <w:r w:rsidR="0036381F" w:rsidRPr="0036381F">
        <w:rPr>
          <w:rFonts w:ascii="Times New Roman" w:hAnsi="Times New Roman" w:cs="Times New Roman"/>
          <w:b/>
          <w:spacing w:val="-6"/>
          <w:sz w:val="24"/>
          <w:szCs w:val="24"/>
        </w:rPr>
        <w:t>92</w:t>
      </w:r>
      <w:r w:rsidR="0036381F" w:rsidRPr="0036381F">
        <w:rPr>
          <w:rFonts w:ascii="Times New Roman" w:hAnsi="Times New Roman" w:cs="Times New Roman"/>
          <w:spacing w:val="-6"/>
          <w:sz w:val="24"/>
          <w:szCs w:val="24"/>
        </w:rPr>
        <w:t xml:space="preserve"> копейки </w:t>
      </w:r>
      <w:r w:rsidRPr="0036381F">
        <w:rPr>
          <w:rFonts w:ascii="Times New Roman" w:hAnsi="Times New Roman" w:cs="Times New Roman"/>
          <w:spacing w:val="-6"/>
          <w:sz w:val="24"/>
          <w:szCs w:val="24"/>
        </w:rPr>
        <w:t>на расчетный счет Организатора по реквизитам, указанным в Разделе</w:t>
      </w:r>
      <w:r w:rsidRPr="0036381F">
        <w:rPr>
          <w:rFonts w:ascii="Times New Roman" w:hAnsi="Times New Roman" w:cs="Times New Roman"/>
          <w:color w:val="000000"/>
          <w:spacing w:val="-6"/>
          <w:sz w:val="24"/>
          <w:szCs w:val="24"/>
        </w:rPr>
        <w:t> </w:t>
      </w:r>
      <w:r w:rsidRPr="0036381F">
        <w:rPr>
          <w:rFonts w:ascii="Times New Roman" w:hAnsi="Times New Roman" w:cs="Times New Roman"/>
          <w:spacing w:val="-6"/>
          <w:sz w:val="24"/>
          <w:szCs w:val="24"/>
        </w:rPr>
        <w:t>7</w:t>
      </w:r>
      <w:r w:rsidRPr="0036381F">
        <w:rPr>
          <w:rFonts w:ascii="Times New Roman" w:hAnsi="Times New Roman" w:cs="Times New Roman"/>
          <w:color w:val="000000"/>
          <w:spacing w:val="-6"/>
          <w:sz w:val="24"/>
          <w:szCs w:val="24"/>
        </w:rPr>
        <w:t> </w:t>
      </w:r>
      <w:r w:rsidRPr="0036381F">
        <w:rPr>
          <w:rFonts w:ascii="Times New Roman" w:hAnsi="Times New Roman" w:cs="Times New Roman"/>
          <w:spacing w:val="-6"/>
          <w:sz w:val="24"/>
          <w:szCs w:val="24"/>
        </w:rPr>
        <w:t xml:space="preserve">Договора, </w:t>
      </w:r>
      <w:r w:rsidRPr="0036381F">
        <w:rPr>
          <w:rFonts w:ascii="Times New Roman" w:hAnsi="Times New Roman" w:cs="Times New Roman"/>
          <w:b/>
          <w:spacing w:val="-6"/>
          <w:sz w:val="24"/>
          <w:szCs w:val="24"/>
        </w:rPr>
        <w:t xml:space="preserve">в срок до </w:t>
      </w:r>
      <w:r w:rsidR="0036381F" w:rsidRPr="0036381F">
        <w:rPr>
          <w:rFonts w:ascii="Times New Roman" w:hAnsi="Times New Roman" w:cs="Times New Roman"/>
          <w:b/>
          <w:spacing w:val="-6"/>
          <w:sz w:val="24"/>
          <w:szCs w:val="24"/>
        </w:rPr>
        <w:t>30</w:t>
      </w:r>
      <w:r w:rsidR="00184FE7" w:rsidRPr="0036381F">
        <w:rPr>
          <w:rFonts w:ascii="Times New Roman" w:hAnsi="Times New Roman" w:cs="Times New Roman"/>
          <w:b/>
          <w:spacing w:val="-6"/>
          <w:sz w:val="24"/>
          <w:szCs w:val="24"/>
        </w:rPr>
        <w:t>.</w:t>
      </w:r>
      <w:r w:rsidR="00445952" w:rsidRPr="0036381F">
        <w:rPr>
          <w:rFonts w:ascii="Times New Roman" w:hAnsi="Times New Roman" w:cs="Times New Roman"/>
          <w:b/>
          <w:spacing w:val="-6"/>
          <w:sz w:val="24"/>
          <w:szCs w:val="24"/>
        </w:rPr>
        <w:t>0</w:t>
      </w:r>
      <w:r w:rsidR="0036381F" w:rsidRPr="0036381F">
        <w:rPr>
          <w:rFonts w:ascii="Times New Roman" w:hAnsi="Times New Roman" w:cs="Times New Roman"/>
          <w:b/>
          <w:spacing w:val="-6"/>
          <w:sz w:val="24"/>
          <w:szCs w:val="24"/>
        </w:rPr>
        <w:t>5</w:t>
      </w:r>
      <w:r w:rsidR="00184FE7" w:rsidRPr="0036381F">
        <w:rPr>
          <w:rFonts w:ascii="Times New Roman" w:hAnsi="Times New Roman" w:cs="Times New Roman"/>
          <w:b/>
          <w:spacing w:val="-6"/>
          <w:sz w:val="24"/>
          <w:szCs w:val="24"/>
        </w:rPr>
        <w:t>.202</w:t>
      </w:r>
      <w:r w:rsidR="00445952" w:rsidRPr="0036381F">
        <w:rPr>
          <w:rFonts w:ascii="Times New Roman" w:hAnsi="Times New Roman" w:cs="Times New Roman"/>
          <w:b/>
          <w:spacing w:val="-6"/>
          <w:sz w:val="24"/>
          <w:szCs w:val="24"/>
        </w:rPr>
        <w:t>4</w:t>
      </w:r>
      <w:r w:rsidR="00A4162C" w:rsidRPr="0036381F">
        <w:rPr>
          <w:rFonts w:ascii="Times New Roman" w:hAnsi="Times New Roman" w:cs="Times New Roman"/>
          <w:b/>
          <w:spacing w:val="-6"/>
          <w:sz w:val="24"/>
          <w:szCs w:val="24"/>
        </w:rPr>
        <w:t>.</w:t>
      </w:r>
    </w:p>
    <w:p w14:paraId="38A90297" w14:textId="77777777" w:rsidR="0075564D" w:rsidRPr="0075564D" w:rsidRDefault="0075564D" w:rsidP="0075564D">
      <w:pPr>
        <w:ind w:firstLine="709"/>
        <w:jc w:val="both"/>
        <w:rPr>
          <w:rFonts w:ascii="Times New Roman" w:hAnsi="Times New Roman" w:cs="Times New Roman"/>
          <w:spacing w:val="-6"/>
          <w:sz w:val="24"/>
          <w:szCs w:val="24"/>
          <w:lang w:val="ru-RU"/>
        </w:rPr>
      </w:pPr>
      <w:r w:rsidRPr="00001BE5">
        <w:rPr>
          <w:rFonts w:ascii="Times New Roman" w:hAnsi="Times New Roman" w:cs="Times New Roman"/>
          <w:spacing w:val="-6"/>
          <w:sz w:val="24"/>
          <w:szCs w:val="24"/>
          <w:lang w:val="ru-RU"/>
        </w:rPr>
        <w:t>В платежном</w:t>
      </w:r>
      <w:r w:rsidRPr="0075564D">
        <w:rPr>
          <w:rFonts w:ascii="Times New Roman" w:hAnsi="Times New Roman" w:cs="Times New Roman"/>
          <w:spacing w:val="-6"/>
          <w:sz w:val="24"/>
          <w:szCs w:val="24"/>
          <w:lang w:val="ru-RU"/>
        </w:rPr>
        <w:t xml:space="preserve"> поручении на перечисление денежных средств необходимо указать: «В обеспечение обязательств в соответствии с торгами № ____________».</w:t>
      </w:r>
    </w:p>
    <w:p w14:paraId="46D52496"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79E95E23" w14:textId="4A6310D0"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Аукционе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Договором.</w:t>
      </w:r>
    </w:p>
    <w:p w14:paraId="08CD6825" w14:textId="722FB190"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w:t>
      </w:r>
    </w:p>
    <w:p w14:paraId="4B20F7A2" w14:textId="5222991A"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случае непоступления в указанный в п.</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Договора срок суммы Задатка на расчетный счет </w:t>
      </w:r>
      <w:r w:rsidRPr="0075564D">
        <w:rPr>
          <w:rFonts w:ascii="Times New Roman" w:hAnsi="Times New Roman" w:cs="Times New Roman"/>
          <w:spacing w:val="-6"/>
          <w:sz w:val="24"/>
          <w:szCs w:val="24"/>
          <w:lang w:val="ru-RU"/>
        </w:rPr>
        <w:t>Организатора</w:t>
      </w:r>
      <w:r w:rsidRPr="0075564D">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75564D">
        <w:rPr>
          <w:rFonts w:ascii="Times New Roman" w:hAnsi="Times New Roman" w:cs="Times New Roman"/>
          <w:spacing w:val="-6"/>
          <w:sz w:val="24"/>
          <w:szCs w:val="24"/>
          <w:lang w:val="ru-RU"/>
        </w:rPr>
        <w:t xml:space="preserve">Аукционе </w:t>
      </w:r>
      <w:r w:rsidRPr="0075564D">
        <w:rPr>
          <w:rFonts w:ascii="Times New Roman" w:hAnsi="Times New Roman" w:cs="Times New Roman"/>
          <w:color w:val="000000"/>
          <w:spacing w:val="-6"/>
          <w:sz w:val="24"/>
          <w:szCs w:val="24"/>
          <w:lang w:val="ru-RU"/>
        </w:rPr>
        <w:t>не допускается.</w:t>
      </w:r>
    </w:p>
    <w:p w14:paraId="4AC8D16D"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Аукционе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151718B1" w14:textId="145854BD"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321B0CD4" w14:textId="1BB7856B"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lastRenderedPageBreak/>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аукциона </w:t>
      </w:r>
      <w:r w:rsidRPr="00111EFD">
        <w:rPr>
          <w:rFonts w:ascii="Times New Roman" w:hAnsi="Times New Roman" w:cs="Times New Roman"/>
          <w:color w:val="000000"/>
          <w:spacing w:val="-6"/>
          <w:sz w:val="24"/>
          <w:szCs w:val="24"/>
        </w:rPr>
        <w:t xml:space="preserve">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52C7E247" w14:textId="77777777" w:rsidR="0075564D" w:rsidRPr="00111EFD" w:rsidRDefault="0075564D" w:rsidP="00D259E1">
      <w:pPr>
        <w:pStyle w:val="a6"/>
        <w:numPr>
          <w:ilvl w:val="0"/>
          <w:numId w:val="87"/>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59409FA6" w14:textId="6A861A88"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14:paraId="1F3985B0" w14:textId="35B4CA3E"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Аукциона</w:t>
      </w:r>
      <w:r w:rsidRPr="00111EFD">
        <w:rPr>
          <w:rFonts w:ascii="Times New Roman" w:hAnsi="Times New Roman" w:cs="Times New Roman"/>
          <w:color w:val="000000"/>
          <w:spacing w:val="-6"/>
          <w:sz w:val="24"/>
          <w:szCs w:val="24"/>
        </w:rPr>
        <w:t>.</w:t>
      </w:r>
    </w:p>
    <w:p w14:paraId="7CCA775E"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7E524775" w14:textId="16B13AAF" w:rsidR="0075564D" w:rsidRPr="00111EFD" w:rsidRDefault="0075564D" w:rsidP="008563E4">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358C4C84" w14:textId="1FCECB05" w:rsidR="0075564D" w:rsidRPr="00E801DA" w:rsidRDefault="0075564D" w:rsidP="008563E4">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 xml:space="preserve">по электронному адресу почтового ящика (E-mail): </w:t>
      </w:r>
      <w:hyperlink r:id="rId22"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w:t>
      </w:r>
    </w:p>
    <w:p w14:paraId="626024EA" w14:textId="160B2A0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со дня поступления </w:t>
      </w:r>
      <w:r w:rsidRPr="0075564D">
        <w:rPr>
          <w:rFonts w:ascii="Times New Roman" w:hAnsi="Times New Roman" w:cs="Times New Roman"/>
          <w:spacing w:val="-6"/>
          <w:sz w:val="24"/>
          <w:szCs w:val="24"/>
          <w:lang w:val="ru-RU"/>
        </w:rPr>
        <w:t xml:space="preserve">Организатору </w:t>
      </w:r>
      <w:r w:rsidRPr="0075564D">
        <w:rPr>
          <w:rFonts w:ascii="Times New Roman" w:hAnsi="Times New Roman" w:cs="Times New Roman"/>
          <w:color w:val="000000"/>
          <w:spacing w:val="-6"/>
          <w:sz w:val="24"/>
          <w:szCs w:val="24"/>
          <w:lang w:val="ru-RU"/>
        </w:rPr>
        <w:t xml:space="preserve">уведомления об отзыве Заявки </w:t>
      </w:r>
      <w:r w:rsidRPr="0075564D">
        <w:rPr>
          <w:rFonts w:ascii="Times New Roman" w:hAnsi="Times New Roman" w:cs="Times New Roman"/>
          <w:spacing w:val="-6"/>
          <w:sz w:val="24"/>
          <w:szCs w:val="24"/>
          <w:lang w:val="ru-RU"/>
        </w:rPr>
        <w:t>(в случае отзыва Заявки до окончания срока приема Заявок).</w:t>
      </w:r>
      <w:r w:rsidRPr="0075564D">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75564D">
        <w:rPr>
          <w:rFonts w:ascii="Times New Roman" w:hAnsi="Times New Roman" w:cs="Times New Roman"/>
          <w:b/>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Документацией.</w:t>
      </w:r>
    </w:p>
    <w:p w14:paraId="1D75115B" w14:textId="4558144D"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14:paraId="2F279C90" w14:textId="7777777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 xml:space="preserve">Претенденту, который сделал предпоследнее предложение о цене Предмета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 Задаток возвращается в течение 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 даты подписания Договора </w:t>
      </w:r>
      <w:r w:rsidRPr="0075564D">
        <w:rPr>
          <w:rFonts w:ascii="Times New Roman" w:hAnsi="Times New Roman" w:cs="Times New Roman"/>
          <w:spacing w:val="-6"/>
          <w:sz w:val="24"/>
          <w:szCs w:val="24"/>
          <w:lang w:val="ru-RU"/>
        </w:rPr>
        <w:t>купли-продажи</w:t>
      </w:r>
      <w:r w:rsidRPr="0075564D">
        <w:rPr>
          <w:rFonts w:ascii="Times New Roman" w:hAnsi="Times New Roman" w:cs="Times New Roman"/>
          <w:spacing w:val="-6"/>
          <w:sz w:val="24"/>
          <w:szCs w:val="24"/>
          <w:lang w:val="ru-RU"/>
        </w:rPr>
        <w:br/>
      </w:r>
      <w:r w:rsidRPr="0075564D">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w:t>
      </w:r>
    </w:p>
    <w:p w14:paraId="1DAE0540"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380C1FEC" w14:textId="5F0FABEE"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44317900" w14:textId="7743C11E"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38FBCDCA" w14:textId="77777777" w:rsidR="0075564D" w:rsidRPr="00111EFD" w:rsidRDefault="0075564D" w:rsidP="00D259E1">
      <w:pPr>
        <w:pStyle w:val="a6"/>
        <w:numPr>
          <w:ilvl w:val="0"/>
          <w:numId w:val="87"/>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2F12A197" w14:textId="7AD2B2AE" w:rsidR="0075564D" w:rsidRPr="00111EFD" w:rsidRDefault="0075564D" w:rsidP="00D259E1">
      <w:pPr>
        <w:pStyle w:val="a6"/>
        <w:numPr>
          <w:ilvl w:val="1"/>
          <w:numId w:val="87"/>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w:t>
      </w:r>
    </w:p>
    <w:p w14:paraId="78CDE436" w14:textId="77777777" w:rsidR="0075564D" w:rsidRPr="00111EFD" w:rsidRDefault="0075564D" w:rsidP="00D259E1">
      <w:pPr>
        <w:pStyle w:val="a6"/>
        <w:numPr>
          <w:ilvl w:val="1"/>
          <w:numId w:val="87"/>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0DB8DAF7" w14:textId="77777777" w:rsidR="0075564D" w:rsidRPr="00111EFD" w:rsidRDefault="0075564D" w:rsidP="00D259E1">
      <w:pPr>
        <w:pStyle w:val="a6"/>
        <w:numPr>
          <w:ilvl w:val="1"/>
          <w:numId w:val="87"/>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w:t>
      </w:r>
      <w:r w:rsidRPr="00111EFD">
        <w:rPr>
          <w:rFonts w:ascii="Times New Roman" w:hAnsi="Times New Roman" w:cs="Times New Roman"/>
          <w:color w:val="000000"/>
          <w:spacing w:val="-10"/>
          <w:sz w:val="24"/>
          <w:szCs w:val="24"/>
        </w:rPr>
        <w:lastRenderedPageBreak/>
        <w:t>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07B4E636" w14:textId="77777777" w:rsidR="0075564D" w:rsidRPr="00111EFD" w:rsidRDefault="0075564D" w:rsidP="00D259E1">
      <w:pPr>
        <w:pStyle w:val="a6"/>
        <w:numPr>
          <w:ilvl w:val="0"/>
          <w:numId w:val="87"/>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41F06D19"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3F963CDC"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01A9A987" w14:textId="77777777"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64D95F35" w14:textId="77777777"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22652D2"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1343E3B6" w14:textId="77777777" w:rsidR="0075564D" w:rsidRPr="00111EFD" w:rsidRDefault="0075564D" w:rsidP="00D259E1">
      <w:pPr>
        <w:pStyle w:val="a6"/>
        <w:numPr>
          <w:ilvl w:val="0"/>
          <w:numId w:val="87"/>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E83710C"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03949F1F"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77A91FDB"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2E380C38"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37399D55" w14:textId="77777777" w:rsidR="0075564D" w:rsidRPr="00111EFD" w:rsidRDefault="0075564D" w:rsidP="00D259E1">
      <w:pPr>
        <w:pStyle w:val="a6"/>
        <w:numPr>
          <w:ilvl w:val="0"/>
          <w:numId w:val="87"/>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75564D" w:rsidRPr="00AF3281" w14:paraId="3E041F09" w14:textId="77777777" w:rsidTr="00EE5A86">
        <w:tc>
          <w:tcPr>
            <w:tcW w:w="4961" w:type="dxa"/>
            <w:gridSpan w:val="3"/>
          </w:tcPr>
          <w:p w14:paraId="38558951" w14:textId="7D549F2B" w:rsidR="0075564D" w:rsidRPr="00AF3281" w:rsidRDefault="0075564D" w:rsidP="00CA1777">
            <w:pPr>
              <w:contextualSpacing/>
              <w:rPr>
                <w:rFonts w:ascii="Times New Roman" w:hAnsi="Times New Roman" w:cs="Times New Roman"/>
                <w:b/>
                <w:bCs/>
                <w:sz w:val="24"/>
                <w:szCs w:val="24"/>
              </w:rPr>
            </w:pPr>
            <w:r w:rsidRPr="00AF3281">
              <w:rPr>
                <w:rFonts w:ascii="Times New Roman" w:hAnsi="Times New Roman" w:cs="Times New Roman"/>
                <w:b/>
                <w:sz w:val="24"/>
                <w:szCs w:val="24"/>
              </w:rPr>
              <w:t>Организатор:</w:t>
            </w:r>
          </w:p>
        </w:tc>
        <w:tc>
          <w:tcPr>
            <w:tcW w:w="4956" w:type="dxa"/>
            <w:gridSpan w:val="3"/>
          </w:tcPr>
          <w:p w14:paraId="4481AE2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b/>
                <w:sz w:val="24"/>
                <w:szCs w:val="24"/>
              </w:rPr>
              <w:t>Претендент:</w:t>
            </w:r>
          </w:p>
        </w:tc>
      </w:tr>
      <w:tr w:rsidR="0075564D" w:rsidRPr="00CF5838" w14:paraId="1D8BCD53" w14:textId="77777777" w:rsidTr="00EE5A86">
        <w:tc>
          <w:tcPr>
            <w:tcW w:w="4961" w:type="dxa"/>
            <w:gridSpan w:val="3"/>
          </w:tcPr>
          <w:p w14:paraId="3F276D9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b/>
                <w:sz w:val="24"/>
                <w:szCs w:val="24"/>
              </w:rPr>
              <w:t>ООО «РТ-Капитал»</w:t>
            </w:r>
          </w:p>
        </w:tc>
        <w:tc>
          <w:tcPr>
            <w:tcW w:w="4956" w:type="dxa"/>
            <w:gridSpan w:val="3"/>
          </w:tcPr>
          <w:p w14:paraId="66A33096"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AF3281" w14:paraId="52A4808B" w14:textId="77777777" w:rsidTr="00EE5A86">
        <w:tc>
          <w:tcPr>
            <w:tcW w:w="993" w:type="dxa"/>
          </w:tcPr>
          <w:p w14:paraId="1750B309"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Адрес:</w:t>
            </w:r>
          </w:p>
        </w:tc>
        <w:tc>
          <w:tcPr>
            <w:tcW w:w="3968" w:type="dxa"/>
            <w:gridSpan w:val="2"/>
          </w:tcPr>
          <w:p w14:paraId="0DF1177F" w14:textId="77777777" w:rsidR="0075564D" w:rsidRPr="00AF3281" w:rsidRDefault="0075564D" w:rsidP="00EE5A86">
            <w:pPr>
              <w:autoSpaceDE/>
              <w:autoSpaceDN/>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119048,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 ул.</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Усачева, д.</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24</w:t>
            </w:r>
          </w:p>
        </w:tc>
        <w:tc>
          <w:tcPr>
            <w:tcW w:w="993" w:type="dxa"/>
          </w:tcPr>
          <w:p w14:paraId="751F1197" w14:textId="77777777" w:rsidR="0075564D" w:rsidRPr="00AF3281" w:rsidRDefault="0075564D" w:rsidP="00EE5A86">
            <w:pPr>
              <w:autoSpaceDE/>
              <w:autoSpaceDN/>
              <w:contextualSpacing/>
              <w:rPr>
                <w:rFonts w:ascii="Times New Roman" w:hAnsi="Times New Roman" w:cs="Times New Roman"/>
                <w:b/>
                <w:bCs/>
                <w:sz w:val="24"/>
                <w:szCs w:val="24"/>
              </w:rPr>
            </w:pPr>
            <w:r w:rsidRPr="00AF3281">
              <w:rPr>
                <w:rFonts w:ascii="Times New Roman" w:hAnsi="Times New Roman" w:cs="Times New Roman"/>
                <w:sz w:val="24"/>
                <w:szCs w:val="24"/>
              </w:rPr>
              <w:t>Адрес:</w:t>
            </w:r>
          </w:p>
        </w:tc>
        <w:tc>
          <w:tcPr>
            <w:tcW w:w="3963" w:type="dxa"/>
            <w:gridSpan w:val="2"/>
          </w:tcPr>
          <w:p w14:paraId="43F2BF5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24437C6C" w14:textId="77777777" w:rsidTr="00EE5A86">
        <w:tc>
          <w:tcPr>
            <w:tcW w:w="993" w:type="dxa"/>
          </w:tcPr>
          <w:p w14:paraId="0BE436F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8" w:type="dxa"/>
            <w:gridSpan w:val="2"/>
          </w:tcPr>
          <w:p w14:paraId="4D1CFC0B"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1107746989954</w:t>
            </w:r>
          </w:p>
        </w:tc>
        <w:tc>
          <w:tcPr>
            <w:tcW w:w="993" w:type="dxa"/>
          </w:tcPr>
          <w:p w14:paraId="6BFDFDD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3" w:type="dxa"/>
            <w:gridSpan w:val="2"/>
          </w:tcPr>
          <w:p w14:paraId="09FF5A9A"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4061223F" w14:textId="77777777" w:rsidTr="00EE5A86">
        <w:tc>
          <w:tcPr>
            <w:tcW w:w="993" w:type="dxa"/>
          </w:tcPr>
          <w:p w14:paraId="4C08F0BC"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8" w:type="dxa"/>
            <w:gridSpan w:val="2"/>
          </w:tcPr>
          <w:p w14:paraId="0E082A4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7704770859</w:t>
            </w:r>
          </w:p>
        </w:tc>
        <w:tc>
          <w:tcPr>
            <w:tcW w:w="993" w:type="dxa"/>
          </w:tcPr>
          <w:p w14:paraId="6A4B82D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3" w:type="dxa"/>
            <w:gridSpan w:val="2"/>
          </w:tcPr>
          <w:p w14:paraId="6DE68AA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41F9331E" w14:textId="77777777" w:rsidTr="00EE5A86">
        <w:tc>
          <w:tcPr>
            <w:tcW w:w="993" w:type="dxa"/>
          </w:tcPr>
          <w:p w14:paraId="696BAA1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8" w:type="dxa"/>
            <w:gridSpan w:val="2"/>
          </w:tcPr>
          <w:p w14:paraId="626A3BE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770401001</w:t>
            </w:r>
          </w:p>
        </w:tc>
        <w:tc>
          <w:tcPr>
            <w:tcW w:w="993" w:type="dxa"/>
          </w:tcPr>
          <w:p w14:paraId="2089FD0B"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3" w:type="dxa"/>
            <w:gridSpan w:val="2"/>
          </w:tcPr>
          <w:p w14:paraId="68BD51D4"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0CBB5CD" w14:textId="77777777" w:rsidTr="00EE5A86">
        <w:tc>
          <w:tcPr>
            <w:tcW w:w="993" w:type="dxa"/>
          </w:tcPr>
          <w:p w14:paraId="102ADE7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8" w:type="dxa"/>
            <w:gridSpan w:val="2"/>
          </w:tcPr>
          <w:p w14:paraId="57A5498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40702810800250009461</w:t>
            </w:r>
          </w:p>
        </w:tc>
        <w:tc>
          <w:tcPr>
            <w:tcW w:w="993" w:type="dxa"/>
          </w:tcPr>
          <w:p w14:paraId="7B02B920"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3" w:type="dxa"/>
            <w:gridSpan w:val="2"/>
          </w:tcPr>
          <w:p w14:paraId="3284EED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E927AC8" w14:textId="77777777" w:rsidTr="00EE5A86">
        <w:tc>
          <w:tcPr>
            <w:tcW w:w="993" w:type="dxa"/>
          </w:tcPr>
          <w:p w14:paraId="120A517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8" w:type="dxa"/>
            <w:gridSpan w:val="2"/>
          </w:tcPr>
          <w:p w14:paraId="30E318F8"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АО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АКБ</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«НОВИКОМБАНК»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w:t>
            </w:r>
          </w:p>
        </w:tc>
        <w:tc>
          <w:tcPr>
            <w:tcW w:w="993" w:type="dxa"/>
          </w:tcPr>
          <w:p w14:paraId="1341AF6C"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3" w:type="dxa"/>
            <w:gridSpan w:val="2"/>
          </w:tcPr>
          <w:p w14:paraId="59F3871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01E5DB0F" w14:textId="77777777" w:rsidTr="00EE5A86">
        <w:tc>
          <w:tcPr>
            <w:tcW w:w="993" w:type="dxa"/>
          </w:tcPr>
          <w:p w14:paraId="047D4D69"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8" w:type="dxa"/>
            <w:gridSpan w:val="2"/>
          </w:tcPr>
          <w:p w14:paraId="560F674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30101810245250000162</w:t>
            </w:r>
          </w:p>
        </w:tc>
        <w:tc>
          <w:tcPr>
            <w:tcW w:w="993" w:type="dxa"/>
          </w:tcPr>
          <w:p w14:paraId="27F9AFC3"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3" w:type="dxa"/>
            <w:gridSpan w:val="2"/>
          </w:tcPr>
          <w:p w14:paraId="30D8A2A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6318C92" w14:textId="77777777" w:rsidTr="00EE5A86">
        <w:tc>
          <w:tcPr>
            <w:tcW w:w="993" w:type="dxa"/>
          </w:tcPr>
          <w:p w14:paraId="6A118CD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8" w:type="dxa"/>
            <w:gridSpan w:val="2"/>
          </w:tcPr>
          <w:p w14:paraId="3E55DFE4"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7F7B03F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3" w:type="dxa"/>
            <w:gridSpan w:val="2"/>
          </w:tcPr>
          <w:p w14:paraId="2D55232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94BBD1B" w14:textId="77777777" w:rsidTr="00EE5A86">
        <w:tc>
          <w:tcPr>
            <w:tcW w:w="993" w:type="dxa"/>
          </w:tcPr>
          <w:p w14:paraId="25EA7FE1"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8" w:type="dxa"/>
            <w:gridSpan w:val="2"/>
          </w:tcPr>
          <w:p w14:paraId="30388F1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04D7241B"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3" w:type="dxa"/>
            <w:gridSpan w:val="2"/>
          </w:tcPr>
          <w:p w14:paraId="4C90C7B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8146297" w14:textId="77777777" w:rsidTr="00EE5A86">
        <w:tc>
          <w:tcPr>
            <w:tcW w:w="993" w:type="dxa"/>
          </w:tcPr>
          <w:p w14:paraId="19A2A30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lastRenderedPageBreak/>
              <w:t>E-mail:</w:t>
            </w:r>
          </w:p>
        </w:tc>
        <w:tc>
          <w:tcPr>
            <w:tcW w:w="3968" w:type="dxa"/>
            <w:gridSpan w:val="2"/>
          </w:tcPr>
          <w:p w14:paraId="0F5524C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50719D7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3" w:type="dxa"/>
            <w:gridSpan w:val="2"/>
          </w:tcPr>
          <w:p w14:paraId="31B2EBF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AE40077" w14:textId="77777777" w:rsidTr="00EE5A86">
        <w:tc>
          <w:tcPr>
            <w:tcW w:w="9917" w:type="dxa"/>
            <w:gridSpan w:val="6"/>
          </w:tcPr>
          <w:p w14:paraId="0117033E" w14:textId="77777777" w:rsidR="0075564D" w:rsidRPr="00AF3281" w:rsidRDefault="0075564D" w:rsidP="00EE5A86">
            <w:pPr>
              <w:contextualSpacing/>
              <w:rPr>
                <w:rFonts w:ascii="Times New Roman" w:hAnsi="Times New Roman" w:cs="Times New Roman"/>
                <w:bCs/>
                <w:sz w:val="24"/>
                <w:szCs w:val="24"/>
              </w:rPr>
            </w:pPr>
          </w:p>
        </w:tc>
      </w:tr>
      <w:tr w:rsidR="0075564D" w:rsidRPr="00AF3281" w14:paraId="4A0CBF5F" w14:textId="77777777" w:rsidTr="00EE5A86">
        <w:tc>
          <w:tcPr>
            <w:tcW w:w="9917" w:type="dxa"/>
            <w:gridSpan w:val="6"/>
          </w:tcPr>
          <w:p w14:paraId="47F2D61C" w14:textId="77777777" w:rsidR="0075564D" w:rsidRPr="00AF3281" w:rsidRDefault="0075564D" w:rsidP="00EE5A86">
            <w:pPr>
              <w:contextualSpacing/>
              <w:jc w:val="center"/>
              <w:rPr>
                <w:rFonts w:ascii="Times New Roman" w:hAnsi="Times New Roman" w:cs="Times New Roman"/>
                <w:b/>
                <w:bCs/>
                <w:sz w:val="24"/>
                <w:szCs w:val="24"/>
              </w:rPr>
            </w:pPr>
            <w:r w:rsidRPr="00AF3281">
              <w:rPr>
                <w:rFonts w:ascii="Times New Roman" w:hAnsi="Times New Roman" w:cs="Times New Roman"/>
                <w:b/>
                <w:bCs/>
                <w:sz w:val="24"/>
                <w:szCs w:val="24"/>
              </w:rPr>
              <w:t>ПОДПИСИ СТОРОН:</w:t>
            </w:r>
          </w:p>
        </w:tc>
      </w:tr>
      <w:tr w:rsidR="0075564D" w:rsidRPr="00AF3281" w14:paraId="0731A3C2" w14:textId="77777777" w:rsidTr="00EE5A86">
        <w:tc>
          <w:tcPr>
            <w:tcW w:w="9917" w:type="dxa"/>
            <w:gridSpan w:val="6"/>
          </w:tcPr>
          <w:p w14:paraId="66167920" w14:textId="77777777" w:rsidR="0075564D" w:rsidRPr="00AF3281" w:rsidRDefault="0075564D" w:rsidP="00EE5A86">
            <w:pPr>
              <w:contextualSpacing/>
              <w:rPr>
                <w:rFonts w:ascii="Times New Roman" w:hAnsi="Times New Roman" w:cs="Times New Roman"/>
                <w:bCs/>
                <w:sz w:val="24"/>
                <w:szCs w:val="24"/>
              </w:rPr>
            </w:pPr>
          </w:p>
        </w:tc>
      </w:tr>
      <w:tr w:rsidR="0075564D" w:rsidRPr="00AF3281" w14:paraId="37DE1111" w14:textId="77777777" w:rsidTr="00EE5A86">
        <w:tc>
          <w:tcPr>
            <w:tcW w:w="4961" w:type="dxa"/>
            <w:gridSpan w:val="3"/>
          </w:tcPr>
          <w:p w14:paraId="166408DE" w14:textId="528A1257" w:rsidR="0075564D" w:rsidRPr="00AF3281" w:rsidRDefault="0075564D" w:rsidP="00CA1777">
            <w:pPr>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Организатора</w:t>
            </w:r>
            <w:proofErr w:type="spellEnd"/>
            <w:r w:rsidRPr="00AF3281">
              <w:rPr>
                <w:rFonts w:ascii="Times New Roman" w:hAnsi="Times New Roman" w:cs="Times New Roman"/>
                <w:b/>
                <w:sz w:val="24"/>
                <w:szCs w:val="24"/>
              </w:rPr>
              <w:t>:</w:t>
            </w:r>
          </w:p>
        </w:tc>
        <w:tc>
          <w:tcPr>
            <w:tcW w:w="4956" w:type="dxa"/>
            <w:gridSpan w:val="3"/>
          </w:tcPr>
          <w:p w14:paraId="16B4F9C1"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Претендента</w:t>
            </w:r>
            <w:proofErr w:type="spellEnd"/>
            <w:r w:rsidRPr="00AF3281">
              <w:rPr>
                <w:rFonts w:ascii="Times New Roman" w:hAnsi="Times New Roman" w:cs="Times New Roman"/>
                <w:b/>
                <w:sz w:val="24"/>
                <w:szCs w:val="24"/>
              </w:rPr>
              <w:t>:</w:t>
            </w:r>
          </w:p>
        </w:tc>
      </w:tr>
      <w:tr w:rsidR="0075564D" w:rsidRPr="00AF3281" w14:paraId="5F0BE105" w14:textId="77777777" w:rsidTr="00EE5A86">
        <w:tc>
          <w:tcPr>
            <w:tcW w:w="4961" w:type="dxa"/>
            <w:gridSpan w:val="3"/>
          </w:tcPr>
          <w:p w14:paraId="5D419C9B" w14:textId="77777777" w:rsidR="0075564D" w:rsidRPr="00AF3281" w:rsidRDefault="0075564D" w:rsidP="00EE5A86">
            <w:pPr>
              <w:contextualSpacing/>
              <w:rPr>
                <w:rFonts w:ascii="Times New Roman" w:hAnsi="Times New Roman" w:cs="Times New Roman"/>
                <w:b/>
                <w:bCs/>
                <w:sz w:val="24"/>
                <w:szCs w:val="24"/>
              </w:rPr>
            </w:pPr>
          </w:p>
        </w:tc>
        <w:tc>
          <w:tcPr>
            <w:tcW w:w="4956" w:type="dxa"/>
            <w:gridSpan w:val="3"/>
          </w:tcPr>
          <w:p w14:paraId="3921C192" w14:textId="77777777" w:rsidR="0075564D" w:rsidRPr="00AF3281" w:rsidRDefault="0075564D" w:rsidP="00EE5A86">
            <w:pPr>
              <w:contextualSpacing/>
              <w:rPr>
                <w:rFonts w:ascii="Times New Roman" w:hAnsi="Times New Roman" w:cs="Times New Roman"/>
                <w:b/>
                <w:bCs/>
                <w:sz w:val="24"/>
                <w:szCs w:val="24"/>
              </w:rPr>
            </w:pPr>
          </w:p>
        </w:tc>
      </w:tr>
      <w:tr w:rsidR="0075564D" w:rsidRPr="00CF5838" w14:paraId="7EE173BB" w14:textId="77777777" w:rsidTr="00EE5A86">
        <w:tc>
          <w:tcPr>
            <w:tcW w:w="4961" w:type="dxa"/>
            <w:gridSpan w:val="3"/>
          </w:tcPr>
          <w:p w14:paraId="65C454A1"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c>
          <w:tcPr>
            <w:tcW w:w="4956" w:type="dxa"/>
            <w:gridSpan w:val="3"/>
          </w:tcPr>
          <w:p w14:paraId="37EFA032"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r>
      <w:tr w:rsidR="0075564D" w:rsidRPr="00CF5838" w14:paraId="2F2D5FEF" w14:textId="77777777" w:rsidTr="00EE5A86">
        <w:tc>
          <w:tcPr>
            <w:tcW w:w="4961" w:type="dxa"/>
            <w:gridSpan w:val="3"/>
          </w:tcPr>
          <w:p w14:paraId="2A21B769"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c>
          <w:tcPr>
            <w:tcW w:w="4956" w:type="dxa"/>
            <w:gridSpan w:val="3"/>
          </w:tcPr>
          <w:p w14:paraId="6A85EEF7"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CF5838" w14:paraId="04DF9F10" w14:textId="77777777" w:rsidTr="00EE5A86">
        <w:tc>
          <w:tcPr>
            <w:tcW w:w="4961" w:type="dxa"/>
            <w:gridSpan w:val="3"/>
          </w:tcPr>
          <w:p w14:paraId="7AC6245E" w14:textId="77777777" w:rsidR="0075564D" w:rsidRPr="00AF3281" w:rsidRDefault="0075564D" w:rsidP="00EE5A86">
            <w:pPr>
              <w:contextualSpacing/>
              <w:rPr>
                <w:rFonts w:ascii="Times New Roman" w:hAnsi="Times New Roman" w:cs="Times New Roman"/>
                <w:b/>
                <w:bCs/>
                <w:sz w:val="24"/>
                <w:szCs w:val="24"/>
                <w:lang w:val="ru-RU"/>
              </w:rPr>
            </w:pPr>
          </w:p>
        </w:tc>
        <w:tc>
          <w:tcPr>
            <w:tcW w:w="4956" w:type="dxa"/>
            <w:gridSpan w:val="3"/>
          </w:tcPr>
          <w:p w14:paraId="1E6E3478" w14:textId="77777777" w:rsidR="0075564D" w:rsidRPr="00AF3281" w:rsidRDefault="0075564D" w:rsidP="00EE5A86">
            <w:pPr>
              <w:contextualSpacing/>
              <w:rPr>
                <w:rFonts w:ascii="Times New Roman" w:hAnsi="Times New Roman" w:cs="Times New Roman"/>
                <w:b/>
                <w:bCs/>
                <w:sz w:val="24"/>
                <w:szCs w:val="24"/>
                <w:lang w:val="ru-RU"/>
              </w:rPr>
            </w:pPr>
          </w:p>
        </w:tc>
      </w:tr>
      <w:tr w:rsidR="0075564D" w:rsidRPr="00CF5838" w14:paraId="587E25B3" w14:textId="77777777" w:rsidTr="00EE5A86">
        <w:tc>
          <w:tcPr>
            <w:tcW w:w="2473" w:type="dxa"/>
            <w:gridSpan w:val="2"/>
          </w:tcPr>
          <w:p w14:paraId="11E5D686" w14:textId="77777777" w:rsidR="0075564D" w:rsidRPr="00AF3281" w:rsidRDefault="0075564D" w:rsidP="00EE5A86">
            <w:pPr>
              <w:contextualSpacing/>
              <w:rPr>
                <w:rFonts w:ascii="Times New Roman" w:hAnsi="Times New Roman" w:cs="Times New Roman"/>
                <w:sz w:val="24"/>
                <w:szCs w:val="24"/>
                <w:lang w:val="ru-RU"/>
              </w:rPr>
            </w:pPr>
          </w:p>
        </w:tc>
        <w:tc>
          <w:tcPr>
            <w:tcW w:w="2488" w:type="dxa"/>
          </w:tcPr>
          <w:p w14:paraId="39637E83"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c>
          <w:tcPr>
            <w:tcW w:w="2387" w:type="dxa"/>
            <w:gridSpan w:val="2"/>
          </w:tcPr>
          <w:p w14:paraId="38F94B65" w14:textId="77777777" w:rsidR="0075564D" w:rsidRPr="00AF3281" w:rsidRDefault="0075564D" w:rsidP="00EE5A86">
            <w:pPr>
              <w:contextualSpacing/>
              <w:rPr>
                <w:rFonts w:ascii="Times New Roman" w:hAnsi="Times New Roman" w:cs="Times New Roman"/>
                <w:sz w:val="24"/>
                <w:szCs w:val="24"/>
                <w:lang w:val="ru-RU"/>
              </w:rPr>
            </w:pPr>
          </w:p>
        </w:tc>
        <w:tc>
          <w:tcPr>
            <w:tcW w:w="2569" w:type="dxa"/>
          </w:tcPr>
          <w:p w14:paraId="4ECE396F"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r>
      <w:tr w:rsidR="0075564D" w:rsidRPr="00AF3281" w14:paraId="45B85434" w14:textId="77777777" w:rsidTr="00EE5A86">
        <w:tc>
          <w:tcPr>
            <w:tcW w:w="2473" w:type="dxa"/>
            <w:gridSpan w:val="2"/>
          </w:tcPr>
          <w:p w14:paraId="7A791DB7" w14:textId="77777777" w:rsidR="0075564D" w:rsidRPr="00AF3281" w:rsidRDefault="0075564D" w:rsidP="00EE5A86">
            <w:pPr>
              <w:contextualSpacing/>
              <w:rPr>
                <w:rFonts w:ascii="Times New Roman" w:hAnsi="Times New Roman" w:cs="Times New Roman"/>
                <w:sz w:val="24"/>
                <w:szCs w:val="24"/>
              </w:rPr>
            </w:pPr>
            <w:r w:rsidRPr="00AF3281">
              <w:rPr>
                <w:rFonts w:ascii="Times New Roman" w:hAnsi="Times New Roman" w:cs="Times New Roman"/>
                <w:sz w:val="24"/>
                <w:szCs w:val="24"/>
              </w:rPr>
              <w:t>м.п.</w:t>
            </w:r>
          </w:p>
        </w:tc>
        <w:tc>
          <w:tcPr>
            <w:tcW w:w="2488" w:type="dxa"/>
          </w:tcPr>
          <w:p w14:paraId="1375DF95" w14:textId="77777777" w:rsidR="0075564D" w:rsidRPr="00AF3281" w:rsidRDefault="0075564D" w:rsidP="00EE5A86">
            <w:pPr>
              <w:contextualSpacing/>
              <w:rPr>
                <w:rFonts w:ascii="Times New Roman" w:hAnsi="Times New Roman" w:cs="Times New Roman"/>
                <w:b/>
                <w:bCs/>
                <w:sz w:val="24"/>
                <w:szCs w:val="24"/>
              </w:rPr>
            </w:pPr>
          </w:p>
        </w:tc>
        <w:tc>
          <w:tcPr>
            <w:tcW w:w="2387" w:type="dxa"/>
            <w:gridSpan w:val="2"/>
          </w:tcPr>
          <w:p w14:paraId="2C0F1266" w14:textId="77777777" w:rsidR="0075564D" w:rsidRPr="00AF3281" w:rsidRDefault="0075564D" w:rsidP="00EE5A86">
            <w:pPr>
              <w:contextualSpacing/>
              <w:rPr>
                <w:rFonts w:ascii="Times New Roman" w:hAnsi="Times New Roman" w:cs="Times New Roman"/>
                <w:sz w:val="24"/>
                <w:szCs w:val="24"/>
              </w:rPr>
            </w:pPr>
            <w:r w:rsidRPr="00AF3281">
              <w:rPr>
                <w:rFonts w:ascii="Times New Roman" w:hAnsi="Times New Roman" w:cs="Times New Roman"/>
                <w:sz w:val="24"/>
                <w:szCs w:val="24"/>
              </w:rPr>
              <w:t>м.п.</w:t>
            </w:r>
          </w:p>
        </w:tc>
        <w:tc>
          <w:tcPr>
            <w:tcW w:w="2569" w:type="dxa"/>
          </w:tcPr>
          <w:p w14:paraId="5941A088" w14:textId="77777777" w:rsidR="0075564D" w:rsidRPr="00AF3281" w:rsidRDefault="0075564D" w:rsidP="00EE5A86">
            <w:pPr>
              <w:contextualSpacing/>
              <w:rPr>
                <w:rFonts w:ascii="Times New Roman" w:hAnsi="Times New Roman" w:cs="Times New Roman"/>
                <w:b/>
                <w:bCs/>
                <w:sz w:val="24"/>
                <w:szCs w:val="24"/>
              </w:rPr>
            </w:pPr>
          </w:p>
        </w:tc>
      </w:tr>
    </w:tbl>
    <w:p w14:paraId="4B831DB7" w14:textId="77777777" w:rsidR="0075564D" w:rsidRPr="00C92F07" w:rsidRDefault="0075564D" w:rsidP="0075564D">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p w14:paraId="0017D29F" w14:textId="725E1BA0" w:rsidR="0075564D" w:rsidRPr="003C33A7" w:rsidRDefault="003C33A7" w:rsidP="003C33A7">
      <w:pPr>
        <w:spacing w:before="240" w:after="240"/>
        <w:jc w:val="center"/>
        <w:rPr>
          <w:rFonts w:ascii="Times New Roman" w:hAnsi="Times New Roman" w:cs="Times New Roman"/>
          <w:b/>
          <w:sz w:val="24"/>
          <w:szCs w:val="24"/>
          <w:u w:val="single"/>
          <w:lang w:val="ru-RU"/>
        </w:rPr>
      </w:pPr>
      <w:r w:rsidRPr="0075564D">
        <w:rPr>
          <w:rFonts w:ascii="Times New Roman" w:hAnsi="Times New Roman" w:cs="Times New Roman"/>
          <w:b/>
          <w:sz w:val="24"/>
          <w:szCs w:val="24"/>
          <w:lang w:val="ru-RU"/>
        </w:rPr>
        <w:lastRenderedPageBreak/>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0075564D" w:rsidRPr="003C33A7">
        <w:rPr>
          <w:rFonts w:ascii="Times New Roman" w:hAnsi="Times New Roman" w:cs="Times New Roman"/>
          <w:b/>
          <w:sz w:val="24"/>
          <w:szCs w:val="24"/>
          <w:lang w:val="ru-RU"/>
        </w:rPr>
        <w:t>ФОРМ</w:t>
      </w:r>
      <w:r w:rsidR="00272EBD">
        <w:rPr>
          <w:rFonts w:ascii="Times New Roman" w:hAnsi="Times New Roman" w:cs="Times New Roman"/>
          <w:b/>
          <w:sz w:val="24"/>
          <w:szCs w:val="24"/>
          <w:lang w:val="ru-RU"/>
        </w:rPr>
        <w:t>А</w:t>
      </w:r>
      <w:r w:rsidR="0075564D" w:rsidRPr="003C33A7">
        <w:rPr>
          <w:rFonts w:ascii="Times New Roman" w:hAnsi="Times New Roman" w:cs="Times New Roman"/>
          <w:b/>
          <w:sz w:val="24"/>
          <w:szCs w:val="24"/>
          <w:lang w:val="ru-RU"/>
        </w:rPr>
        <w:t xml:space="preserve"> ДОГОВОР</w:t>
      </w:r>
      <w:r w:rsidR="00272EBD">
        <w:rPr>
          <w:rFonts w:ascii="Times New Roman" w:hAnsi="Times New Roman" w:cs="Times New Roman"/>
          <w:b/>
          <w:sz w:val="24"/>
          <w:szCs w:val="24"/>
          <w:lang w:val="ru-RU"/>
        </w:rPr>
        <w:t>А</w:t>
      </w:r>
      <w:r w:rsidR="0075564D" w:rsidRPr="003C33A7">
        <w:rPr>
          <w:rFonts w:ascii="Times New Roman" w:hAnsi="Times New Roman" w:cs="Times New Roman"/>
          <w:b/>
          <w:sz w:val="24"/>
          <w:szCs w:val="24"/>
          <w:lang w:val="ru-RU"/>
        </w:rPr>
        <w:t xml:space="preserve"> КУПЛИ-ПРОДАЖИ</w:t>
      </w:r>
      <w:bookmarkStart w:id="46" w:name="_Toc229476289"/>
      <w:bookmarkStart w:id="47" w:name="_Toc230144070"/>
      <w:bookmarkEnd w:id="43"/>
      <w:bookmarkEnd w:id="44"/>
      <w:bookmarkEnd w:id="46"/>
      <w:bookmarkEnd w:id="47"/>
    </w:p>
    <w:p w14:paraId="22226A7C" w14:textId="34729EDB" w:rsidR="00A46562" w:rsidRDefault="00A46562" w:rsidP="00A46562">
      <w:pPr>
        <w:spacing w:after="160" w:line="259" w:lineRule="auto"/>
        <w:jc w:val="center"/>
        <w:rPr>
          <w:rFonts w:ascii="Times New Roman" w:eastAsia="Calibri" w:hAnsi="Times New Roman" w:cs="Times New Roman"/>
          <w:b/>
          <w:bCs/>
          <w:sz w:val="24"/>
          <w:szCs w:val="24"/>
          <w:lang w:val="ru-RU"/>
        </w:rPr>
      </w:pPr>
      <w:r w:rsidRPr="0051673C">
        <w:rPr>
          <w:rFonts w:ascii="Times New Roman" w:eastAsia="Calibri" w:hAnsi="Times New Roman" w:cs="Times New Roman"/>
          <w:b/>
          <w:bCs/>
          <w:sz w:val="24"/>
          <w:szCs w:val="24"/>
          <w:lang w:val="ru-RU"/>
        </w:rPr>
        <w:t>Договор купли-продажи имущества</w:t>
      </w:r>
      <w:r>
        <w:rPr>
          <w:rFonts w:ascii="Times New Roman" w:eastAsia="Calibri" w:hAnsi="Times New Roman" w:cs="Times New Roman"/>
          <w:b/>
          <w:bCs/>
          <w:sz w:val="24"/>
          <w:szCs w:val="24"/>
          <w:lang w:val="ru-RU"/>
        </w:rPr>
        <w:t xml:space="preserve"> </w:t>
      </w:r>
    </w:p>
    <w:p w14:paraId="1D5BC8F4" w14:textId="7120C311" w:rsidR="00A46562" w:rsidRPr="000A1D86" w:rsidRDefault="00A46562" w:rsidP="00A46562">
      <w:pPr>
        <w:spacing w:after="160" w:line="259" w:lineRule="auto"/>
        <w:jc w:val="both"/>
        <w:rPr>
          <w:rFonts w:ascii="Times New Roman" w:eastAsia="Calibri" w:hAnsi="Times New Roman" w:cs="Times New Roman"/>
          <w:bCs/>
          <w:sz w:val="24"/>
          <w:szCs w:val="24"/>
          <w:lang w:val="ru-RU"/>
        </w:rPr>
      </w:pPr>
      <w:r w:rsidRPr="000A1D86">
        <w:rPr>
          <w:rFonts w:ascii="Times New Roman" w:eastAsia="Calibri" w:hAnsi="Times New Roman" w:cs="Times New Roman"/>
          <w:bCs/>
          <w:sz w:val="24"/>
          <w:szCs w:val="24"/>
          <w:lang w:val="ru-RU"/>
        </w:rPr>
        <w:t xml:space="preserve">г. ______________                                                                                  </w:t>
      </w:r>
      <w:r>
        <w:rPr>
          <w:rFonts w:ascii="Times New Roman" w:eastAsia="Calibri" w:hAnsi="Times New Roman" w:cs="Times New Roman"/>
          <w:bCs/>
          <w:sz w:val="24"/>
          <w:szCs w:val="24"/>
          <w:lang w:val="ru-RU"/>
        </w:rPr>
        <w:t xml:space="preserve"> </w:t>
      </w:r>
      <w:proofErr w:type="gramStart"/>
      <w:r>
        <w:rPr>
          <w:rFonts w:ascii="Times New Roman" w:eastAsia="Calibri" w:hAnsi="Times New Roman" w:cs="Times New Roman"/>
          <w:bCs/>
          <w:sz w:val="24"/>
          <w:szCs w:val="24"/>
          <w:lang w:val="ru-RU"/>
        </w:rPr>
        <w:t xml:space="preserve">  </w:t>
      </w:r>
      <w:r w:rsidRPr="000A1D86">
        <w:rPr>
          <w:rFonts w:ascii="Times New Roman" w:eastAsia="Calibri" w:hAnsi="Times New Roman" w:cs="Times New Roman"/>
          <w:bCs/>
          <w:sz w:val="24"/>
          <w:szCs w:val="24"/>
          <w:lang w:val="ru-RU"/>
        </w:rPr>
        <w:t xml:space="preserve"> «</w:t>
      </w:r>
      <w:proofErr w:type="gramEnd"/>
      <w:r w:rsidRPr="000A1D86">
        <w:rPr>
          <w:rFonts w:ascii="Times New Roman" w:eastAsia="Calibri" w:hAnsi="Times New Roman" w:cs="Times New Roman"/>
          <w:bCs/>
          <w:sz w:val="24"/>
          <w:szCs w:val="24"/>
          <w:lang w:val="ru-RU"/>
        </w:rPr>
        <w:t>____»_____________202</w:t>
      </w:r>
      <w:r w:rsidR="00802AFF">
        <w:rPr>
          <w:rFonts w:ascii="Times New Roman" w:eastAsia="Calibri" w:hAnsi="Times New Roman" w:cs="Times New Roman"/>
          <w:bCs/>
          <w:sz w:val="24"/>
          <w:szCs w:val="24"/>
          <w:lang w:val="ru-RU"/>
        </w:rPr>
        <w:t>4</w:t>
      </w:r>
      <w:r w:rsidRPr="000A1D86">
        <w:rPr>
          <w:rFonts w:ascii="Times New Roman" w:eastAsia="Calibri" w:hAnsi="Times New Roman" w:cs="Times New Roman"/>
          <w:bCs/>
          <w:sz w:val="24"/>
          <w:szCs w:val="24"/>
          <w:lang w:val="ru-RU"/>
        </w:rPr>
        <w:t>г.</w:t>
      </w:r>
    </w:p>
    <w:p w14:paraId="6538EB11" w14:textId="77777777" w:rsidR="00A46562" w:rsidRPr="0075564D" w:rsidRDefault="00A46562" w:rsidP="00A46562">
      <w:pPr>
        <w:ind w:right="-84"/>
        <w:jc w:val="both"/>
        <w:rPr>
          <w:rFonts w:ascii="Times New Roman" w:eastAsia="Calibri" w:hAnsi="Times New Roman" w:cs="Times New Roman"/>
          <w:color w:val="000000"/>
          <w:spacing w:val="2"/>
          <w:sz w:val="24"/>
          <w:szCs w:val="24"/>
          <w:lang w:val="ru-RU"/>
        </w:rPr>
      </w:pPr>
    </w:p>
    <w:p w14:paraId="539ECE61" w14:textId="77777777" w:rsidR="00A46562" w:rsidRPr="0075564D" w:rsidRDefault="00A46562" w:rsidP="00A46562">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b/>
          <w:spacing w:val="-6"/>
          <w:sz w:val="24"/>
          <w:szCs w:val="24"/>
          <w:lang w:val="ru-RU"/>
        </w:rPr>
        <w:t>__________</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действующего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с одной стороны, и </w:t>
      </w:r>
    </w:p>
    <w:p w14:paraId="0E604BF6" w14:textId="77777777" w:rsidR="00A46562" w:rsidRPr="0075564D" w:rsidRDefault="00A46562" w:rsidP="00A46562">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b/>
          <w:spacing w:val="-6"/>
          <w:sz w:val="24"/>
          <w:szCs w:val="24"/>
          <w:lang w:val="ru-RU"/>
        </w:rPr>
        <w:t>__________</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действующего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 о нижеследующем:</w:t>
      </w:r>
    </w:p>
    <w:p w14:paraId="1F4EE55A" w14:textId="77777777" w:rsidR="00A46562" w:rsidRPr="000D2F56" w:rsidRDefault="00A46562" w:rsidP="00A46562">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Предмет Договора</w:t>
      </w:r>
    </w:p>
    <w:p w14:paraId="30C15E06" w14:textId="77777777" w:rsidR="00A46562" w:rsidRPr="0075564D" w:rsidRDefault="00A46562" w:rsidP="00A46562">
      <w:pPr>
        <w:widowControl/>
        <w:numPr>
          <w:ilvl w:val="1"/>
          <w:numId w:val="1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На основании Протокола об итогах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от</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Имущество, а по отдельности соответственно</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Недвижимое имущество, объект Недвижимого имущества, Движимое имущество, Имущественный комплекс и иное с его характеристиками):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8"/>
      </w:r>
      <w:r w:rsidRPr="0075564D">
        <w:rPr>
          <w:rFonts w:ascii="Times New Roman" w:eastAsia="Calibri" w:hAnsi="Times New Roman" w:cs="Times New Roman"/>
          <w:color w:val="000000"/>
          <w:spacing w:val="-6"/>
          <w:sz w:val="24"/>
          <w:szCs w:val="24"/>
          <w:lang w:val="ru-RU"/>
        </w:rPr>
        <w:t>.</w:t>
      </w:r>
    </w:p>
    <w:p w14:paraId="0540EC18" w14:textId="77777777" w:rsidR="00A46562" w:rsidRPr="000D2F56" w:rsidRDefault="00A46562" w:rsidP="00A46562">
      <w:pPr>
        <w:widowControl/>
        <w:numPr>
          <w:ilvl w:val="1"/>
          <w:numId w:val="11"/>
        </w:numPr>
        <w:suppressAutoHyphens/>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Договора самостоятельно.</w:t>
      </w:r>
      <w:r w:rsidRPr="000D2F56">
        <w:rPr>
          <w:rFonts w:ascii="Times New Roman" w:eastAsia="Calibri" w:hAnsi="Times New Roman" w:cs="Times New Roman"/>
          <w:color w:val="000000"/>
          <w:spacing w:val="-6"/>
          <w:sz w:val="24"/>
          <w:szCs w:val="24"/>
          <w:vertAlign w:val="superscript"/>
        </w:rPr>
        <w:footnoteReference w:id="9"/>
      </w:r>
    </w:p>
    <w:p w14:paraId="26ADF504" w14:textId="77777777" w:rsidR="00A46562" w:rsidRPr="0075564D" w:rsidRDefault="00A46562" w:rsidP="00A46562">
      <w:pPr>
        <w:widowControl/>
        <w:numPr>
          <w:ilvl w:val="1"/>
          <w:numId w:val="1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75564D">
        <w:rPr>
          <w:rFonts w:ascii="Times New Roman" w:eastAsia="Calibri" w:hAnsi="Times New Roman" w:cs="Times New Roman"/>
          <w:spacing w:val="-6"/>
          <w:sz w:val="24"/>
          <w:szCs w:val="24"/>
          <w:lang w:val="ru-RU"/>
        </w:rPr>
        <w:t>объекты недвижимости с кадастровыми номерами __________, входящими в состав Недвижимого имущества</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0"/>
      </w:r>
    </w:p>
    <w:p w14:paraId="7A9D58F1" w14:textId="77777777" w:rsidR="00A46562" w:rsidRPr="0075564D" w:rsidRDefault="00A46562" w:rsidP="00A46562">
      <w:pPr>
        <w:widowControl/>
        <w:numPr>
          <w:ilvl w:val="1"/>
          <w:numId w:val="1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75564D">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75564D">
        <w:rPr>
          <w:rFonts w:ascii="Times New Roman" w:eastAsia="Calibri" w:hAnsi="Times New Roman" w:cs="Times New Roman"/>
          <w:i/>
          <w:color w:val="000000"/>
          <w:spacing w:val="-6"/>
          <w:sz w:val="20"/>
          <w:szCs w:val="20"/>
          <w:lang w:val="ru-RU"/>
        </w:rPr>
        <w:t>(указать вид объекта культурного наследия)</w:t>
      </w:r>
      <w:r w:rsidRPr="0075564D">
        <w:rPr>
          <w:rFonts w:ascii="Times New Roman" w:eastAsia="Calibri" w:hAnsi="Times New Roman" w:cs="Times New Roman"/>
          <w:color w:val="000000"/>
          <w:spacing w:val="-6"/>
          <w:sz w:val="24"/>
          <w:szCs w:val="24"/>
          <w:lang w:val="ru-RU"/>
        </w:rPr>
        <w:t xml:space="preserve">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75564D">
        <w:rPr>
          <w:rFonts w:ascii="Times New Roman" w:eastAsia="Calibri" w:hAnsi="Times New Roman" w:cs="Times New Roman"/>
          <w:color w:val="000000"/>
          <w:spacing w:val="-6"/>
          <w:sz w:val="24"/>
          <w:szCs w:val="24"/>
          <w:lang w:val="ru-RU"/>
        </w:rPr>
        <w:t>.</w:t>
      </w:r>
    </w:p>
    <w:p w14:paraId="016A0220" w14:textId="77777777" w:rsidR="00A46562" w:rsidRPr="0075564D" w:rsidRDefault="00A46562" w:rsidP="00A46562">
      <w:pPr>
        <w:suppressAutoHyphens/>
        <w:ind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75564D">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75564D">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D2F56">
        <w:rPr>
          <w:rFonts w:ascii="Times New Roman" w:eastAsia="Calibri" w:hAnsi="Times New Roman" w:cs="Times New Roman"/>
          <w:spacing w:val="-6"/>
          <w:sz w:val="24"/>
          <w:szCs w:val="24"/>
          <w:vertAlign w:val="superscript"/>
        </w:rPr>
        <w:footnoteReference w:id="11"/>
      </w:r>
    </w:p>
    <w:p w14:paraId="5AE040BE" w14:textId="77777777" w:rsidR="00A46562" w:rsidRPr="0075564D" w:rsidRDefault="00A46562" w:rsidP="00A46562">
      <w:pPr>
        <w:widowControl/>
        <w:numPr>
          <w:ilvl w:val="1"/>
          <w:numId w:val="10"/>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в течение 10</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w:t>
      </w:r>
      <w:r w:rsidRPr="0075564D">
        <w:rPr>
          <w:rFonts w:ascii="Times New Roman" w:eastAsia="Calibri" w:hAnsi="Times New Roman" w:cs="Times New Roman"/>
          <w:i/>
          <w:spacing w:val="-6"/>
          <w:sz w:val="20"/>
          <w:szCs w:val="20"/>
          <w:lang w:val="ru-RU"/>
        </w:rPr>
        <w:t>(указать Арендодателя в соответствии с договором аренды земельного участка)</w:t>
      </w:r>
      <w:r w:rsidRPr="0075564D">
        <w:rPr>
          <w:rFonts w:ascii="Times New Roman" w:eastAsia="Calibri" w:hAnsi="Times New Roman" w:cs="Times New Roman"/>
          <w:spacing w:val="-6"/>
          <w:sz w:val="24"/>
          <w:szCs w:val="24"/>
          <w:lang w:val="ru-RU"/>
        </w:rPr>
        <w:t xml:space="preserve"> для оформления перехода права аренды земельного участка общей площадью __________</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кв.м., кадастровый номер: __________, расположенный по адресу: ____________________ (Категория земель: __________. </w:t>
      </w:r>
      <w:r w:rsidRPr="0075564D">
        <w:rPr>
          <w:rFonts w:ascii="Times New Roman" w:eastAsia="Calibri" w:hAnsi="Times New Roman" w:cs="Times New Roman"/>
          <w:spacing w:val="-6"/>
          <w:sz w:val="24"/>
          <w:szCs w:val="24"/>
          <w:lang w:val="ru-RU"/>
        </w:rPr>
        <w:lastRenderedPageBreak/>
        <w:t xml:space="preserve">Разрешенное использование: __________. Договор аренды земельного участка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w:t>
      </w:r>
      <w:r w:rsidRPr="0075564D">
        <w:rPr>
          <w:rFonts w:ascii="Times New Roman" w:eastAsia="Calibri" w:hAnsi="Times New Roman" w:cs="Times New Roman"/>
          <w:spacing w:val="-6"/>
          <w:sz w:val="24"/>
          <w:szCs w:val="24"/>
          <w:lang w:val="ru-RU"/>
        </w:rPr>
        <w:t xml:space="preserve">, со сроком действия до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12"/>
      </w:r>
    </w:p>
    <w:p w14:paraId="68209EED" w14:textId="77777777" w:rsidR="00A46562" w:rsidRPr="0075564D" w:rsidRDefault="00A46562" w:rsidP="00A46562">
      <w:pPr>
        <w:widowControl/>
        <w:numPr>
          <w:ilvl w:val="1"/>
          <w:numId w:val="10"/>
        </w:numPr>
        <w:suppressAutoHyphens/>
        <w:adjustRightInd w:val="0"/>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____________________.</w:t>
      </w:r>
      <w:r w:rsidRPr="000D2F56">
        <w:rPr>
          <w:rFonts w:ascii="Times New Roman" w:eastAsia="Calibri" w:hAnsi="Times New Roman" w:cs="Times New Roman"/>
          <w:spacing w:val="-6"/>
          <w:sz w:val="24"/>
          <w:szCs w:val="24"/>
          <w:vertAlign w:val="superscript"/>
        </w:rPr>
        <w:footnoteReference w:id="13"/>
      </w:r>
    </w:p>
    <w:p w14:paraId="63E6818E" w14:textId="77777777" w:rsidR="00A46562" w:rsidRPr="00A542D8" w:rsidRDefault="00A46562" w:rsidP="00A46562">
      <w:pPr>
        <w:widowControl/>
        <w:numPr>
          <w:ilvl w:val="1"/>
          <w:numId w:val="10"/>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A542D8">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A542D8">
        <w:rPr>
          <w:rFonts w:ascii="Times New Roman" w:eastAsia="Calibri" w:hAnsi="Times New Roman" w:cs="Times New Roman"/>
          <w:bCs/>
          <w:color w:val="000000"/>
          <w:spacing w:val="-6"/>
          <w:sz w:val="24"/>
          <w:szCs w:val="24"/>
          <w:lang w:val="ru-RU"/>
        </w:rPr>
        <w:t>__</w:t>
      </w:r>
      <w:r w:rsidRPr="00A542D8">
        <w:rPr>
          <w:rFonts w:ascii="Times New Roman" w:eastAsia="Calibri" w:hAnsi="Times New Roman" w:cs="Times New Roman"/>
          <w:color w:val="000000"/>
          <w:spacing w:val="-6"/>
          <w:sz w:val="24"/>
          <w:szCs w:val="24"/>
        </w:rPr>
        <w:t> </w:t>
      </w:r>
      <w:r w:rsidRPr="00A542D8">
        <w:rPr>
          <w:rFonts w:ascii="Times New Roman" w:eastAsia="Calibri" w:hAnsi="Times New Roman" w:cs="Times New Roman"/>
          <w:spacing w:val="-6"/>
          <w:sz w:val="24"/>
          <w:szCs w:val="24"/>
          <w:lang w:val="ru-RU"/>
        </w:rPr>
        <w:t>__________</w:t>
      </w:r>
      <w:r w:rsidRPr="00A542D8">
        <w:rPr>
          <w:rFonts w:ascii="Times New Roman" w:eastAsia="Calibri" w:hAnsi="Times New Roman" w:cs="Times New Roman"/>
          <w:color w:val="000000"/>
          <w:spacing w:val="-6"/>
          <w:sz w:val="24"/>
          <w:szCs w:val="24"/>
        </w:rPr>
        <w:t> </w:t>
      </w:r>
      <w:r w:rsidRPr="00A542D8">
        <w:rPr>
          <w:rFonts w:ascii="Times New Roman" w:eastAsia="Calibri" w:hAnsi="Times New Roman" w:cs="Times New Roman"/>
          <w:color w:val="000000"/>
          <w:spacing w:val="-6"/>
          <w:sz w:val="24"/>
          <w:szCs w:val="24"/>
          <w:lang w:val="ru-RU"/>
        </w:rPr>
        <w:t>20__</w:t>
      </w:r>
      <w:r w:rsidRPr="00A542D8">
        <w:rPr>
          <w:rFonts w:ascii="Times New Roman" w:eastAsia="Calibri" w:hAnsi="Times New Roman" w:cs="Times New Roman"/>
          <w:color w:val="000000"/>
          <w:spacing w:val="-6"/>
          <w:sz w:val="24"/>
          <w:szCs w:val="24"/>
        </w:rPr>
        <w:t> </w:t>
      </w:r>
      <w:r w:rsidRPr="00A542D8">
        <w:rPr>
          <w:rFonts w:ascii="Times New Roman" w:eastAsia="Calibri" w:hAnsi="Times New Roman" w:cs="Times New Roman"/>
          <w:color w:val="000000"/>
          <w:spacing w:val="-6"/>
          <w:sz w:val="24"/>
          <w:szCs w:val="24"/>
          <w:lang w:val="ru-RU"/>
        </w:rPr>
        <w:t>г.</w:t>
      </w:r>
      <w:r w:rsidRPr="00A542D8">
        <w:rPr>
          <w:rFonts w:ascii="Times New Roman" w:eastAsia="Calibri" w:hAnsi="Times New Roman" w:cs="Times New Roman"/>
          <w:spacing w:val="-6"/>
          <w:sz w:val="24"/>
          <w:szCs w:val="24"/>
          <w:lang w:val="ru-RU"/>
        </w:rPr>
        <w:t xml:space="preserve"> по </w:t>
      </w:r>
      <w:r w:rsidRPr="00A542D8">
        <w:rPr>
          <w:rFonts w:ascii="Times New Roman" w:eastAsia="Calibri" w:hAnsi="Times New Roman" w:cs="Times New Roman"/>
          <w:bCs/>
          <w:color w:val="000000"/>
          <w:spacing w:val="-6"/>
          <w:sz w:val="24"/>
          <w:szCs w:val="24"/>
          <w:lang w:val="ru-RU"/>
        </w:rPr>
        <w:t>__</w:t>
      </w:r>
      <w:r w:rsidRPr="00A542D8">
        <w:rPr>
          <w:rFonts w:ascii="Times New Roman" w:eastAsia="Calibri" w:hAnsi="Times New Roman" w:cs="Times New Roman"/>
          <w:color w:val="000000"/>
          <w:spacing w:val="-6"/>
          <w:sz w:val="24"/>
          <w:szCs w:val="24"/>
        </w:rPr>
        <w:t> </w:t>
      </w:r>
      <w:r w:rsidRPr="00A542D8">
        <w:rPr>
          <w:rFonts w:ascii="Times New Roman" w:eastAsia="Calibri" w:hAnsi="Times New Roman" w:cs="Times New Roman"/>
          <w:spacing w:val="-6"/>
          <w:sz w:val="24"/>
          <w:szCs w:val="24"/>
          <w:lang w:val="ru-RU"/>
        </w:rPr>
        <w:t>__________</w:t>
      </w:r>
      <w:r w:rsidRPr="00A542D8">
        <w:rPr>
          <w:rFonts w:ascii="Times New Roman" w:eastAsia="Calibri" w:hAnsi="Times New Roman" w:cs="Times New Roman"/>
          <w:color w:val="000000"/>
          <w:spacing w:val="-6"/>
          <w:sz w:val="24"/>
          <w:szCs w:val="24"/>
        </w:rPr>
        <w:t> </w:t>
      </w:r>
      <w:r w:rsidRPr="00A542D8">
        <w:rPr>
          <w:rFonts w:ascii="Times New Roman" w:eastAsia="Calibri" w:hAnsi="Times New Roman" w:cs="Times New Roman"/>
          <w:color w:val="000000"/>
          <w:spacing w:val="-6"/>
          <w:sz w:val="24"/>
          <w:szCs w:val="24"/>
          <w:lang w:val="ru-RU"/>
        </w:rPr>
        <w:t>20__</w:t>
      </w:r>
      <w:r w:rsidRPr="00A542D8">
        <w:rPr>
          <w:rFonts w:ascii="Times New Roman" w:eastAsia="Calibri" w:hAnsi="Times New Roman" w:cs="Times New Roman"/>
          <w:color w:val="000000"/>
          <w:spacing w:val="-6"/>
          <w:sz w:val="24"/>
          <w:szCs w:val="24"/>
        </w:rPr>
        <w:t> </w:t>
      </w:r>
      <w:r w:rsidRPr="00A542D8">
        <w:rPr>
          <w:rFonts w:ascii="Times New Roman" w:eastAsia="Calibri" w:hAnsi="Times New Roman" w:cs="Times New Roman"/>
          <w:color w:val="000000"/>
          <w:spacing w:val="-6"/>
          <w:sz w:val="24"/>
          <w:szCs w:val="24"/>
          <w:lang w:val="ru-RU"/>
        </w:rPr>
        <w:t>г.</w:t>
      </w:r>
      <w:r w:rsidRPr="00A542D8">
        <w:rPr>
          <w:rFonts w:ascii="Times New Roman" w:eastAsia="Calibri" w:hAnsi="Times New Roman" w:cs="Times New Roman"/>
          <w:spacing w:val="-6"/>
          <w:sz w:val="24"/>
          <w:szCs w:val="24"/>
          <w:lang w:val="ru-RU"/>
        </w:rPr>
        <w:t xml:space="preserve"> на основании договора аренды от </w:t>
      </w:r>
      <w:r w:rsidRPr="00A542D8">
        <w:rPr>
          <w:rFonts w:ascii="Times New Roman" w:eastAsia="Calibri" w:hAnsi="Times New Roman" w:cs="Times New Roman"/>
          <w:bCs/>
          <w:color w:val="000000"/>
          <w:spacing w:val="-6"/>
          <w:sz w:val="24"/>
          <w:szCs w:val="24"/>
          <w:lang w:val="ru-RU"/>
        </w:rPr>
        <w:t>__</w:t>
      </w:r>
      <w:r w:rsidRPr="00A542D8">
        <w:rPr>
          <w:rFonts w:ascii="Times New Roman" w:eastAsia="Calibri" w:hAnsi="Times New Roman" w:cs="Times New Roman"/>
          <w:color w:val="000000"/>
          <w:spacing w:val="-6"/>
          <w:sz w:val="24"/>
          <w:szCs w:val="24"/>
        </w:rPr>
        <w:t> </w:t>
      </w:r>
      <w:r w:rsidRPr="00A542D8">
        <w:rPr>
          <w:rFonts w:ascii="Times New Roman" w:eastAsia="Calibri" w:hAnsi="Times New Roman" w:cs="Times New Roman"/>
          <w:spacing w:val="-6"/>
          <w:sz w:val="24"/>
          <w:szCs w:val="24"/>
          <w:lang w:val="ru-RU"/>
        </w:rPr>
        <w:t>__________</w:t>
      </w:r>
      <w:r w:rsidRPr="00A542D8">
        <w:rPr>
          <w:rFonts w:ascii="Times New Roman" w:eastAsia="Calibri" w:hAnsi="Times New Roman" w:cs="Times New Roman"/>
          <w:color w:val="000000"/>
          <w:spacing w:val="-6"/>
          <w:sz w:val="24"/>
          <w:szCs w:val="24"/>
        </w:rPr>
        <w:t> </w:t>
      </w:r>
      <w:r w:rsidRPr="00A542D8">
        <w:rPr>
          <w:rFonts w:ascii="Times New Roman" w:eastAsia="Calibri" w:hAnsi="Times New Roman" w:cs="Times New Roman"/>
          <w:color w:val="000000"/>
          <w:spacing w:val="-6"/>
          <w:sz w:val="24"/>
          <w:szCs w:val="24"/>
          <w:lang w:val="ru-RU"/>
        </w:rPr>
        <w:t>20__</w:t>
      </w:r>
      <w:r w:rsidRPr="00A542D8">
        <w:rPr>
          <w:rFonts w:ascii="Times New Roman" w:eastAsia="Calibri" w:hAnsi="Times New Roman" w:cs="Times New Roman"/>
          <w:color w:val="000000"/>
          <w:spacing w:val="-6"/>
          <w:sz w:val="24"/>
          <w:szCs w:val="24"/>
        </w:rPr>
        <w:t> </w:t>
      </w:r>
      <w:r w:rsidRPr="00A542D8">
        <w:rPr>
          <w:rFonts w:ascii="Times New Roman" w:eastAsia="Calibri" w:hAnsi="Times New Roman" w:cs="Times New Roman"/>
          <w:color w:val="000000"/>
          <w:spacing w:val="-6"/>
          <w:sz w:val="24"/>
          <w:szCs w:val="24"/>
          <w:lang w:val="ru-RU"/>
        </w:rPr>
        <w:t>г.</w:t>
      </w:r>
      <w:r w:rsidRPr="00A542D8">
        <w:rPr>
          <w:rFonts w:ascii="Times New Roman" w:eastAsia="Calibri" w:hAnsi="Times New Roman" w:cs="Times New Roman"/>
          <w:color w:val="000000"/>
          <w:spacing w:val="-6"/>
          <w:sz w:val="24"/>
          <w:szCs w:val="24"/>
        </w:rPr>
        <w:t> </w:t>
      </w:r>
      <w:r w:rsidRPr="00A542D8">
        <w:rPr>
          <w:rFonts w:ascii="Times New Roman" w:eastAsia="Calibri" w:hAnsi="Times New Roman" w:cs="Times New Roman"/>
          <w:color w:val="000000"/>
          <w:spacing w:val="-6"/>
          <w:sz w:val="24"/>
          <w:szCs w:val="24"/>
          <w:lang w:val="ru-RU"/>
        </w:rPr>
        <w:t>№</w:t>
      </w:r>
      <w:r w:rsidRPr="00A542D8">
        <w:rPr>
          <w:rFonts w:ascii="Times New Roman" w:eastAsia="Calibri" w:hAnsi="Times New Roman" w:cs="Times New Roman"/>
          <w:color w:val="000000"/>
          <w:spacing w:val="-6"/>
          <w:sz w:val="24"/>
          <w:szCs w:val="24"/>
        </w:rPr>
        <w:t> </w:t>
      </w:r>
      <w:r w:rsidRPr="00A542D8">
        <w:rPr>
          <w:rFonts w:ascii="Times New Roman" w:eastAsia="Calibri" w:hAnsi="Times New Roman" w:cs="Times New Roman"/>
          <w:color w:val="000000"/>
          <w:spacing w:val="-6"/>
          <w:sz w:val="24"/>
          <w:szCs w:val="24"/>
          <w:lang w:val="ru-RU"/>
        </w:rPr>
        <w:t>___.</w:t>
      </w:r>
      <w:r w:rsidRPr="00A542D8">
        <w:rPr>
          <w:rFonts w:ascii="Times New Roman" w:eastAsia="Calibri" w:hAnsi="Times New Roman" w:cs="Times New Roman"/>
          <w:color w:val="000000"/>
          <w:spacing w:val="-6"/>
          <w:sz w:val="24"/>
          <w:szCs w:val="24"/>
          <w:vertAlign w:val="superscript"/>
        </w:rPr>
        <w:footnoteReference w:id="14"/>
      </w:r>
    </w:p>
    <w:p w14:paraId="6450C561" w14:textId="77777777" w:rsidR="00A46562" w:rsidRPr="000D2F56" w:rsidRDefault="00A46562" w:rsidP="00A46562">
      <w:pPr>
        <w:keepNext/>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Цена Договора</w:t>
      </w:r>
    </w:p>
    <w:p w14:paraId="09B104CA" w14:textId="1C86909E" w:rsidR="00A46562" w:rsidRPr="0075564D" w:rsidRDefault="00A46562" w:rsidP="00A46562">
      <w:pPr>
        <w:widowControl/>
        <w:numPr>
          <w:ilvl w:val="1"/>
          <w:numId w:val="1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Установленная по итогам </w:t>
      </w:r>
      <w:r w:rsidR="00362222">
        <w:rPr>
          <w:rFonts w:ascii="Times New Roman" w:eastAsia="Calibri" w:hAnsi="Times New Roman" w:cs="Times New Roman"/>
          <w:color w:val="000000"/>
          <w:spacing w:val="-6"/>
          <w:sz w:val="24"/>
          <w:szCs w:val="24"/>
          <w:lang w:val="ru-RU"/>
        </w:rPr>
        <w:t>Аукциона</w:t>
      </w:r>
      <w:r w:rsidR="00FE3B82">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color w:val="000000"/>
          <w:spacing w:val="-6"/>
          <w:sz w:val="24"/>
          <w:szCs w:val="24"/>
          <w:lang w:val="ru-RU"/>
        </w:rPr>
        <w:t xml:space="preserve">(Протокол об итогах </w:t>
      </w:r>
      <w:r w:rsidR="00362222">
        <w:rPr>
          <w:rFonts w:ascii="Times New Roman" w:eastAsia="Calibri" w:hAnsi="Times New Roman" w:cs="Times New Roman"/>
          <w:color w:val="000000"/>
          <w:spacing w:val="-6"/>
          <w:sz w:val="24"/>
          <w:szCs w:val="24"/>
          <w:lang w:val="ru-RU"/>
        </w:rPr>
        <w:t>Аукциона</w:t>
      </w:r>
      <w:r w:rsidR="008A0D01">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color w:val="000000"/>
          <w:spacing w:val="-6"/>
          <w:sz w:val="24"/>
          <w:szCs w:val="24"/>
          <w:lang w:val="ru-RU"/>
        </w:rPr>
        <w:t>от</w:t>
      </w:r>
      <w:r w:rsidRPr="0075564D">
        <w:rPr>
          <w:rFonts w:ascii="Times New Roman" w:eastAsia="Calibri" w:hAnsi="Times New Roman" w:cs="Times New Roman"/>
          <w:bCs/>
          <w:color w:val="000000"/>
          <w:spacing w:val="-6"/>
          <w:sz w:val="24"/>
          <w:szCs w:val="24"/>
          <w:lang w:val="ru-RU"/>
        </w:rPr>
        <w:t xml:space="preserve">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 цена Имущества</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(далее</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цена Договора) составляет </w:t>
      </w:r>
      <w:r w:rsidRPr="0075564D">
        <w:rPr>
          <w:rFonts w:ascii="Times New Roman" w:eastAsia="Calibri" w:hAnsi="Times New Roman" w:cs="Times New Roman"/>
          <w:spacing w:val="-6"/>
          <w:sz w:val="24"/>
          <w:szCs w:val="24"/>
          <w:lang w:val="ru-RU"/>
        </w:rPr>
        <w:t>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в том числе НДС в размере 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копеек/НДС не облагается</w:t>
      </w:r>
      <w:r w:rsidRPr="00C55D32">
        <w:rPr>
          <w:rFonts w:ascii="Times New Roman" w:eastAsia="Calibri" w:hAnsi="Times New Roman" w:cs="Times New Roman"/>
          <w:color w:val="000000"/>
          <w:spacing w:val="-6"/>
          <w:sz w:val="24"/>
          <w:szCs w:val="24"/>
          <w:vertAlign w:val="superscript"/>
        </w:rPr>
        <w:footnoteReference w:id="15"/>
      </w:r>
      <w:r w:rsidRPr="0075564D">
        <w:rPr>
          <w:rFonts w:ascii="Times New Roman" w:eastAsia="Calibri" w:hAnsi="Times New Roman" w:cs="Times New Roman"/>
          <w:color w:val="000000"/>
          <w:spacing w:val="-6"/>
          <w:sz w:val="24"/>
          <w:szCs w:val="24"/>
          <w:lang w:val="ru-RU"/>
        </w:rPr>
        <w:t>.</w:t>
      </w:r>
    </w:p>
    <w:p w14:paraId="24393232" w14:textId="77777777" w:rsidR="00A46562" w:rsidRPr="0075564D" w:rsidRDefault="00A46562" w:rsidP="00A46562">
      <w:pPr>
        <w:widowControl/>
        <w:numPr>
          <w:ilvl w:val="1"/>
          <w:numId w:val="1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Задаток в размере ___________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внесенный Покупателем на счет ООО</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41477D35" w14:textId="7B140FD4" w:rsidR="00A46562" w:rsidRPr="0075564D" w:rsidRDefault="00A46562" w:rsidP="00A46562">
      <w:pPr>
        <w:widowControl/>
        <w:numPr>
          <w:ilvl w:val="1"/>
          <w:numId w:val="1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С учетом </w:t>
      </w:r>
      <w:hyperlink r:id="rId23" w:history="1">
        <w:r w:rsidRPr="0075564D">
          <w:rPr>
            <w:rFonts w:ascii="Times New Roman" w:eastAsia="Calibri" w:hAnsi="Times New Roman" w:cs="Times New Roman"/>
            <w:color w:val="000000"/>
            <w:spacing w:val="-6"/>
            <w:sz w:val="24"/>
            <w:szCs w:val="24"/>
            <w:lang w:val="ru-RU"/>
          </w:rPr>
          <w:t>п.</w:t>
        </w:r>
        <w:r w:rsidRPr="00C55D32">
          <w:rPr>
            <w:rFonts w:ascii="Times New Roman" w:eastAsia="Calibri" w:hAnsi="Times New Roman" w:cs="Times New Roman"/>
            <w:color w:val="000000"/>
            <w:spacing w:val="-6"/>
            <w:sz w:val="24"/>
            <w:szCs w:val="24"/>
          </w:rPr>
          <w:t> </w:t>
        </w:r>
      </w:hyperlink>
      <w:r w:rsidRPr="0075564D">
        <w:rPr>
          <w:rFonts w:ascii="Times New Roman" w:eastAsia="Calibri" w:hAnsi="Times New Roman" w:cs="Times New Roman"/>
          <w:color w:val="000000"/>
          <w:spacing w:val="-6"/>
          <w:sz w:val="24"/>
          <w:szCs w:val="24"/>
          <w:lang w:val="ru-RU"/>
        </w:rPr>
        <w:t>2.</w:t>
      </w:r>
      <w:r w:rsidR="004E6012">
        <w:rPr>
          <w:rFonts w:ascii="Times New Roman" w:eastAsia="Calibri" w:hAnsi="Times New Roman" w:cs="Times New Roman"/>
          <w:color w:val="000000"/>
          <w:spacing w:val="-6"/>
          <w:sz w:val="24"/>
          <w:szCs w:val="24"/>
          <w:lang w:val="ru-RU"/>
        </w:rPr>
        <w:t>2</w:t>
      </w:r>
      <w:r w:rsidRPr="0075564D">
        <w:rPr>
          <w:rFonts w:ascii="Times New Roman" w:eastAsia="Calibri" w:hAnsi="Times New Roman" w:cs="Times New Roman"/>
          <w:color w:val="000000"/>
          <w:spacing w:val="-6"/>
          <w:sz w:val="24"/>
          <w:szCs w:val="24"/>
          <w:lang w:val="ru-RU"/>
        </w:rPr>
        <w:t>.</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Покупатель обязан уплатить сумму в размере </w:t>
      </w:r>
      <w:r w:rsidRPr="0075564D">
        <w:rPr>
          <w:rFonts w:ascii="Times New Roman" w:eastAsia="Calibri" w:hAnsi="Times New Roman" w:cs="Times New Roman"/>
          <w:spacing w:val="-6"/>
          <w:sz w:val="24"/>
          <w:szCs w:val="24"/>
          <w:lang w:val="ru-RU"/>
        </w:rPr>
        <w:t>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 в том числе НДС в размере 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копеек/НДС не облагается.</w:t>
      </w:r>
      <w:r w:rsidRPr="00C55D32">
        <w:rPr>
          <w:rFonts w:ascii="Times New Roman" w:eastAsia="Calibri" w:hAnsi="Times New Roman" w:cs="Times New Roman"/>
          <w:color w:val="000000"/>
          <w:spacing w:val="-6"/>
          <w:sz w:val="24"/>
          <w:szCs w:val="24"/>
          <w:vertAlign w:val="superscript"/>
        </w:rPr>
        <w:footnoteReference w:id="16"/>
      </w:r>
    </w:p>
    <w:p w14:paraId="6E9B3A4F" w14:textId="77777777" w:rsidR="00A46562" w:rsidRPr="000D2F56" w:rsidRDefault="00A46562" w:rsidP="00A46562">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Платежи по Договору</w:t>
      </w:r>
    </w:p>
    <w:p w14:paraId="5418E3A8" w14:textId="4BB039CB"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w:t>
      </w:r>
      <w:r w:rsidR="004E6012">
        <w:rPr>
          <w:rFonts w:ascii="Times New Roman" w:eastAsia="Calibri" w:hAnsi="Times New Roman" w:cs="Times New Roman"/>
          <w:color w:val="000000"/>
          <w:spacing w:val="-6"/>
          <w:sz w:val="24"/>
          <w:szCs w:val="24"/>
          <w:lang w:val="ru-RU"/>
        </w:rPr>
        <w:t>3</w:t>
      </w:r>
      <w:r w:rsidRPr="0075564D">
        <w:rPr>
          <w:rFonts w:ascii="Times New Roman" w:eastAsia="Calibri" w:hAnsi="Times New Roman" w:cs="Times New Roman"/>
          <w:color w:val="000000"/>
          <w:spacing w:val="-6"/>
          <w:sz w:val="24"/>
          <w:szCs w:val="24"/>
          <w:lang w:val="ru-RU"/>
        </w:rPr>
        <w:t>.</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в течение </w:t>
      </w:r>
      <w:r w:rsidR="00346E97" w:rsidRPr="00346E97">
        <w:rPr>
          <w:rFonts w:ascii="Times New Roman" w:eastAsia="Calibri" w:hAnsi="Times New Roman" w:cs="Times New Roman"/>
          <w:color w:val="000000"/>
          <w:spacing w:val="-6"/>
          <w:sz w:val="24"/>
          <w:szCs w:val="24"/>
          <w:lang w:val="ru-RU"/>
        </w:rPr>
        <w:t>30</w:t>
      </w:r>
      <w:r w:rsidR="00346E97">
        <w:rPr>
          <w:rFonts w:ascii="Times New Roman" w:eastAsia="Calibri" w:hAnsi="Times New Roman" w:cs="Times New Roman"/>
          <w:color w:val="000000"/>
          <w:spacing w:val="-6"/>
          <w:sz w:val="24"/>
          <w:szCs w:val="24"/>
          <w:lang w:val="ru-RU"/>
        </w:rPr>
        <w:t> </w:t>
      </w:r>
      <w:r w:rsidR="00346E97" w:rsidRPr="00346E97">
        <w:rPr>
          <w:rFonts w:ascii="Times New Roman" w:eastAsia="Calibri" w:hAnsi="Times New Roman" w:cs="Times New Roman"/>
          <w:color w:val="000000"/>
          <w:spacing w:val="-6"/>
          <w:sz w:val="24"/>
          <w:szCs w:val="24"/>
          <w:lang w:val="ru-RU"/>
        </w:rPr>
        <w:t>(тридцати) рабочих дней</w:t>
      </w:r>
      <w:r w:rsidRPr="0075564D">
        <w:rPr>
          <w:rFonts w:ascii="Times New Roman" w:eastAsia="Calibri" w:hAnsi="Times New Roman" w:cs="Times New Roman"/>
          <w:color w:val="000000"/>
          <w:spacing w:val="-6"/>
          <w:sz w:val="24"/>
          <w:szCs w:val="24"/>
          <w:lang w:val="ru-RU"/>
        </w:rPr>
        <w:t xml:space="preserve"> с даты подписания Сторонами Договора путем перечисления всей суммы на расчетный счет Продавца.</w:t>
      </w:r>
    </w:p>
    <w:p w14:paraId="59E280B7" w14:textId="42A5EB4D" w:rsidR="00A46562" w:rsidRPr="0075564D" w:rsidRDefault="00A46562" w:rsidP="00A46562">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Оплата суммы, указанной в п.</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w:t>
      </w:r>
      <w:r w:rsidR="004E6012">
        <w:rPr>
          <w:rFonts w:ascii="Times New Roman" w:eastAsia="Calibri" w:hAnsi="Times New Roman" w:cs="Times New Roman"/>
          <w:color w:val="000000"/>
          <w:spacing w:val="-6"/>
          <w:sz w:val="24"/>
          <w:szCs w:val="24"/>
          <w:lang w:val="ru-RU"/>
        </w:rPr>
        <w:t>3</w:t>
      </w:r>
      <w:r w:rsidRPr="0075564D">
        <w:rPr>
          <w:rFonts w:ascii="Times New Roman" w:eastAsia="Calibri" w:hAnsi="Times New Roman" w:cs="Times New Roman"/>
          <w:color w:val="000000"/>
          <w:spacing w:val="-6"/>
          <w:sz w:val="24"/>
          <w:szCs w:val="24"/>
          <w:lang w:val="ru-RU"/>
        </w:rPr>
        <w:t>.</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может быть осуществлена с использованием механизмов привлечения заемных средств</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(ипотеки), а также «материнского капитала»</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(в случае, если Имуществом является жилое помещение).</w:t>
      </w:r>
    </w:p>
    <w:p w14:paraId="6170E0C4" w14:textId="77777777" w:rsidR="00A46562" w:rsidRPr="0075564D" w:rsidRDefault="00A46562" w:rsidP="00A46562">
      <w:pPr>
        <w:spacing w:before="120"/>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3.2. 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426BBBCF" w14:textId="77777777" w:rsidR="00A46562" w:rsidRPr="000D2F56" w:rsidRDefault="00A46562" w:rsidP="00A46562">
      <w:pPr>
        <w:widowControl/>
        <w:numPr>
          <w:ilvl w:val="0"/>
          <w:numId w:val="11"/>
        </w:numPr>
        <w:autoSpaceDE/>
        <w:autoSpaceDN/>
        <w:spacing w:before="240" w:after="120"/>
        <w:ind w:left="0" w:firstLine="709"/>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Передача имущества</w:t>
      </w:r>
    </w:p>
    <w:p w14:paraId="3A10D0A9" w14:textId="5093B04A"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Имущество передается Продавцом Покупателю по акту приема-передачи в течение </w:t>
      </w:r>
      <w:r w:rsidR="00346E97" w:rsidRPr="00346E97">
        <w:rPr>
          <w:rFonts w:ascii="Times New Roman" w:eastAsia="Calibri" w:hAnsi="Times New Roman" w:cs="Times New Roman"/>
          <w:color w:val="000000"/>
          <w:spacing w:val="-6"/>
          <w:sz w:val="24"/>
          <w:szCs w:val="24"/>
          <w:lang w:val="ru-RU"/>
        </w:rPr>
        <w:t>30</w:t>
      </w:r>
      <w:r w:rsidR="00346E97">
        <w:rPr>
          <w:rFonts w:ascii="Times New Roman" w:eastAsia="Calibri" w:hAnsi="Times New Roman" w:cs="Times New Roman"/>
          <w:color w:val="000000"/>
          <w:spacing w:val="-6"/>
          <w:sz w:val="24"/>
          <w:szCs w:val="24"/>
          <w:lang w:val="ru-RU"/>
        </w:rPr>
        <w:t> </w:t>
      </w:r>
      <w:r w:rsidR="00346E97" w:rsidRPr="00346E97">
        <w:rPr>
          <w:rFonts w:ascii="Times New Roman" w:eastAsia="Calibri" w:hAnsi="Times New Roman" w:cs="Times New Roman"/>
          <w:color w:val="000000"/>
          <w:spacing w:val="-6"/>
          <w:sz w:val="24"/>
          <w:szCs w:val="24"/>
          <w:lang w:val="ru-RU"/>
        </w:rPr>
        <w:t xml:space="preserve">(тридцати) календарных </w:t>
      </w:r>
      <w:r w:rsidRPr="0075564D">
        <w:rPr>
          <w:rFonts w:ascii="Times New Roman" w:eastAsia="Calibri" w:hAnsi="Times New Roman" w:cs="Times New Roman"/>
          <w:color w:val="000000"/>
          <w:spacing w:val="-6"/>
          <w:sz w:val="24"/>
          <w:szCs w:val="24"/>
          <w:lang w:val="ru-RU"/>
        </w:rPr>
        <w:t>дней после поступления денежных средств по Договору на счет Продавца в полном объеме.</w:t>
      </w:r>
    </w:p>
    <w:p w14:paraId="3221C2C8" w14:textId="77777777"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14:paraId="543A2EE6" w14:textId="77777777" w:rsidR="00A46562" w:rsidRPr="0075564D" w:rsidRDefault="00A46562" w:rsidP="00A46562">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несет ответственность за сохранность Имущества, переданного Покупателю, равно как и риск случайной порчи или гибели этого Имущества;</w:t>
      </w:r>
    </w:p>
    <w:p w14:paraId="572608E4" w14:textId="77777777" w:rsidR="00A46562" w:rsidRPr="0075564D" w:rsidRDefault="00A46562" w:rsidP="00A46562">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lastRenderedPageBreak/>
        <w:t>обязуется соблюдать правила эксплуатации объектов электроэнергетики, теплоэнергетики и иные нормы действующего законодательства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теплопринимающих установок</w:t>
      </w:r>
      <w:r w:rsidRPr="0075564D">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75564D">
        <w:rPr>
          <w:rFonts w:ascii="Times New Roman" w:eastAsia="Calibri" w:hAnsi="Times New Roman" w:cs="Times New Roman"/>
          <w:color w:val="000000"/>
          <w:spacing w:val="-6"/>
          <w:sz w:val="24"/>
          <w:szCs w:val="24"/>
          <w:lang w:val="ru-RU"/>
        </w:rPr>
        <w:t>__________</w:t>
      </w:r>
      <w:r w:rsidRPr="0075564D">
        <w:rPr>
          <w:rFonts w:ascii="Times New Roman" w:eastAsia="Calibri" w:hAnsi="Times New Roman" w:cs="Times New Roman"/>
          <w:bCs/>
          <w:spacing w:val="-6"/>
          <w:sz w:val="24"/>
          <w:szCs w:val="24"/>
          <w:lang w:val="ru-RU"/>
        </w:rPr>
        <w:t>;</w:t>
      </w:r>
      <w:r w:rsidRPr="000D2F56">
        <w:rPr>
          <w:rFonts w:ascii="Times New Roman" w:eastAsia="Calibri" w:hAnsi="Times New Roman" w:cs="Times New Roman"/>
          <w:bCs/>
          <w:spacing w:val="-6"/>
          <w:sz w:val="24"/>
          <w:szCs w:val="24"/>
          <w:vertAlign w:val="superscript"/>
        </w:rPr>
        <w:footnoteReference w:id="17"/>
      </w:r>
    </w:p>
    <w:p w14:paraId="692FFCC6" w14:textId="77777777" w:rsidR="00A46562" w:rsidRPr="0075564D" w:rsidRDefault="00A46562" w:rsidP="00A46562">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правила охраны линий и сооружений линий связи и иные нормы действующего законодательства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устанавливающие требования к охране и эксплуатации линий и сооружений линий связи</w:t>
      </w:r>
      <w:r w:rsidRPr="0075564D">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75564D">
        <w:rPr>
          <w:rFonts w:ascii="Times New Roman" w:eastAsia="Calibri" w:hAnsi="Times New Roman" w:cs="Times New Roman"/>
          <w:color w:val="000000"/>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18"/>
      </w:r>
    </w:p>
    <w:p w14:paraId="710131FC" w14:textId="77777777" w:rsidR="00A46562" w:rsidRPr="0075564D" w:rsidRDefault="00A46562" w:rsidP="00A46562">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правила технической эксплуатации систем и сооружений коммунального водоснабжения и канализации</w:t>
      </w:r>
      <w:r w:rsidRPr="0075564D">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75564D">
        <w:rPr>
          <w:rFonts w:ascii="Times New Roman" w:eastAsia="Calibri" w:hAnsi="Times New Roman" w:cs="Times New Roman"/>
          <w:color w:val="000000"/>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19"/>
      </w:r>
    </w:p>
    <w:p w14:paraId="55E78CA1" w14:textId="77777777" w:rsidR="00A46562" w:rsidRPr="000D2F56" w:rsidRDefault="00A46562" w:rsidP="00A46562">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rPr>
      </w:pPr>
      <w:r w:rsidRPr="000D2F56">
        <w:rPr>
          <w:rFonts w:ascii="Times New Roman" w:eastAsia="Calibri" w:hAnsi="Times New Roman" w:cs="Times New Roman"/>
          <w:color w:val="000000"/>
          <w:spacing w:val="-6"/>
          <w:sz w:val="24"/>
          <w:szCs w:val="24"/>
        </w:rPr>
        <w:t>обязуется соблюдать:</w:t>
      </w:r>
    </w:p>
    <w:p w14:paraId="2F0ACE89" w14:textId="77777777" w:rsidR="00A46562" w:rsidRPr="0075564D" w:rsidRDefault="00A46562" w:rsidP="00A46562">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color w:val="000000"/>
          <w:spacing w:val="-6"/>
          <w:sz w:val="24"/>
          <w:szCs w:val="24"/>
          <w:lang w:val="ru-RU"/>
        </w:rPr>
        <w:t>требования действующего законодательства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по содержанию и использованию объектов культурного наследия, в том числе требования, предусмотренные</w:t>
      </w:r>
      <w:r w:rsidRPr="0075564D">
        <w:rPr>
          <w:rFonts w:ascii="Times New Roman" w:eastAsia="Calibri" w:hAnsi="Times New Roman" w:cs="Times New Roman"/>
          <w:color w:val="000000"/>
          <w:spacing w:val="-6"/>
          <w:sz w:val="24"/>
          <w:szCs w:val="24"/>
          <w:lang w:val="ru-RU"/>
        </w:rPr>
        <w:br/>
        <w:t>ст.</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47.3. Федерального закона от 25</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июня</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2002</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 №</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73-ФЗ «Об</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75564D">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4CA233A3" w14:textId="77777777" w:rsidR="00A46562" w:rsidRPr="0075564D" w:rsidRDefault="00A46562" w:rsidP="00A46562">
      <w:pPr>
        <w:widowControl/>
        <w:numPr>
          <w:ilvl w:val="0"/>
          <w:numId w:val="9"/>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 xml:space="preserve">требования Охранного обязательства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w:t>
      </w:r>
      <w:r>
        <w:rPr>
          <w:rFonts w:ascii="Times New Roman" w:eastAsia="Calibri" w:hAnsi="Times New Roman" w:cs="Times New Roman"/>
          <w:color w:val="000000"/>
          <w:spacing w:val="-6"/>
          <w:sz w:val="24"/>
          <w:szCs w:val="24"/>
          <w:lang w:val="ru-RU"/>
        </w:rPr>
        <w:t xml:space="preserve"> _</w:t>
      </w:r>
      <w:r w:rsidRPr="0075564D">
        <w:rPr>
          <w:rFonts w:ascii="Times New Roman" w:eastAsia="Calibri" w:hAnsi="Times New Roman" w:cs="Times New Roman"/>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 xml:space="preserve"> № ___, выданного </w:t>
      </w:r>
      <w:r w:rsidRPr="0075564D">
        <w:rPr>
          <w:rFonts w:ascii="Times New Roman" w:eastAsia="Calibri" w:hAnsi="Times New Roman" w:cs="Times New Roman"/>
          <w:color w:val="000000"/>
          <w:spacing w:val="-6"/>
          <w:sz w:val="24"/>
          <w:szCs w:val="24"/>
          <w:lang w:val="ru-RU"/>
        </w:rPr>
        <w:t>__________</w:t>
      </w:r>
      <w:r w:rsidRPr="0075564D">
        <w:rPr>
          <w:rFonts w:ascii="Times New Roman" w:eastAsia="Calibri" w:hAnsi="Times New Roman" w:cs="Times New Roman"/>
          <w:spacing w:val="-6"/>
          <w:sz w:val="24"/>
          <w:szCs w:val="24"/>
          <w:lang w:val="ru-RU"/>
        </w:rPr>
        <w:t xml:space="preserve"> (Приложение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1 к</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spacing w:val="-6"/>
          <w:sz w:val="24"/>
          <w:szCs w:val="24"/>
          <w:lang w:val="ru-RU"/>
        </w:rPr>
        <w:t>Договору);</w:t>
      </w:r>
      <w:r w:rsidRPr="000D2F56">
        <w:rPr>
          <w:rFonts w:ascii="Times New Roman" w:eastAsia="Calibri" w:hAnsi="Times New Roman" w:cs="Times New Roman"/>
          <w:spacing w:val="-6"/>
          <w:sz w:val="24"/>
          <w:szCs w:val="24"/>
          <w:vertAlign w:val="superscript"/>
        </w:rPr>
        <w:footnoteReference w:id="20"/>
      </w:r>
    </w:p>
    <w:p w14:paraId="079196E7" w14:textId="77777777" w:rsidR="00A46562" w:rsidRPr="00FD4A24" w:rsidRDefault="00A46562" w:rsidP="00A46562">
      <w:pPr>
        <w:widowControl/>
        <w:numPr>
          <w:ilvl w:val="2"/>
          <w:numId w:val="1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FD4A24">
        <w:rPr>
          <w:rFonts w:ascii="Times New Roman" w:eastAsia="Calibri" w:hAnsi="Times New Roman" w:cs="Times New Roman"/>
          <w:spacing w:val="-6"/>
          <w:sz w:val="24"/>
          <w:szCs w:val="24"/>
          <w:lang w:val="ru-RU"/>
        </w:rPr>
        <w:t>обязуется соблюдать нормы законодательством Российской</w:t>
      </w:r>
      <w:r w:rsidRPr="00FD4A24">
        <w:rPr>
          <w:rFonts w:ascii="Times New Roman" w:eastAsia="Calibri" w:hAnsi="Times New Roman" w:cs="Times New Roman"/>
          <w:spacing w:val="-6"/>
          <w:sz w:val="24"/>
          <w:szCs w:val="24"/>
        </w:rPr>
        <w:t> </w:t>
      </w:r>
      <w:r w:rsidRPr="00FD4A24">
        <w:rPr>
          <w:rFonts w:ascii="Times New Roman" w:eastAsia="Calibri" w:hAnsi="Times New Roman" w:cs="Times New Roman"/>
          <w:spacing w:val="-6"/>
          <w:sz w:val="24"/>
          <w:szCs w:val="24"/>
          <w:lang w:val="ru-RU"/>
        </w:rPr>
        <w:t xml:space="preserve">Федерации, устанавливающие требования к охране и эксплуатации газопроводов, в отношении объекта Недвижимого имущества с кадастровым номером: </w:t>
      </w:r>
      <w:r w:rsidRPr="00FD4A24">
        <w:rPr>
          <w:rFonts w:ascii="Times New Roman" w:eastAsia="Calibri" w:hAnsi="Times New Roman" w:cs="Times New Roman"/>
          <w:color w:val="000000"/>
          <w:spacing w:val="-6"/>
          <w:sz w:val="24"/>
          <w:szCs w:val="24"/>
          <w:lang w:val="ru-RU"/>
        </w:rPr>
        <w:t>__________</w:t>
      </w:r>
      <w:r w:rsidRPr="00FD4A24">
        <w:rPr>
          <w:rFonts w:ascii="Times New Roman" w:eastAsia="Calibri" w:hAnsi="Times New Roman" w:cs="Times New Roman"/>
          <w:spacing w:val="-6"/>
          <w:sz w:val="24"/>
          <w:szCs w:val="24"/>
          <w:lang w:val="ru-RU"/>
        </w:rPr>
        <w:t>;</w:t>
      </w:r>
      <w:r w:rsidRPr="00FD4A24">
        <w:rPr>
          <w:rFonts w:ascii="Times New Roman" w:eastAsia="Calibri" w:hAnsi="Times New Roman" w:cs="Times New Roman"/>
          <w:spacing w:val="-6"/>
          <w:sz w:val="24"/>
          <w:szCs w:val="24"/>
          <w:vertAlign w:val="superscript"/>
        </w:rPr>
        <w:footnoteReference w:id="21"/>
      </w:r>
    </w:p>
    <w:p w14:paraId="5B3F0641" w14:textId="77777777"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1BDFD856" w14:textId="77777777" w:rsidR="00A46562" w:rsidRPr="000D2F56" w:rsidRDefault="00A46562" w:rsidP="00A46562">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Ответственность Сторон</w:t>
      </w:r>
    </w:p>
    <w:p w14:paraId="757B2438" w14:textId="0A472D14" w:rsidR="00A46562" w:rsidRPr="0075564D" w:rsidRDefault="00A46562" w:rsidP="00A46562">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 случае если Покупатель допустит нарушение обязательства, предусмотренного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3.1.</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более чем на 20</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(двадцать) рабочих дней, Продавец имеет право расторгнуть Договор в одностороннем порядке и взыскать с Покупателя штраф в размере 10%</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w:t>
      </w:r>
    </w:p>
    <w:p w14:paraId="10297567" w14:textId="77777777" w:rsidR="00A46562" w:rsidRPr="00C53B32" w:rsidRDefault="00A46562" w:rsidP="00A46562">
      <w:pPr>
        <w:adjustRightInd w:val="0"/>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w:t>
      </w:r>
      <w:r>
        <w:rPr>
          <w:rFonts w:ascii="Times New Roman" w:eastAsia="Calibri" w:hAnsi="Times New Roman" w:cs="Times New Roman"/>
          <w:color w:val="000000"/>
          <w:spacing w:val="-6"/>
          <w:sz w:val="24"/>
          <w:szCs w:val="24"/>
          <w:lang w:val="ru-RU"/>
        </w:rPr>
        <w:t>1</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с требованием об уплате штрафа и срока его уплаты. </w:t>
      </w:r>
      <w:r w:rsidRPr="00C53B32">
        <w:rPr>
          <w:rFonts w:ascii="Times New Roman" w:eastAsia="Calibri" w:hAnsi="Times New Roman" w:cs="Times New Roman"/>
          <w:color w:val="000000"/>
          <w:spacing w:val="-6"/>
          <w:sz w:val="24"/>
          <w:szCs w:val="24"/>
          <w:lang w:val="ru-RU"/>
        </w:rPr>
        <w:t>Оформление Сторонами дополнительного соглашения о расторжении Договора не требуется.</w:t>
      </w:r>
    </w:p>
    <w:p w14:paraId="2189AA0A" w14:textId="50E5859A" w:rsidR="00A46562" w:rsidRPr="0075564D" w:rsidRDefault="00A46562" w:rsidP="00A46562">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lastRenderedPageBreak/>
        <w:t>За нарушение Покупателем срока уплаты суммы, предусмотренной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w:t>
      </w:r>
      <w:r w:rsidR="004E6012">
        <w:rPr>
          <w:rFonts w:ascii="Times New Roman" w:eastAsia="Calibri" w:hAnsi="Times New Roman" w:cs="Times New Roman"/>
          <w:color w:val="000000"/>
          <w:spacing w:val="-6"/>
          <w:sz w:val="24"/>
          <w:szCs w:val="24"/>
          <w:lang w:val="ru-RU"/>
        </w:rPr>
        <w:t>3</w:t>
      </w:r>
      <w:r w:rsidRPr="0075564D">
        <w:rPr>
          <w:rFonts w:ascii="Times New Roman" w:eastAsia="Calibri" w:hAnsi="Times New Roman" w:cs="Times New Roman"/>
          <w:color w:val="000000"/>
          <w:spacing w:val="-6"/>
          <w:sz w:val="24"/>
          <w:szCs w:val="24"/>
          <w:lang w:val="ru-RU"/>
        </w:rPr>
        <w:t>.</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а также за нарушение Покупателем сроков, предусмотренных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1.3.</w:t>
      </w:r>
      <w:r w:rsidRPr="002A5EEA">
        <w:rPr>
          <w:rFonts w:ascii="Times New Roman" w:eastAsia="Calibri" w:hAnsi="Times New Roman" w:cs="Times New Roman"/>
          <w:color w:val="000000"/>
          <w:spacing w:val="-6"/>
          <w:sz w:val="24"/>
          <w:szCs w:val="24"/>
          <w:vertAlign w:val="superscript"/>
        </w:rPr>
        <w:footnoteReference w:id="22"/>
      </w:r>
      <w:r w:rsidRPr="0075564D">
        <w:rPr>
          <w:rFonts w:ascii="Times New Roman" w:eastAsia="Calibri" w:hAnsi="Times New Roman" w:cs="Times New Roman"/>
          <w:color w:val="000000"/>
          <w:spacing w:val="-6"/>
          <w:sz w:val="24"/>
          <w:szCs w:val="24"/>
          <w:lang w:val="ru-RU"/>
        </w:rPr>
        <w:t>,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1.4.</w:t>
      </w:r>
      <w:r w:rsidRPr="002A5EEA">
        <w:rPr>
          <w:rFonts w:ascii="Times New Roman" w:eastAsia="Calibri" w:hAnsi="Times New Roman" w:cs="Times New Roman"/>
          <w:color w:val="000000"/>
          <w:spacing w:val="-6"/>
          <w:sz w:val="24"/>
          <w:szCs w:val="24"/>
          <w:vertAlign w:val="superscript"/>
        </w:rPr>
        <w:footnoteReference w:id="23"/>
      </w:r>
      <w:r w:rsidRPr="0075564D">
        <w:rPr>
          <w:rFonts w:ascii="Times New Roman" w:eastAsia="Calibri" w:hAnsi="Times New Roman" w:cs="Times New Roman"/>
          <w:color w:val="000000"/>
          <w:spacing w:val="-6"/>
          <w:sz w:val="24"/>
          <w:szCs w:val="24"/>
          <w:lang w:val="ru-RU"/>
        </w:rPr>
        <w:t>, п.</w:t>
      </w:r>
      <w:r>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1.5.</w:t>
      </w:r>
      <w:r w:rsidRPr="002A5EEA">
        <w:rPr>
          <w:rFonts w:ascii="Times New Roman" w:eastAsia="Calibri" w:hAnsi="Times New Roman" w:cs="Times New Roman"/>
          <w:color w:val="000000"/>
          <w:spacing w:val="-6"/>
          <w:sz w:val="24"/>
          <w:szCs w:val="24"/>
          <w:vertAlign w:val="superscript"/>
        </w:rPr>
        <w:footnoteReference w:id="24"/>
      </w:r>
      <w:r w:rsidRPr="0075564D">
        <w:rPr>
          <w:rFonts w:ascii="Times New Roman" w:eastAsia="Calibri" w:hAnsi="Times New Roman" w:cs="Times New Roman"/>
          <w:color w:val="000000"/>
          <w:spacing w:val="-6"/>
          <w:sz w:val="24"/>
          <w:szCs w:val="24"/>
          <w:lang w:val="ru-RU"/>
        </w:rPr>
        <w:t xml:space="preserve"> и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6.7.</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Продавец вправе потребовать от Покупателя выплаты пени в размере 0,1%</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394D0F42" w14:textId="77777777" w:rsidR="00A46562" w:rsidRPr="002A5EEA" w:rsidRDefault="00A46562" w:rsidP="00A4656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w:t>
      </w:r>
      <w:r>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следующей за датой окончания срока передачи Продавцом Покупателю Имущества, указанного в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4.1.</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процентов) от цены Договора. </w:t>
      </w:r>
      <w:r w:rsidRPr="002A5EEA">
        <w:rPr>
          <w:rFonts w:ascii="Times New Roman" w:eastAsia="Calibri" w:hAnsi="Times New Roman" w:cs="Times New Roman"/>
          <w:color w:val="000000"/>
          <w:spacing w:val="-6"/>
          <w:sz w:val="24"/>
          <w:szCs w:val="24"/>
        </w:rPr>
        <w:t>Сумма задатка в этом случае не возвращается Покупателю.</w:t>
      </w:r>
    </w:p>
    <w:p w14:paraId="5C4F37B5" w14:textId="77777777" w:rsidR="00A46562" w:rsidRPr="0075564D" w:rsidRDefault="00A46562" w:rsidP="00A46562">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w:t>
      </w:r>
    </w:p>
    <w:p w14:paraId="661907B3" w14:textId="77777777" w:rsidR="00A46562" w:rsidRPr="000D2F56" w:rsidRDefault="00A46562" w:rsidP="00A46562">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Возникновение права собственности</w:t>
      </w:r>
    </w:p>
    <w:p w14:paraId="69493BE9" w14:textId="77777777" w:rsidR="00A46562" w:rsidRPr="002A5EEA" w:rsidRDefault="00A46562" w:rsidP="00A46562">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Стороны договорились, что государственная регистрация перехода права собственности на Недвижимое имущество, входящее в состав Имущества, производится после подписания сторонами акта приема-передачи, указанного в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4.1.</w:t>
      </w:r>
      <w:r w:rsidRPr="002A5EEA">
        <w:rPr>
          <w:rFonts w:ascii="Times New Roman" w:eastAsia="Calibri" w:hAnsi="Times New Roman" w:cs="Times New Roman"/>
          <w:color w:val="000000"/>
          <w:spacing w:val="-6"/>
          <w:sz w:val="24"/>
          <w:szCs w:val="24"/>
        </w:rPr>
        <w:t> </w:t>
      </w:r>
      <w:r w:rsidRPr="002A5EEA">
        <w:rPr>
          <w:rFonts w:ascii="Times New Roman" w:eastAsia="Calibri" w:hAnsi="Times New Roman" w:cs="Times New Roman"/>
          <w:bCs/>
          <w:color w:val="000000"/>
          <w:spacing w:val="-6"/>
          <w:sz w:val="24"/>
          <w:szCs w:val="24"/>
        </w:rPr>
        <w:t>Договора.</w:t>
      </w:r>
    </w:p>
    <w:p w14:paraId="398C4A56" w14:textId="3D1F8946"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w:t>
      </w:r>
    </w:p>
    <w:p w14:paraId="560CA646" w14:textId="77777777"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3E53ADE3" w14:textId="77777777" w:rsidR="00A46562" w:rsidRPr="002A5EEA" w:rsidRDefault="00A46562" w:rsidP="00A46562">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Право собственности на Движимое имущество, входящее в состав Имущества, возникает у Покупателя с момента подписания сторонами акта приема-передачи, указанного в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4.1.</w:t>
      </w:r>
      <w:r w:rsidRPr="002A5EEA">
        <w:rPr>
          <w:rFonts w:ascii="Times New Roman" w:eastAsia="Calibri" w:hAnsi="Times New Roman" w:cs="Times New Roman"/>
          <w:color w:val="000000"/>
          <w:spacing w:val="-6"/>
          <w:sz w:val="24"/>
          <w:szCs w:val="24"/>
        </w:rPr>
        <w:t> </w:t>
      </w:r>
      <w:r w:rsidRPr="002A5EEA">
        <w:rPr>
          <w:rFonts w:ascii="Times New Roman" w:eastAsia="Calibri" w:hAnsi="Times New Roman" w:cs="Times New Roman"/>
          <w:bCs/>
          <w:color w:val="000000"/>
          <w:spacing w:val="-6"/>
          <w:sz w:val="24"/>
          <w:szCs w:val="24"/>
        </w:rPr>
        <w:t>Договора.</w:t>
      </w:r>
      <w:r w:rsidRPr="002A5EEA">
        <w:rPr>
          <w:rFonts w:ascii="Times New Roman" w:eastAsia="Calibri" w:hAnsi="Times New Roman" w:cs="Times New Roman"/>
          <w:bCs/>
          <w:color w:val="000000"/>
          <w:spacing w:val="-6"/>
          <w:sz w:val="24"/>
          <w:szCs w:val="24"/>
          <w:vertAlign w:val="superscript"/>
        </w:rPr>
        <w:t xml:space="preserve"> </w:t>
      </w:r>
    </w:p>
    <w:p w14:paraId="2B42AADE" w14:textId="7DE2184B" w:rsidR="00A46562" w:rsidRPr="0075564D" w:rsidRDefault="00A46562" w:rsidP="00A46562">
      <w:pPr>
        <w:widowControl/>
        <w:numPr>
          <w:ilvl w:val="1"/>
          <w:numId w:val="11"/>
        </w:numPr>
        <w:adjustRightInd w:val="0"/>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Все расходы по государственной регистрации перехода права собственности и иных прав на Имущество несет Покупатель.</w:t>
      </w:r>
    </w:p>
    <w:p w14:paraId="37A1D27A" w14:textId="77777777" w:rsidR="00A46562" w:rsidRPr="0075564D" w:rsidRDefault="00A46562" w:rsidP="00A46562">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(в случае необходимости).</w:t>
      </w:r>
    </w:p>
    <w:p w14:paraId="56146544" w14:textId="77777777" w:rsidR="00A46562" w:rsidRPr="00481B46" w:rsidRDefault="00A46562" w:rsidP="00A46562">
      <w:pPr>
        <w:pStyle w:val="a6"/>
        <w:numPr>
          <w:ilvl w:val="1"/>
          <w:numId w:val="11"/>
        </w:numPr>
        <w:autoSpaceDE w:val="0"/>
        <w:autoSpaceDN w:val="0"/>
        <w:adjustRightInd w:val="0"/>
        <w:spacing w:before="120" w:after="0" w:line="240" w:lineRule="auto"/>
        <w:ind w:left="0" w:firstLine="709"/>
        <w:jc w:val="both"/>
        <w:rPr>
          <w:rFonts w:ascii="Times New Roman" w:eastAsia="Calibri" w:hAnsi="Times New Roman" w:cs="Times New Roman"/>
          <w:color w:val="000000"/>
          <w:spacing w:val="-6"/>
          <w:sz w:val="24"/>
          <w:szCs w:val="24"/>
        </w:rPr>
      </w:pPr>
      <w:r w:rsidRPr="00481B46">
        <w:rPr>
          <w:rFonts w:ascii="Times New Roman" w:eastAsia="Calibri" w:hAnsi="Times New Roman" w:cs="Times New Roman"/>
          <w:color w:val="000000"/>
          <w:spacing w:val="-6"/>
          <w:sz w:val="24"/>
          <w:szCs w:val="24"/>
        </w:rPr>
        <w:t xml:space="preserve">Покупатель обязан в течение 10 (десяти) календарных дней с даты подписания Сторонами </w:t>
      </w:r>
      <w:r w:rsidRPr="00481B46">
        <w:rPr>
          <w:rFonts w:ascii="Times New Roman" w:eastAsia="Calibri" w:hAnsi="Times New Roman" w:cs="Times New Roman"/>
          <w:bCs/>
          <w:color w:val="000000"/>
          <w:spacing w:val="-6"/>
          <w:sz w:val="24"/>
          <w:szCs w:val="24"/>
        </w:rPr>
        <w:t>акта приема-передачи, указанного в п.</w:t>
      </w:r>
      <w:r w:rsidRPr="00481B46">
        <w:rPr>
          <w:rFonts w:ascii="Times New Roman" w:eastAsia="Calibri" w:hAnsi="Times New Roman" w:cs="Times New Roman"/>
          <w:color w:val="000000"/>
          <w:spacing w:val="-6"/>
          <w:sz w:val="24"/>
          <w:szCs w:val="24"/>
        </w:rPr>
        <w:t> </w:t>
      </w:r>
      <w:r w:rsidRPr="00481B46">
        <w:rPr>
          <w:rFonts w:ascii="Times New Roman" w:eastAsia="Calibri" w:hAnsi="Times New Roman" w:cs="Times New Roman"/>
          <w:bCs/>
          <w:color w:val="000000"/>
          <w:spacing w:val="-6"/>
          <w:sz w:val="24"/>
          <w:szCs w:val="24"/>
        </w:rPr>
        <w:t>4.1.</w:t>
      </w:r>
      <w:r w:rsidRPr="00481B46">
        <w:rPr>
          <w:rFonts w:ascii="Times New Roman" w:eastAsia="Calibri" w:hAnsi="Times New Roman" w:cs="Times New Roman"/>
          <w:color w:val="000000"/>
          <w:spacing w:val="-6"/>
          <w:sz w:val="24"/>
          <w:szCs w:val="24"/>
        </w:rPr>
        <w:t> </w:t>
      </w:r>
      <w:r w:rsidRPr="00481B46">
        <w:rPr>
          <w:rFonts w:ascii="Times New Roman" w:eastAsia="Calibri" w:hAnsi="Times New Roman" w:cs="Times New Roman"/>
          <w:bCs/>
          <w:color w:val="000000"/>
          <w:spacing w:val="-6"/>
          <w:sz w:val="24"/>
          <w:szCs w:val="24"/>
        </w:rPr>
        <w:t>Договора</w:t>
      </w:r>
      <w:r w:rsidRPr="00481B46">
        <w:rPr>
          <w:rFonts w:ascii="Times New Roman" w:eastAsia="Calibri" w:hAnsi="Times New Roman" w:cs="Times New Roman"/>
          <w:color w:val="000000"/>
          <w:spacing w:val="-6"/>
          <w:sz w:val="24"/>
          <w:szCs w:val="24"/>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677DBE76" w14:textId="77777777" w:rsidR="00A46562" w:rsidRPr="000D2F56" w:rsidRDefault="00A46562" w:rsidP="00A46562">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Обстоятельства непреодолимой силы</w:t>
      </w:r>
    </w:p>
    <w:p w14:paraId="5E00B01F" w14:textId="77777777"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w:t>
      </w:r>
      <w:r w:rsidRPr="0075564D">
        <w:rPr>
          <w:rFonts w:ascii="Times New Roman" w:eastAsia="Calibri" w:hAnsi="Times New Roman" w:cs="Times New Roman"/>
          <w:color w:val="000000"/>
          <w:spacing w:val="-6"/>
          <w:sz w:val="24"/>
          <w:szCs w:val="24"/>
          <w:lang w:val="ru-RU"/>
        </w:rPr>
        <w:lastRenderedPageBreak/>
        <w:t>пожарами, землетрясениями, наводнениями и другими природными стихийными бедствиями, а также изданием актов государственных органов.</w:t>
      </w:r>
    </w:p>
    <w:p w14:paraId="5B718DBF" w14:textId="77777777"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E57B539" w14:textId="77777777"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75D02791" w14:textId="77777777" w:rsidR="00A46562" w:rsidRPr="000D2F56" w:rsidRDefault="00A46562" w:rsidP="00A4656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Если обстоятельства непреодолимой силы действуют на протяжении 3</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(трех) последовательных месяцев, Договор, может быть, расторгнут по соглашению </w:t>
      </w:r>
      <w:r w:rsidRPr="000D2F56">
        <w:rPr>
          <w:rFonts w:ascii="Times New Roman" w:eastAsia="Calibri" w:hAnsi="Times New Roman" w:cs="Times New Roman"/>
          <w:color w:val="000000"/>
          <w:spacing w:val="-6"/>
          <w:sz w:val="24"/>
          <w:szCs w:val="24"/>
        </w:rPr>
        <w:t>Сторон.</w:t>
      </w:r>
    </w:p>
    <w:p w14:paraId="4D8ADA0A" w14:textId="77777777" w:rsidR="00A46562" w:rsidRPr="000D2F56" w:rsidRDefault="00A46562" w:rsidP="00A46562">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Разрешение споров</w:t>
      </w:r>
    </w:p>
    <w:p w14:paraId="62DB8EEB" w14:textId="77777777" w:rsidR="00A46562" w:rsidRPr="0075564D" w:rsidRDefault="00A46562" w:rsidP="00A46562">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Сторона, нарушившая свои обязательства по Договору</w:t>
      </w:r>
      <w:r>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должна без промедления устранить нарушения или принять меры к устранению последствий этих нарушений. </w:t>
      </w:r>
    </w:p>
    <w:p w14:paraId="1C06ACAF" w14:textId="77777777" w:rsidR="00A46562" w:rsidRPr="0075564D" w:rsidRDefault="00A46562" w:rsidP="00A46562">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75564D">
        <w:rPr>
          <w:rFonts w:ascii="Times New Roman" w:eastAsia="Calibri" w:hAnsi="Times New Roman" w:cs="Times New Roman"/>
          <w:spacing w:val="-6"/>
          <w:sz w:val="24"/>
          <w:szCs w:val="24"/>
          <w:lang w:val="ru-RU"/>
        </w:rPr>
        <w:t xml:space="preserve"> </w:t>
      </w:r>
      <w:r w:rsidRPr="0075564D">
        <w:rPr>
          <w:rFonts w:ascii="Times New Roman" w:eastAsia="Calibri" w:hAnsi="Times New Roman" w:cs="Times New Roman"/>
          <w:color w:val="000000"/>
          <w:spacing w:val="-6"/>
          <w:sz w:val="24"/>
          <w:szCs w:val="24"/>
          <w:lang w:val="ru-RU"/>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14:paraId="471B6AD9" w14:textId="77777777" w:rsidR="00A46562" w:rsidRPr="0075564D" w:rsidRDefault="00A46562" w:rsidP="00A46562">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8.2.</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0D2F56">
        <w:rPr>
          <w:rFonts w:ascii="Times New Roman" w:eastAsia="Calibri" w:hAnsi="Times New Roman" w:cs="Times New Roman"/>
          <w:spacing w:val="-6"/>
          <w:sz w:val="24"/>
          <w:szCs w:val="24"/>
          <w:vertAlign w:val="superscript"/>
        </w:rPr>
        <w:footnoteReference w:id="25"/>
      </w:r>
    </w:p>
    <w:p w14:paraId="01DEE64B" w14:textId="77777777" w:rsidR="00A46562" w:rsidRPr="000D2F56" w:rsidRDefault="00A46562" w:rsidP="00A46562">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Антикоррупционная оговорка</w:t>
      </w:r>
    </w:p>
    <w:p w14:paraId="5F358E75" w14:textId="77777777"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(отмыванию) доходов, полученных преступным путем.</w:t>
      </w:r>
    </w:p>
    <w:p w14:paraId="24A6F5BA" w14:textId="77777777" w:rsidR="00A46562" w:rsidRPr="000D2F56" w:rsidRDefault="00A46562" w:rsidP="00A46562">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Договора.</w:t>
      </w:r>
    </w:p>
    <w:p w14:paraId="342D952C" w14:textId="77777777" w:rsidR="00A46562" w:rsidRPr="0075564D" w:rsidRDefault="00A46562" w:rsidP="00A46562">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53C08017" w14:textId="77777777" w:rsidR="00A46562" w:rsidRPr="0075564D" w:rsidRDefault="00A46562" w:rsidP="00A46562">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 xml:space="preserve">Сторона, получившая вышеуказанное уведомление, обязана рассмотреть уведомление и сообщить </w:t>
      </w:r>
      <w:r w:rsidRPr="0075564D">
        <w:rPr>
          <w:rFonts w:ascii="Times New Roman" w:eastAsia="Calibri" w:hAnsi="Times New Roman" w:cs="Times New Roman"/>
          <w:bCs/>
          <w:color w:val="000000"/>
          <w:spacing w:val="-6"/>
          <w:sz w:val="24"/>
          <w:szCs w:val="24"/>
          <w:lang w:val="ru-RU"/>
        </w:rPr>
        <w:lastRenderedPageBreak/>
        <w:t>другой Стороне об итогах его рассмотрения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получения.</w:t>
      </w:r>
    </w:p>
    <w:p w14:paraId="1AFEDAA9" w14:textId="77777777"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настоящим Договором, и потребовать возмещения понесенных, в связи с этим убытков.</w:t>
      </w:r>
    </w:p>
    <w:p w14:paraId="3E1732E0" w14:textId="77777777" w:rsidR="00A46562" w:rsidRPr="000D2F56" w:rsidRDefault="00A46562" w:rsidP="00A46562">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Заключительные положения</w:t>
      </w:r>
    </w:p>
    <w:p w14:paraId="1B079F08" w14:textId="77777777"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0E6CBFB7" w14:textId="6272217C"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Отношения Сторон, не урегулированные Договором, регулируются законодательством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w:t>
      </w:r>
    </w:p>
    <w:p w14:paraId="7D037FBB" w14:textId="77777777"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0A48283E" w14:textId="77777777"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0D3C7704" w14:textId="77777777"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Договор составлен в </w:t>
      </w:r>
      <w:r>
        <w:rPr>
          <w:rFonts w:ascii="Times New Roman" w:eastAsia="Calibri" w:hAnsi="Times New Roman" w:cs="Times New Roman"/>
          <w:color w:val="000000"/>
          <w:spacing w:val="-6"/>
          <w:sz w:val="24"/>
          <w:szCs w:val="24"/>
          <w:lang w:val="ru-RU"/>
        </w:rPr>
        <w:t>2</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Pr>
          <w:rFonts w:ascii="Times New Roman" w:eastAsia="Calibri" w:hAnsi="Times New Roman" w:cs="Times New Roman"/>
          <w:color w:val="000000"/>
          <w:spacing w:val="-6"/>
          <w:sz w:val="24"/>
          <w:szCs w:val="24"/>
          <w:lang w:val="ru-RU"/>
        </w:rPr>
        <w:t>двух</w:t>
      </w:r>
      <w:r w:rsidRPr="0075564D">
        <w:rPr>
          <w:rFonts w:ascii="Times New Roman" w:eastAsia="Calibri" w:hAnsi="Times New Roman" w:cs="Times New Roman"/>
          <w:color w:val="000000"/>
          <w:spacing w:val="-6"/>
          <w:sz w:val="24"/>
          <w:szCs w:val="24"/>
          <w:lang w:val="ru-RU"/>
        </w:rPr>
        <w:t>) экземплярах, имеющих равную юридическую силу, один экземпляр</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Продавцу, один</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Покупателю.</w:t>
      </w:r>
    </w:p>
    <w:p w14:paraId="63AE9989" w14:textId="77777777"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Приложение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1</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Копия Охранного обязательства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__________</w:t>
      </w:r>
      <w:r w:rsidRPr="000D2F56">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w:t>
      </w:r>
      <w:r w:rsidRPr="0075564D">
        <w:rPr>
          <w:rFonts w:ascii="Times New Roman" w:eastAsia="Calibri" w:hAnsi="Times New Roman" w:cs="Times New Roman"/>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г.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 выданного ______________.</w:t>
      </w:r>
      <w:r w:rsidRPr="000D2F56">
        <w:rPr>
          <w:rFonts w:ascii="Times New Roman" w:eastAsia="Calibri" w:hAnsi="Times New Roman" w:cs="Times New Roman"/>
          <w:spacing w:val="-6"/>
          <w:sz w:val="24"/>
          <w:szCs w:val="24"/>
          <w:vertAlign w:val="superscript"/>
        </w:rPr>
        <w:footnoteReference w:id="26"/>
      </w:r>
    </w:p>
    <w:p w14:paraId="3F6D310C" w14:textId="77777777" w:rsidR="00A46562" w:rsidRPr="0075564D" w:rsidRDefault="00A46562" w:rsidP="00A46562">
      <w:pPr>
        <w:widowControl/>
        <w:numPr>
          <w:ilvl w:val="0"/>
          <w:numId w:val="11"/>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75564D">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A46562" w:rsidRPr="00AF3281" w14:paraId="1965FF5B" w14:textId="77777777" w:rsidTr="00457102">
        <w:tc>
          <w:tcPr>
            <w:tcW w:w="4961" w:type="dxa"/>
            <w:gridSpan w:val="3"/>
            <w:hideMark/>
          </w:tcPr>
          <w:p w14:paraId="5AFF72E6"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b/>
                <w:sz w:val="24"/>
                <w:szCs w:val="24"/>
              </w:rPr>
              <w:t>Продавец:</w:t>
            </w:r>
          </w:p>
        </w:tc>
        <w:tc>
          <w:tcPr>
            <w:tcW w:w="4956" w:type="dxa"/>
            <w:gridSpan w:val="3"/>
            <w:hideMark/>
          </w:tcPr>
          <w:p w14:paraId="14E7BDB8"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b/>
                <w:sz w:val="24"/>
                <w:szCs w:val="24"/>
              </w:rPr>
              <w:t>Покупатель:</w:t>
            </w:r>
          </w:p>
        </w:tc>
      </w:tr>
      <w:tr w:rsidR="00A46562" w:rsidRPr="00CF5838" w14:paraId="528403AB" w14:textId="77777777" w:rsidTr="00457102">
        <w:tc>
          <w:tcPr>
            <w:tcW w:w="4961" w:type="dxa"/>
            <w:gridSpan w:val="3"/>
            <w:hideMark/>
          </w:tcPr>
          <w:p w14:paraId="790212C8" w14:textId="77777777" w:rsidR="00A46562" w:rsidRPr="00AF3281" w:rsidRDefault="00A46562" w:rsidP="00457102">
            <w:pPr>
              <w:ind w:firstLine="0"/>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5F9782DB" w14:textId="77777777" w:rsidR="00A46562" w:rsidRPr="00AF3281" w:rsidRDefault="00A46562" w:rsidP="00457102">
            <w:pPr>
              <w:ind w:firstLine="0"/>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lang w:val="ru-RU"/>
              </w:rPr>
              <w:t>(указать краткое наименование организации и организационно-правовой формы)</w:t>
            </w:r>
          </w:p>
        </w:tc>
      </w:tr>
      <w:tr w:rsidR="00A46562" w:rsidRPr="00AF3281" w14:paraId="30A3D2A3" w14:textId="77777777" w:rsidTr="00457102">
        <w:tc>
          <w:tcPr>
            <w:tcW w:w="993" w:type="dxa"/>
            <w:hideMark/>
          </w:tcPr>
          <w:p w14:paraId="2D8D977B"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Адрес:</w:t>
            </w:r>
          </w:p>
        </w:tc>
        <w:tc>
          <w:tcPr>
            <w:tcW w:w="3968" w:type="dxa"/>
            <w:gridSpan w:val="2"/>
          </w:tcPr>
          <w:p w14:paraId="2BF913CA"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0D78F883"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Адрес:</w:t>
            </w:r>
          </w:p>
        </w:tc>
        <w:tc>
          <w:tcPr>
            <w:tcW w:w="3963" w:type="dxa"/>
            <w:gridSpan w:val="2"/>
          </w:tcPr>
          <w:p w14:paraId="74E2820B"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A46562" w:rsidRPr="00AF3281" w14:paraId="705658E4" w14:textId="77777777" w:rsidTr="00457102">
        <w:tc>
          <w:tcPr>
            <w:tcW w:w="993" w:type="dxa"/>
            <w:hideMark/>
          </w:tcPr>
          <w:p w14:paraId="17D48DC3"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8" w:type="dxa"/>
            <w:gridSpan w:val="2"/>
          </w:tcPr>
          <w:p w14:paraId="504F1D73"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062993AE"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3" w:type="dxa"/>
            <w:gridSpan w:val="2"/>
          </w:tcPr>
          <w:p w14:paraId="041337F5"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A46562" w:rsidRPr="00AF3281" w14:paraId="07F4F401" w14:textId="77777777" w:rsidTr="00457102">
        <w:tc>
          <w:tcPr>
            <w:tcW w:w="993" w:type="dxa"/>
            <w:hideMark/>
          </w:tcPr>
          <w:p w14:paraId="3B9D0715"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8" w:type="dxa"/>
            <w:gridSpan w:val="2"/>
          </w:tcPr>
          <w:p w14:paraId="12258BF8"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45776CAE"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3" w:type="dxa"/>
            <w:gridSpan w:val="2"/>
          </w:tcPr>
          <w:p w14:paraId="119122E9"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A46562" w:rsidRPr="00AF3281" w14:paraId="1778EDB9" w14:textId="77777777" w:rsidTr="00457102">
        <w:tc>
          <w:tcPr>
            <w:tcW w:w="993" w:type="dxa"/>
            <w:hideMark/>
          </w:tcPr>
          <w:p w14:paraId="5B41760C"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8" w:type="dxa"/>
            <w:gridSpan w:val="2"/>
          </w:tcPr>
          <w:p w14:paraId="795A8039"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1FF6110E"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3" w:type="dxa"/>
            <w:gridSpan w:val="2"/>
          </w:tcPr>
          <w:p w14:paraId="3DF913C9"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A46562" w:rsidRPr="00AF3281" w14:paraId="32173472" w14:textId="77777777" w:rsidTr="00457102">
        <w:tc>
          <w:tcPr>
            <w:tcW w:w="993" w:type="dxa"/>
            <w:hideMark/>
          </w:tcPr>
          <w:p w14:paraId="154494AC"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8" w:type="dxa"/>
            <w:gridSpan w:val="2"/>
          </w:tcPr>
          <w:p w14:paraId="03084263"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6EE77068"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3" w:type="dxa"/>
            <w:gridSpan w:val="2"/>
          </w:tcPr>
          <w:p w14:paraId="3FD03893"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A46562" w:rsidRPr="00AF3281" w14:paraId="5778C164" w14:textId="77777777" w:rsidTr="00457102">
        <w:tc>
          <w:tcPr>
            <w:tcW w:w="993" w:type="dxa"/>
            <w:hideMark/>
          </w:tcPr>
          <w:p w14:paraId="3F43D979"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8" w:type="dxa"/>
            <w:gridSpan w:val="2"/>
          </w:tcPr>
          <w:p w14:paraId="28FACB8E"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385FBCD6"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3" w:type="dxa"/>
            <w:gridSpan w:val="2"/>
          </w:tcPr>
          <w:p w14:paraId="4BDC24B3"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A46562" w:rsidRPr="00AF3281" w14:paraId="75795EDF" w14:textId="77777777" w:rsidTr="00457102">
        <w:tc>
          <w:tcPr>
            <w:tcW w:w="993" w:type="dxa"/>
            <w:hideMark/>
          </w:tcPr>
          <w:p w14:paraId="4E9FF56A"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8" w:type="dxa"/>
            <w:gridSpan w:val="2"/>
          </w:tcPr>
          <w:p w14:paraId="6996C669"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5846A15B"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3" w:type="dxa"/>
            <w:gridSpan w:val="2"/>
          </w:tcPr>
          <w:p w14:paraId="28A8F986"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A46562" w:rsidRPr="00AF3281" w14:paraId="24748F03" w14:textId="77777777" w:rsidTr="00457102">
        <w:tc>
          <w:tcPr>
            <w:tcW w:w="993" w:type="dxa"/>
            <w:hideMark/>
          </w:tcPr>
          <w:p w14:paraId="4C397F02"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8" w:type="dxa"/>
            <w:gridSpan w:val="2"/>
          </w:tcPr>
          <w:p w14:paraId="54CA3C14"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6D6FA8A0"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3" w:type="dxa"/>
            <w:gridSpan w:val="2"/>
          </w:tcPr>
          <w:p w14:paraId="6FA4E866"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A46562" w:rsidRPr="00AF3281" w14:paraId="3F73E76F" w14:textId="77777777" w:rsidTr="00457102">
        <w:tc>
          <w:tcPr>
            <w:tcW w:w="993" w:type="dxa"/>
            <w:hideMark/>
          </w:tcPr>
          <w:p w14:paraId="269F269B" w14:textId="77777777" w:rsidR="00A46562" w:rsidRPr="00AF3281" w:rsidRDefault="00A46562" w:rsidP="00457102">
            <w:pPr>
              <w:ind w:firstLine="0"/>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8" w:type="dxa"/>
            <w:gridSpan w:val="2"/>
          </w:tcPr>
          <w:p w14:paraId="4298CAD8"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7AAAA5B2" w14:textId="77777777" w:rsidR="00A46562" w:rsidRPr="00AF3281" w:rsidRDefault="00A46562" w:rsidP="00457102">
            <w:pPr>
              <w:ind w:firstLine="0"/>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3" w:type="dxa"/>
            <w:gridSpan w:val="2"/>
          </w:tcPr>
          <w:p w14:paraId="7FA386B6"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A46562" w:rsidRPr="00AF3281" w14:paraId="06C94062" w14:textId="77777777" w:rsidTr="00457102">
        <w:tc>
          <w:tcPr>
            <w:tcW w:w="993" w:type="dxa"/>
            <w:hideMark/>
          </w:tcPr>
          <w:p w14:paraId="5C8255C7"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8" w:type="dxa"/>
            <w:gridSpan w:val="2"/>
          </w:tcPr>
          <w:p w14:paraId="0F21A5F0"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18E79838"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3" w:type="dxa"/>
            <w:gridSpan w:val="2"/>
          </w:tcPr>
          <w:p w14:paraId="07C76062"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A46562" w:rsidRPr="00AF3281" w14:paraId="2E651784" w14:textId="77777777" w:rsidTr="00457102">
        <w:tc>
          <w:tcPr>
            <w:tcW w:w="9917" w:type="dxa"/>
            <w:gridSpan w:val="6"/>
          </w:tcPr>
          <w:p w14:paraId="71B7AC97" w14:textId="77777777" w:rsidR="00A46562" w:rsidRPr="00AF3281" w:rsidRDefault="00A46562" w:rsidP="00457102">
            <w:pPr>
              <w:ind w:firstLine="0"/>
              <w:contextualSpacing/>
              <w:rPr>
                <w:rFonts w:ascii="Times New Roman" w:hAnsi="Times New Roman" w:cs="Times New Roman"/>
                <w:b/>
                <w:bCs/>
                <w:sz w:val="24"/>
                <w:szCs w:val="24"/>
              </w:rPr>
            </w:pPr>
          </w:p>
        </w:tc>
      </w:tr>
      <w:tr w:rsidR="00A46562" w:rsidRPr="00AF3281" w14:paraId="0285B49E" w14:textId="77777777" w:rsidTr="00457102">
        <w:tc>
          <w:tcPr>
            <w:tcW w:w="9917" w:type="dxa"/>
            <w:gridSpan w:val="6"/>
            <w:hideMark/>
          </w:tcPr>
          <w:p w14:paraId="7743E3C3" w14:textId="77777777" w:rsidR="00A46562" w:rsidRPr="00AF3281" w:rsidRDefault="00A46562" w:rsidP="00457102">
            <w:pPr>
              <w:ind w:firstLine="0"/>
              <w:contextualSpacing/>
              <w:jc w:val="center"/>
              <w:rPr>
                <w:rFonts w:ascii="Times New Roman" w:hAnsi="Times New Roman" w:cs="Times New Roman"/>
                <w:b/>
                <w:bCs/>
                <w:sz w:val="24"/>
                <w:szCs w:val="24"/>
              </w:rPr>
            </w:pPr>
            <w:r w:rsidRPr="00AF3281">
              <w:rPr>
                <w:rFonts w:ascii="Times New Roman" w:hAnsi="Times New Roman" w:cs="Times New Roman"/>
                <w:b/>
                <w:bCs/>
                <w:sz w:val="24"/>
                <w:szCs w:val="24"/>
              </w:rPr>
              <w:t>ПОДПИСИ СТОРОН:</w:t>
            </w:r>
          </w:p>
        </w:tc>
      </w:tr>
      <w:tr w:rsidR="00A46562" w:rsidRPr="00AF3281" w14:paraId="59C01FD8" w14:textId="77777777" w:rsidTr="00457102">
        <w:tc>
          <w:tcPr>
            <w:tcW w:w="9917" w:type="dxa"/>
            <w:gridSpan w:val="6"/>
          </w:tcPr>
          <w:p w14:paraId="5E6EBFC7" w14:textId="77777777" w:rsidR="00A46562" w:rsidRPr="00AF3281" w:rsidRDefault="00A46562" w:rsidP="00457102">
            <w:pPr>
              <w:ind w:firstLine="0"/>
              <w:contextualSpacing/>
              <w:rPr>
                <w:rFonts w:ascii="Times New Roman" w:hAnsi="Times New Roman" w:cs="Times New Roman"/>
                <w:b/>
                <w:bCs/>
                <w:sz w:val="24"/>
                <w:szCs w:val="24"/>
              </w:rPr>
            </w:pPr>
          </w:p>
        </w:tc>
      </w:tr>
      <w:tr w:rsidR="00A46562" w:rsidRPr="00AF3281" w14:paraId="51B0F0EA" w14:textId="77777777" w:rsidTr="00457102">
        <w:tc>
          <w:tcPr>
            <w:tcW w:w="4961" w:type="dxa"/>
            <w:gridSpan w:val="3"/>
            <w:hideMark/>
          </w:tcPr>
          <w:p w14:paraId="3A927730" w14:textId="77777777" w:rsidR="00A46562" w:rsidRPr="00AF3281" w:rsidRDefault="00A46562" w:rsidP="00457102">
            <w:pPr>
              <w:ind w:firstLine="0"/>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Продавца</w:t>
            </w:r>
            <w:proofErr w:type="spellEnd"/>
            <w:r w:rsidRPr="00AF3281">
              <w:rPr>
                <w:rFonts w:ascii="Times New Roman" w:hAnsi="Times New Roman" w:cs="Times New Roman"/>
                <w:b/>
                <w:sz w:val="24"/>
                <w:szCs w:val="24"/>
              </w:rPr>
              <w:t>:</w:t>
            </w:r>
          </w:p>
        </w:tc>
        <w:tc>
          <w:tcPr>
            <w:tcW w:w="4956" w:type="dxa"/>
            <w:gridSpan w:val="3"/>
            <w:hideMark/>
          </w:tcPr>
          <w:p w14:paraId="1FF33E7C" w14:textId="77777777" w:rsidR="00A46562" w:rsidRPr="00AF3281" w:rsidRDefault="00A46562" w:rsidP="00457102">
            <w:pPr>
              <w:ind w:firstLine="0"/>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Покупателя</w:t>
            </w:r>
            <w:proofErr w:type="spellEnd"/>
            <w:r w:rsidRPr="00AF3281">
              <w:rPr>
                <w:rFonts w:ascii="Times New Roman" w:hAnsi="Times New Roman" w:cs="Times New Roman"/>
                <w:b/>
                <w:sz w:val="24"/>
                <w:szCs w:val="24"/>
              </w:rPr>
              <w:t>:</w:t>
            </w:r>
          </w:p>
        </w:tc>
      </w:tr>
      <w:tr w:rsidR="00A46562" w:rsidRPr="00AF3281" w14:paraId="7A3FC149" w14:textId="77777777" w:rsidTr="00457102">
        <w:tc>
          <w:tcPr>
            <w:tcW w:w="4961" w:type="dxa"/>
            <w:gridSpan w:val="3"/>
          </w:tcPr>
          <w:p w14:paraId="0C1720FF" w14:textId="77777777" w:rsidR="00A46562" w:rsidRPr="00AF3281" w:rsidRDefault="00A46562" w:rsidP="00457102">
            <w:pPr>
              <w:ind w:firstLine="0"/>
              <w:contextualSpacing/>
              <w:rPr>
                <w:rFonts w:ascii="Times New Roman" w:hAnsi="Times New Roman" w:cs="Times New Roman"/>
                <w:b/>
                <w:bCs/>
                <w:sz w:val="24"/>
                <w:szCs w:val="24"/>
              </w:rPr>
            </w:pPr>
          </w:p>
        </w:tc>
        <w:tc>
          <w:tcPr>
            <w:tcW w:w="4956" w:type="dxa"/>
            <w:gridSpan w:val="3"/>
          </w:tcPr>
          <w:p w14:paraId="6E597DE6" w14:textId="77777777" w:rsidR="00A46562" w:rsidRPr="00AF3281" w:rsidRDefault="00A46562" w:rsidP="00457102">
            <w:pPr>
              <w:ind w:firstLine="0"/>
              <w:contextualSpacing/>
              <w:rPr>
                <w:rFonts w:ascii="Times New Roman" w:hAnsi="Times New Roman" w:cs="Times New Roman"/>
                <w:b/>
                <w:bCs/>
                <w:sz w:val="24"/>
                <w:szCs w:val="24"/>
              </w:rPr>
            </w:pPr>
          </w:p>
        </w:tc>
      </w:tr>
      <w:tr w:rsidR="00A46562" w:rsidRPr="00CF5838" w14:paraId="7DFFE40F" w14:textId="77777777" w:rsidTr="00457102">
        <w:tc>
          <w:tcPr>
            <w:tcW w:w="4961" w:type="dxa"/>
            <w:gridSpan w:val="3"/>
            <w:hideMark/>
          </w:tcPr>
          <w:p w14:paraId="7AE6FA89" w14:textId="77777777" w:rsidR="00A46562" w:rsidRPr="00AF3281" w:rsidRDefault="00A46562" w:rsidP="00457102">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должность лица, подписывающего Договор)</w:t>
            </w:r>
          </w:p>
        </w:tc>
        <w:tc>
          <w:tcPr>
            <w:tcW w:w="4956" w:type="dxa"/>
            <w:gridSpan w:val="3"/>
            <w:hideMark/>
          </w:tcPr>
          <w:p w14:paraId="0A266511" w14:textId="77777777" w:rsidR="00A46562" w:rsidRPr="00AF3281" w:rsidRDefault="00A46562" w:rsidP="00457102">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должность лица, подписывающего Договор)</w:t>
            </w:r>
          </w:p>
        </w:tc>
      </w:tr>
      <w:tr w:rsidR="00A46562" w:rsidRPr="00CF5838" w14:paraId="43C5848A" w14:textId="77777777" w:rsidTr="00457102">
        <w:tc>
          <w:tcPr>
            <w:tcW w:w="4961" w:type="dxa"/>
            <w:gridSpan w:val="3"/>
            <w:hideMark/>
          </w:tcPr>
          <w:p w14:paraId="5CDD1E11" w14:textId="77777777" w:rsidR="00A46562" w:rsidRPr="00AF3281" w:rsidRDefault="00A46562" w:rsidP="00457102">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29D74D84" w14:textId="77777777" w:rsidR="00A46562" w:rsidRPr="00AF3281" w:rsidRDefault="00A46562" w:rsidP="00457102">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краткое наименование организации и организационно-правовой формы)</w:t>
            </w:r>
          </w:p>
        </w:tc>
      </w:tr>
      <w:tr w:rsidR="00A46562" w:rsidRPr="00CF5838" w14:paraId="4FBFCD58" w14:textId="77777777" w:rsidTr="00457102">
        <w:tc>
          <w:tcPr>
            <w:tcW w:w="4961" w:type="dxa"/>
            <w:gridSpan w:val="3"/>
          </w:tcPr>
          <w:p w14:paraId="0B7A75D5" w14:textId="77777777" w:rsidR="00A46562" w:rsidRPr="00AF3281" w:rsidRDefault="00A46562" w:rsidP="00457102">
            <w:pPr>
              <w:ind w:firstLine="0"/>
              <w:contextualSpacing/>
              <w:rPr>
                <w:rFonts w:ascii="Times New Roman" w:hAnsi="Times New Roman" w:cs="Times New Roman"/>
                <w:b/>
                <w:bCs/>
                <w:sz w:val="24"/>
                <w:szCs w:val="24"/>
                <w:lang w:val="ru-RU"/>
              </w:rPr>
            </w:pPr>
          </w:p>
        </w:tc>
        <w:tc>
          <w:tcPr>
            <w:tcW w:w="4956" w:type="dxa"/>
            <w:gridSpan w:val="3"/>
          </w:tcPr>
          <w:p w14:paraId="74071BBB" w14:textId="77777777" w:rsidR="00A46562" w:rsidRPr="00AF3281" w:rsidRDefault="00A46562" w:rsidP="00457102">
            <w:pPr>
              <w:ind w:firstLine="0"/>
              <w:contextualSpacing/>
              <w:rPr>
                <w:rFonts w:ascii="Times New Roman" w:hAnsi="Times New Roman" w:cs="Times New Roman"/>
                <w:b/>
                <w:bCs/>
                <w:sz w:val="24"/>
                <w:szCs w:val="24"/>
                <w:lang w:val="ru-RU"/>
              </w:rPr>
            </w:pPr>
          </w:p>
        </w:tc>
      </w:tr>
      <w:tr w:rsidR="00A46562" w:rsidRPr="00CF5838" w14:paraId="705C8360" w14:textId="77777777" w:rsidTr="00457102">
        <w:tc>
          <w:tcPr>
            <w:tcW w:w="2473" w:type="dxa"/>
            <w:gridSpan w:val="2"/>
          </w:tcPr>
          <w:p w14:paraId="0C357EEA" w14:textId="77777777" w:rsidR="00A46562" w:rsidRPr="00AF3281" w:rsidRDefault="00A46562" w:rsidP="00457102">
            <w:pPr>
              <w:ind w:firstLine="0"/>
              <w:contextualSpacing/>
              <w:rPr>
                <w:rFonts w:ascii="Times New Roman" w:hAnsi="Times New Roman" w:cs="Times New Roman"/>
                <w:sz w:val="24"/>
                <w:szCs w:val="24"/>
                <w:lang w:val="ru-RU"/>
              </w:rPr>
            </w:pPr>
          </w:p>
        </w:tc>
        <w:tc>
          <w:tcPr>
            <w:tcW w:w="2488" w:type="dxa"/>
            <w:hideMark/>
          </w:tcPr>
          <w:p w14:paraId="7B529798" w14:textId="77777777" w:rsidR="00A46562" w:rsidRPr="00AF3281" w:rsidRDefault="00A46562" w:rsidP="00457102">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ФИО лица, подписывающего Договор)</w:t>
            </w:r>
          </w:p>
        </w:tc>
        <w:tc>
          <w:tcPr>
            <w:tcW w:w="2387" w:type="dxa"/>
            <w:gridSpan w:val="2"/>
          </w:tcPr>
          <w:p w14:paraId="2A8E9217" w14:textId="77777777" w:rsidR="00A46562" w:rsidRPr="00AF3281" w:rsidRDefault="00A46562" w:rsidP="00457102">
            <w:pPr>
              <w:ind w:firstLine="0"/>
              <w:contextualSpacing/>
              <w:rPr>
                <w:rFonts w:ascii="Times New Roman" w:hAnsi="Times New Roman" w:cs="Times New Roman"/>
                <w:sz w:val="24"/>
                <w:szCs w:val="24"/>
                <w:lang w:val="ru-RU"/>
              </w:rPr>
            </w:pPr>
          </w:p>
        </w:tc>
        <w:tc>
          <w:tcPr>
            <w:tcW w:w="2569" w:type="dxa"/>
            <w:hideMark/>
          </w:tcPr>
          <w:p w14:paraId="3A87372D" w14:textId="77777777" w:rsidR="00A46562" w:rsidRPr="00AF3281" w:rsidRDefault="00A46562" w:rsidP="00457102">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ФИО лица, подписывающего Договор)</w:t>
            </w:r>
          </w:p>
        </w:tc>
      </w:tr>
      <w:tr w:rsidR="00A46562" w:rsidRPr="00AF3281" w14:paraId="70CAA362" w14:textId="77777777" w:rsidTr="00457102">
        <w:tc>
          <w:tcPr>
            <w:tcW w:w="2473" w:type="dxa"/>
            <w:gridSpan w:val="2"/>
            <w:hideMark/>
          </w:tcPr>
          <w:p w14:paraId="2828E566" w14:textId="77777777" w:rsidR="00A46562" w:rsidRPr="00AF3281" w:rsidRDefault="00A46562" w:rsidP="00457102">
            <w:pPr>
              <w:ind w:firstLine="0"/>
              <w:contextualSpacing/>
              <w:rPr>
                <w:rFonts w:ascii="Times New Roman" w:hAnsi="Times New Roman" w:cs="Times New Roman"/>
                <w:sz w:val="24"/>
                <w:szCs w:val="24"/>
              </w:rPr>
            </w:pPr>
            <w:r w:rsidRPr="00AF3281">
              <w:rPr>
                <w:rFonts w:ascii="Times New Roman" w:hAnsi="Times New Roman" w:cs="Times New Roman"/>
                <w:sz w:val="24"/>
                <w:szCs w:val="24"/>
              </w:rPr>
              <w:t>м.п.</w:t>
            </w:r>
          </w:p>
        </w:tc>
        <w:tc>
          <w:tcPr>
            <w:tcW w:w="2488" w:type="dxa"/>
          </w:tcPr>
          <w:p w14:paraId="43F546B5" w14:textId="77777777" w:rsidR="00A46562" w:rsidRPr="00AF3281" w:rsidRDefault="00A46562" w:rsidP="00457102">
            <w:pPr>
              <w:ind w:firstLine="0"/>
              <w:contextualSpacing/>
              <w:rPr>
                <w:rFonts w:ascii="Times New Roman" w:hAnsi="Times New Roman" w:cs="Times New Roman"/>
                <w:b/>
                <w:bCs/>
                <w:sz w:val="24"/>
                <w:szCs w:val="24"/>
              </w:rPr>
            </w:pPr>
          </w:p>
        </w:tc>
        <w:tc>
          <w:tcPr>
            <w:tcW w:w="2387" w:type="dxa"/>
            <w:gridSpan w:val="2"/>
            <w:hideMark/>
          </w:tcPr>
          <w:p w14:paraId="33A660A0" w14:textId="77777777" w:rsidR="00A46562" w:rsidRPr="00AF3281" w:rsidRDefault="00A46562" w:rsidP="00457102">
            <w:pPr>
              <w:ind w:firstLine="0"/>
              <w:contextualSpacing/>
              <w:rPr>
                <w:rFonts w:ascii="Times New Roman" w:hAnsi="Times New Roman" w:cs="Times New Roman"/>
                <w:sz w:val="24"/>
                <w:szCs w:val="24"/>
              </w:rPr>
            </w:pPr>
            <w:r w:rsidRPr="00AF3281">
              <w:rPr>
                <w:rFonts w:ascii="Times New Roman" w:hAnsi="Times New Roman" w:cs="Times New Roman"/>
                <w:sz w:val="24"/>
                <w:szCs w:val="24"/>
              </w:rPr>
              <w:t>м.п.</w:t>
            </w:r>
          </w:p>
        </w:tc>
        <w:tc>
          <w:tcPr>
            <w:tcW w:w="2569" w:type="dxa"/>
          </w:tcPr>
          <w:p w14:paraId="10D5AFEC" w14:textId="77777777" w:rsidR="00A46562" w:rsidRPr="00AF3281" w:rsidRDefault="00A46562" w:rsidP="00457102">
            <w:pPr>
              <w:ind w:firstLine="0"/>
              <w:contextualSpacing/>
              <w:rPr>
                <w:rFonts w:ascii="Times New Roman" w:hAnsi="Times New Roman" w:cs="Times New Roman"/>
                <w:b/>
                <w:bCs/>
                <w:sz w:val="24"/>
                <w:szCs w:val="24"/>
              </w:rPr>
            </w:pPr>
          </w:p>
        </w:tc>
      </w:tr>
    </w:tbl>
    <w:p w14:paraId="556ECC8D" w14:textId="77777777" w:rsidR="00A46562" w:rsidRPr="00AB4AEA" w:rsidRDefault="00A46562" w:rsidP="00A46562">
      <w:pPr>
        <w:adjustRightInd w:val="0"/>
        <w:ind w:left="5670"/>
        <w:rPr>
          <w:rFonts w:ascii="Times New Roman" w:hAnsi="Times New Roman" w:cs="Times New Roman"/>
          <w:bCs/>
          <w:sz w:val="20"/>
          <w:szCs w:val="24"/>
          <w:lang w:val="ru-RU"/>
        </w:rPr>
      </w:pPr>
      <w:r w:rsidRPr="00AB4AEA">
        <w:rPr>
          <w:rFonts w:ascii="Times New Roman" w:hAnsi="Times New Roman" w:cs="Times New Roman"/>
          <w:bCs/>
          <w:sz w:val="20"/>
          <w:szCs w:val="24"/>
          <w:lang w:val="ru-RU"/>
        </w:rPr>
        <w:lastRenderedPageBreak/>
        <w:t>Приложение № 1</w:t>
      </w:r>
      <w:r w:rsidRPr="00AF3281">
        <w:rPr>
          <w:rStyle w:val="aa"/>
          <w:rFonts w:ascii="Times New Roman" w:hAnsi="Times New Roman" w:cs="Times New Roman"/>
          <w:sz w:val="20"/>
          <w:szCs w:val="24"/>
        </w:rPr>
        <w:footnoteReference w:id="27"/>
      </w:r>
    </w:p>
    <w:p w14:paraId="16AA0E4C" w14:textId="77777777" w:rsidR="00A46562" w:rsidRPr="00AB4AEA" w:rsidRDefault="00A46562" w:rsidP="00A46562">
      <w:pPr>
        <w:adjustRightInd w:val="0"/>
        <w:ind w:left="5670"/>
        <w:rPr>
          <w:rFonts w:ascii="Times New Roman" w:hAnsi="Times New Roman" w:cs="Times New Roman"/>
          <w:bCs/>
          <w:sz w:val="20"/>
          <w:szCs w:val="24"/>
          <w:lang w:val="ru-RU"/>
        </w:rPr>
      </w:pPr>
      <w:r w:rsidRPr="00AB4AEA">
        <w:rPr>
          <w:rFonts w:ascii="Times New Roman" w:hAnsi="Times New Roman" w:cs="Times New Roman"/>
          <w:bCs/>
          <w:sz w:val="20"/>
          <w:szCs w:val="24"/>
          <w:lang w:val="ru-RU"/>
        </w:rPr>
        <w:t>к Договору купли-продажи имущества</w:t>
      </w:r>
    </w:p>
    <w:p w14:paraId="14F3419E" w14:textId="77777777" w:rsidR="00A46562" w:rsidRPr="00AB4AEA" w:rsidRDefault="00A46562" w:rsidP="00A46562">
      <w:pPr>
        <w:adjustRightInd w:val="0"/>
        <w:ind w:left="5670"/>
        <w:rPr>
          <w:rFonts w:ascii="Times New Roman" w:hAnsi="Times New Roman" w:cs="Times New Roman"/>
          <w:sz w:val="20"/>
          <w:szCs w:val="24"/>
          <w:lang w:val="ru-RU"/>
        </w:rPr>
      </w:pPr>
      <w:r w:rsidRPr="00AB4AEA">
        <w:rPr>
          <w:rFonts w:ascii="Times New Roman" w:hAnsi="Times New Roman" w:cs="Times New Roman"/>
          <w:sz w:val="20"/>
          <w:szCs w:val="24"/>
          <w:lang w:val="ru-RU"/>
        </w:rPr>
        <w:t>№ _______________ от «_____» _______________ 20___ г.</w:t>
      </w:r>
    </w:p>
    <w:p w14:paraId="5329133A" w14:textId="77777777" w:rsidR="00A46562" w:rsidRPr="00AB4AEA" w:rsidRDefault="00A46562" w:rsidP="00A46562">
      <w:pPr>
        <w:adjustRightInd w:val="0"/>
        <w:rPr>
          <w:rFonts w:ascii="Times New Roman" w:eastAsia="Calibri" w:hAnsi="Times New Roman" w:cs="Times New Roman"/>
          <w:spacing w:val="-6"/>
          <w:sz w:val="24"/>
          <w:szCs w:val="24"/>
          <w:lang w:val="ru-RU"/>
        </w:rPr>
      </w:pPr>
    </w:p>
    <w:p w14:paraId="69D38730" w14:textId="77777777" w:rsidR="00A46562" w:rsidRPr="00AB4AEA" w:rsidRDefault="00A46562" w:rsidP="00A46562">
      <w:pPr>
        <w:adjustRightInd w:val="0"/>
        <w:jc w:val="center"/>
        <w:rPr>
          <w:rFonts w:ascii="Times New Roman" w:eastAsia="Calibri" w:hAnsi="Times New Roman" w:cs="Times New Roman"/>
          <w:b/>
          <w:spacing w:val="-6"/>
          <w:sz w:val="24"/>
          <w:szCs w:val="24"/>
          <w:lang w:val="ru-RU"/>
        </w:rPr>
      </w:pPr>
    </w:p>
    <w:p w14:paraId="72F62496" w14:textId="77777777" w:rsidR="00A46562" w:rsidRPr="00AB4AEA" w:rsidRDefault="00A46562" w:rsidP="00A46562">
      <w:pPr>
        <w:adjustRightInd w:val="0"/>
        <w:jc w:val="center"/>
        <w:rPr>
          <w:rFonts w:ascii="Times New Roman" w:eastAsia="Calibri" w:hAnsi="Times New Roman" w:cs="Times New Roman"/>
          <w:b/>
          <w:spacing w:val="-6"/>
          <w:sz w:val="24"/>
          <w:szCs w:val="24"/>
          <w:lang w:val="ru-RU"/>
        </w:rPr>
      </w:pPr>
    </w:p>
    <w:p w14:paraId="67E67AC3" w14:textId="77777777" w:rsidR="00A46562" w:rsidRPr="00AB4AEA" w:rsidRDefault="00A46562" w:rsidP="00A46562">
      <w:pPr>
        <w:adjustRightInd w:val="0"/>
        <w:jc w:val="center"/>
        <w:rPr>
          <w:rFonts w:ascii="Times New Roman" w:eastAsia="Calibri" w:hAnsi="Times New Roman" w:cs="Times New Roman"/>
          <w:b/>
          <w:spacing w:val="-6"/>
          <w:sz w:val="24"/>
          <w:szCs w:val="24"/>
          <w:lang w:val="ru-RU"/>
        </w:rPr>
      </w:pPr>
    </w:p>
    <w:p w14:paraId="100076D1" w14:textId="77777777" w:rsidR="00A46562" w:rsidRPr="00AB4AEA" w:rsidRDefault="00A46562" w:rsidP="00A46562">
      <w:pPr>
        <w:adjustRightInd w:val="0"/>
        <w:jc w:val="center"/>
        <w:rPr>
          <w:rFonts w:ascii="Times New Roman" w:eastAsia="Calibri" w:hAnsi="Times New Roman" w:cs="Times New Roman"/>
          <w:b/>
          <w:spacing w:val="-6"/>
          <w:sz w:val="24"/>
          <w:szCs w:val="24"/>
          <w:lang w:val="ru-RU"/>
        </w:rPr>
      </w:pPr>
    </w:p>
    <w:p w14:paraId="7CDAD995" w14:textId="77777777" w:rsidR="00A46562" w:rsidRPr="00AB4AEA" w:rsidRDefault="00A46562" w:rsidP="00A46562">
      <w:pPr>
        <w:adjustRightInd w:val="0"/>
        <w:jc w:val="center"/>
        <w:rPr>
          <w:rFonts w:ascii="Times New Roman" w:eastAsia="Calibri" w:hAnsi="Times New Roman" w:cs="Times New Roman"/>
          <w:b/>
          <w:spacing w:val="-6"/>
          <w:sz w:val="24"/>
          <w:szCs w:val="24"/>
          <w:lang w:val="ru-RU"/>
        </w:rPr>
      </w:pPr>
    </w:p>
    <w:p w14:paraId="72DA2907" w14:textId="77777777" w:rsidR="00A46562" w:rsidRPr="00AB4AEA" w:rsidRDefault="00A46562" w:rsidP="00A46562">
      <w:pPr>
        <w:adjustRightInd w:val="0"/>
        <w:jc w:val="center"/>
        <w:rPr>
          <w:rFonts w:ascii="Times New Roman" w:eastAsia="Calibri" w:hAnsi="Times New Roman" w:cs="Times New Roman"/>
          <w:b/>
          <w:spacing w:val="-6"/>
          <w:sz w:val="24"/>
          <w:szCs w:val="24"/>
          <w:lang w:val="ru-RU"/>
        </w:rPr>
      </w:pPr>
    </w:p>
    <w:p w14:paraId="3664F425" w14:textId="77777777" w:rsidR="00A46562" w:rsidRPr="00AB4AEA" w:rsidRDefault="00A46562" w:rsidP="00A46562">
      <w:pPr>
        <w:adjustRightInd w:val="0"/>
        <w:jc w:val="center"/>
        <w:rPr>
          <w:rFonts w:ascii="Times New Roman" w:eastAsia="Calibri" w:hAnsi="Times New Roman" w:cs="Times New Roman"/>
          <w:b/>
          <w:spacing w:val="-6"/>
          <w:sz w:val="24"/>
          <w:szCs w:val="24"/>
          <w:lang w:val="ru-RU"/>
        </w:rPr>
      </w:pPr>
    </w:p>
    <w:p w14:paraId="59F6F9FE" w14:textId="77777777" w:rsidR="00A46562" w:rsidRPr="00AB4AEA" w:rsidRDefault="00A46562" w:rsidP="00A46562">
      <w:pPr>
        <w:adjustRightInd w:val="0"/>
        <w:jc w:val="center"/>
        <w:rPr>
          <w:rFonts w:ascii="Times New Roman" w:eastAsia="Calibri" w:hAnsi="Times New Roman" w:cs="Times New Roman"/>
          <w:b/>
          <w:spacing w:val="-6"/>
          <w:sz w:val="24"/>
          <w:szCs w:val="24"/>
          <w:lang w:val="ru-RU"/>
        </w:rPr>
      </w:pPr>
    </w:p>
    <w:p w14:paraId="72E17B35" w14:textId="77777777" w:rsidR="00A46562" w:rsidRPr="00AB4AEA" w:rsidRDefault="00A46562" w:rsidP="00A46562">
      <w:pPr>
        <w:adjustRightInd w:val="0"/>
        <w:jc w:val="center"/>
        <w:rPr>
          <w:rFonts w:ascii="Times New Roman" w:eastAsia="Calibri" w:hAnsi="Times New Roman" w:cs="Times New Roman"/>
          <w:b/>
          <w:spacing w:val="-6"/>
          <w:sz w:val="24"/>
          <w:szCs w:val="24"/>
          <w:lang w:val="ru-RU"/>
        </w:rPr>
      </w:pPr>
    </w:p>
    <w:p w14:paraId="4F409CB6" w14:textId="77777777" w:rsidR="00A46562" w:rsidRPr="00AB4AEA" w:rsidRDefault="00A46562" w:rsidP="00A46562">
      <w:pPr>
        <w:adjustRightInd w:val="0"/>
        <w:jc w:val="center"/>
        <w:rPr>
          <w:rFonts w:ascii="Times New Roman" w:eastAsia="Calibri" w:hAnsi="Times New Roman" w:cs="Times New Roman"/>
          <w:b/>
          <w:spacing w:val="-6"/>
          <w:sz w:val="24"/>
          <w:szCs w:val="24"/>
          <w:lang w:val="ru-RU"/>
        </w:rPr>
      </w:pPr>
    </w:p>
    <w:p w14:paraId="7CC8C0B7" w14:textId="77777777" w:rsidR="00A46562" w:rsidRPr="00AB4AEA" w:rsidRDefault="00A46562" w:rsidP="00A46562">
      <w:pPr>
        <w:adjustRightInd w:val="0"/>
        <w:jc w:val="center"/>
        <w:rPr>
          <w:rFonts w:ascii="Times New Roman" w:eastAsia="Calibri" w:hAnsi="Times New Roman" w:cs="Times New Roman"/>
          <w:b/>
          <w:spacing w:val="-6"/>
          <w:sz w:val="24"/>
          <w:szCs w:val="24"/>
          <w:lang w:val="ru-RU"/>
        </w:rPr>
      </w:pPr>
    </w:p>
    <w:p w14:paraId="3C961B13" w14:textId="77777777" w:rsidR="00A46562" w:rsidRPr="00AB4AEA" w:rsidRDefault="00A46562" w:rsidP="00A46562">
      <w:pPr>
        <w:adjustRightInd w:val="0"/>
        <w:jc w:val="center"/>
        <w:rPr>
          <w:rFonts w:ascii="Times New Roman" w:eastAsia="Calibri" w:hAnsi="Times New Roman" w:cs="Times New Roman"/>
          <w:b/>
          <w:spacing w:val="-6"/>
          <w:sz w:val="24"/>
          <w:szCs w:val="24"/>
          <w:lang w:val="ru-RU"/>
        </w:rPr>
      </w:pPr>
      <w:r w:rsidRPr="00AB4AEA">
        <w:rPr>
          <w:rFonts w:ascii="Times New Roman" w:eastAsia="Calibri" w:hAnsi="Times New Roman" w:cs="Times New Roman"/>
          <w:b/>
          <w:spacing w:val="-6"/>
          <w:sz w:val="24"/>
          <w:szCs w:val="24"/>
          <w:lang w:val="ru-RU"/>
        </w:rPr>
        <w:t xml:space="preserve">Охранное обязательство от </w:t>
      </w:r>
      <w:r w:rsidRPr="00AB4AEA">
        <w:rPr>
          <w:rFonts w:ascii="Times New Roman" w:eastAsia="Calibri" w:hAnsi="Times New Roman" w:cs="Times New Roman"/>
          <w:b/>
          <w:bCs/>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AB4AEA">
        <w:rPr>
          <w:rFonts w:ascii="Times New Roman" w:eastAsia="Calibri" w:hAnsi="Times New Roman" w:cs="Times New Roman"/>
          <w:b/>
          <w:bCs/>
          <w:color w:val="000000"/>
          <w:spacing w:val="-6"/>
          <w:sz w:val="24"/>
          <w:szCs w:val="24"/>
          <w:lang w:val="ru-RU"/>
        </w:rPr>
        <w:t>__________</w:t>
      </w:r>
      <w:r w:rsidRPr="00096A89">
        <w:rPr>
          <w:rFonts w:ascii="Times New Roman" w:eastAsia="Calibri" w:hAnsi="Times New Roman" w:cs="Times New Roman"/>
          <w:b/>
          <w:color w:val="000000"/>
          <w:spacing w:val="-6"/>
          <w:sz w:val="24"/>
          <w:szCs w:val="24"/>
        </w:rPr>
        <w:t> </w:t>
      </w:r>
      <w:r>
        <w:rPr>
          <w:rFonts w:ascii="Times New Roman" w:eastAsia="Calibri" w:hAnsi="Times New Roman" w:cs="Times New Roman"/>
          <w:b/>
          <w:color w:val="000000"/>
          <w:spacing w:val="-6"/>
          <w:sz w:val="24"/>
          <w:szCs w:val="24"/>
          <w:lang w:val="ru-RU"/>
        </w:rPr>
        <w:t>__</w:t>
      </w:r>
      <w:r w:rsidRPr="00AB4AEA">
        <w:rPr>
          <w:rFonts w:ascii="Times New Roman" w:eastAsia="Calibri" w:hAnsi="Times New Roman" w:cs="Times New Roman"/>
          <w:b/>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AB4AEA">
        <w:rPr>
          <w:rFonts w:ascii="Times New Roman" w:eastAsia="Calibri" w:hAnsi="Times New Roman" w:cs="Times New Roman"/>
          <w:b/>
          <w:color w:val="000000"/>
          <w:spacing w:val="-6"/>
          <w:sz w:val="24"/>
          <w:szCs w:val="24"/>
          <w:lang w:val="ru-RU"/>
        </w:rPr>
        <w:t xml:space="preserve">г. </w:t>
      </w:r>
      <w:r w:rsidRPr="00AB4AEA">
        <w:rPr>
          <w:rFonts w:ascii="Times New Roman" w:eastAsia="Calibri" w:hAnsi="Times New Roman" w:cs="Times New Roman"/>
          <w:b/>
          <w:spacing w:val="-6"/>
          <w:sz w:val="24"/>
          <w:szCs w:val="24"/>
          <w:lang w:val="ru-RU"/>
        </w:rPr>
        <w:t>№</w:t>
      </w:r>
      <w:r w:rsidRPr="00096A89">
        <w:rPr>
          <w:rFonts w:ascii="Times New Roman" w:eastAsia="Calibri" w:hAnsi="Times New Roman" w:cs="Times New Roman"/>
          <w:b/>
          <w:color w:val="000000"/>
          <w:spacing w:val="-6"/>
          <w:sz w:val="24"/>
          <w:szCs w:val="24"/>
        </w:rPr>
        <w:t> </w:t>
      </w:r>
      <w:r w:rsidRPr="00AB4AEA">
        <w:rPr>
          <w:rFonts w:ascii="Times New Roman" w:eastAsia="Calibri" w:hAnsi="Times New Roman" w:cs="Times New Roman"/>
          <w:b/>
          <w:spacing w:val="-6"/>
          <w:sz w:val="24"/>
          <w:szCs w:val="24"/>
          <w:lang w:val="ru-RU"/>
        </w:rPr>
        <w:t xml:space="preserve">___, </w:t>
      </w:r>
    </w:p>
    <w:p w14:paraId="659985A3" w14:textId="77777777" w:rsidR="00A46562" w:rsidRPr="00D96E57" w:rsidRDefault="00A46562" w:rsidP="00A46562">
      <w:pPr>
        <w:adjustRightInd w:val="0"/>
        <w:jc w:val="center"/>
        <w:rPr>
          <w:rFonts w:ascii="Times New Roman" w:eastAsia="Calibri" w:hAnsi="Times New Roman" w:cs="Times New Roman"/>
          <w:spacing w:val="-6"/>
          <w:sz w:val="24"/>
          <w:szCs w:val="24"/>
          <w:lang w:val="ru-RU"/>
        </w:rPr>
      </w:pPr>
      <w:r w:rsidRPr="00D96E57">
        <w:rPr>
          <w:rFonts w:ascii="Times New Roman" w:eastAsia="Calibri" w:hAnsi="Times New Roman" w:cs="Times New Roman"/>
          <w:b/>
          <w:spacing w:val="-6"/>
          <w:sz w:val="24"/>
          <w:szCs w:val="24"/>
          <w:lang w:val="ru-RU"/>
        </w:rPr>
        <w:t>выдано _________________________________</w:t>
      </w:r>
      <w:r w:rsidRPr="00D96E57">
        <w:rPr>
          <w:rFonts w:ascii="Times New Roman" w:eastAsia="Calibri" w:hAnsi="Times New Roman" w:cs="Times New Roman"/>
          <w:spacing w:val="-6"/>
          <w:sz w:val="24"/>
          <w:szCs w:val="24"/>
          <w:lang w:val="ru-RU"/>
        </w:rPr>
        <w:t xml:space="preserve"> </w:t>
      </w:r>
    </w:p>
    <w:p w14:paraId="4DA8A0F8" w14:textId="77777777" w:rsidR="00A46562" w:rsidRPr="00D96E57" w:rsidRDefault="00A46562" w:rsidP="00A46562">
      <w:pPr>
        <w:adjustRightInd w:val="0"/>
        <w:jc w:val="center"/>
        <w:rPr>
          <w:rFonts w:ascii="Times New Roman" w:hAnsi="Times New Roman" w:cs="Times New Roman"/>
          <w:bCs/>
          <w:sz w:val="20"/>
          <w:szCs w:val="24"/>
          <w:lang w:val="ru-RU"/>
        </w:rPr>
      </w:pPr>
      <w:r w:rsidRPr="00D96E57">
        <w:rPr>
          <w:rFonts w:ascii="Times New Roman" w:eastAsia="Calibri" w:hAnsi="Times New Roman" w:cs="Times New Roman"/>
          <w:spacing w:val="-6"/>
          <w:sz w:val="24"/>
          <w:szCs w:val="24"/>
          <w:lang w:val="ru-RU"/>
        </w:rPr>
        <w:t>(прилагается отдельным файлом)</w:t>
      </w:r>
    </w:p>
    <w:p w14:paraId="5934335E" w14:textId="77777777" w:rsidR="00A46562" w:rsidRPr="00D96E57" w:rsidRDefault="00A46562" w:rsidP="00A46562">
      <w:pPr>
        <w:adjustRightInd w:val="0"/>
        <w:ind w:left="5670"/>
        <w:rPr>
          <w:rFonts w:ascii="Times New Roman" w:hAnsi="Times New Roman" w:cs="Times New Roman"/>
          <w:bCs/>
          <w:sz w:val="20"/>
          <w:szCs w:val="24"/>
          <w:lang w:val="ru-RU"/>
        </w:rPr>
      </w:pPr>
    </w:p>
    <w:p w14:paraId="42A37EDB" w14:textId="77777777" w:rsidR="00A46562" w:rsidRPr="00D96E57" w:rsidRDefault="00A46562" w:rsidP="00A46562">
      <w:pPr>
        <w:adjustRightInd w:val="0"/>
        <w:ind w:left="5670"/>
        <w:rPr>
          <w:rFonts w:ascii="Times New Roman" w:hAnsi="Times New Roman" w:cs="Times New Roman"/>
          <w:bCs/>
          <w:sz w:val="20"/>
          <w:szCs w:val="24"/>
          <w:lang w:val="ru-RU"/>
        </w:rPr>
      </w:pPr>
    </w:p>
    <w:p w14:paraId="15466C01" w14:textId="77777777" w:rsidR="00A46562" w:rsidRPr="00D96E57" w:rsidRDefault="00A46562" w:rsidP="00A46562">
      <w:pPr>
        <w:adjustRightInd w:val="0"/>
        <w:ind w:left="5670"/>
        <w:rPr>
          <w:rFonts w:ascii="Times New Roman" w:hAnsi="Times New Roman" w:cs="Times New Roman"/>
          <w:bCs/>
          <w:sz w:val="20"/>
          <w:szCs w:val="24"/>
          <w:lang w:val="ru-RU"/>
        </w:rPr>
      </w:pPr>
    </w:p>
    <w:p w14:paraId="49AA310A" w14:textId="77777777" w:rsidR="00A46562" w:rsidRPr="00D96E57" w:rsidRDefault="00A46562" w:rsidP="00A46562">
      <w:pPr>
        <w:adjustRightInd w:val="0"/>
        <w:ind w:left="5670"/>
        <w:rPr>
          <w:rFonts w:ascii="Times New Roman" w:hAnsi="Times New Roman" w:cs="Times New Roman"/>
          <w:bCs/>
          <w:sz w:val="20"/>
          <w:szCs w:val="24"/>
          <w:lang w:val="ru-RU"/>
        </w:rPr>
      </w:pPr>
    </w:p>
    <w:p w14:paraId="21281BD6" w14:textId="77777777" w:rsidR="00A46562" w:rsidRPr="00D96E57" w:rsidRDefault="00A46562" w:rsidP="00A46562">
      <w:pPr>
        <w:adjustRightInd w:val="0"/>
        <w:ind w:left="5670"/>
        <w:rPr>
          <w:rFonts w:ascii="Times New Roman" w:hAnsi="Times New Roman" w:cs="Times New Roman"/>
          <w:bCs/>
          <w:sz w:val="20"/>
          <w:szCs w:val="24"/>
          <w:lang w:val="ru-RU"/>
        </w:rPr>
      </w:pPr>
    </w:p>
    <w:p w14:paraId="1AC093FF" w14:textId="77777777" w:rsidR="00A46562" w:rsidRPr="00D96E57" w:rsidRDefault="00A46562" w:rsidP="00A46562">
      <w:pPr>
        <w:adjustRightInd w:val="0"/>
        <w:ind w:left="5670"/>
        <w:rPr>
          <w:rFonts w:ascii="Times New Roman" w:hAnsi="Times New Roman" w:cs="Times New Roman"/>
          <w:bCs/>
          <w:sz w:val="20"/>
          <w:szCs w:val="24"/>
          <w:lang w:val="ru-RU"/>
        </w:rPr>
      </w:pPr>
    </w:p>
    <w:p w14:paraId="68FA5A67" w14:textId="77777777" w:rsidR="00A46562" w:rsidRPr="00D96E57" w:rsidRDefault="00A46562" w:rsidP="00A46562">
      <w:pPr>
        <w:adjustRightInd w:val="0"/>
        <w:ind w:left="5670"/>
        <w:rPr>
          <w:rFonts w:ascii="Times New Roman" w:hAnsi="Times New Roman" w:cs="Times New Roman"/>
          <w:bCs/>
          <w:sz w:val="20"/>
          <w:szCs w:val="24"/>
          <w:lang w:val="ru-RU"/>
        </w:rPr>
      </w:pPr>
    </w:p>
    <w:p w14:paraId="676B072B" w14:textId="77777777" w:rsidR="00A46562" w:rsidRPr="00D96E57" w:rsidRDefault="00A46562" w:rsidP="00A46562">
      <w:pPr>
        <w:adjustRightInd w:val="0"/>
        <w:ind w:left="5670"/>
        <w:rPr>
          <w:rFonts w:ascii="Times New Roman" w:hAnsi="Times New Roman" w:cs="Times New Roman"/>
          <w:bCs/>
          <w:sz w:val="20"/>
          <w:szCs w:val="24"/>
          <w:lang w:val="ru-RU"/>
        </w:rPr>
      </w:pPr>
    </w:p>
    <w:p w14:paraId="0FFEF017" w14:textId="77777777" w:rsidR="00A46562" w:rsidRPr="00D96E57" w:rsidRDefault="00A46562" w:rsidP="00A46562">
      <w:pPr>
        <w:adjustRightInd w:val="0"/>
        <w:ind w:left="5670"/>
        <w:rPr>
          <w:rFonts w:ascii="Times New Roman" w:hAnsi="Times New Roman" w:cs="Times New Roman"/>
          <w:bCs/>
          <w:sz w:val="20"/>
          <w:szCs w:val="24"/>
          <w:lang w:val="ru-RU"/>
        </w:rPr>
      </w:pPr>
    </w:p>
    <w:p w14:paraId="424D524F" w14:textId="77777777" w:rsidR="00A46562" w:rsidRPr="00D96E57" w:rsidRDefault="00A46562" w:rsidP="00A46562">
      <w:pPr>
        <w:adjustRightInd w:val="0"/>
        <w:ind w:left="5670"/>
        <w:rPr>
          <w:rFonts w:ascii="Times New Roman" w:hAnsi="Times New Roman" w:cs="Times New Roman"/>
          <w:bCs/>
          <w:sz w:val="20"/>
          <w:szCs w:val="24"/>
          <w:lang w:val="ru-RU"/>
        </w:rPr>
      </w:pPr>
    </w:p>
    <w:p w14:paraId="2B5B8421" w14:textId="77777777" w:rsidR="00A46562" w:rsidRPr="00D96E57" w:rsidRDefault="00A46562" w:rsidP="00A46562">
      <w:pPr>
        <w:adjustRightInd w:val="0"/>
        <w:ind w:left="5670"/>
        <w:rPr>
          <w:rFonts w:ascii="Times New Roman" w:hAnsi="Times New Roman" w:cs="Times New Roman"/>
          <w:bCs/>
          <w:sz w:val="20"/>
          <w:szCs w:val="24"/>
          <w:lang w:val="ru-RU"/>
        </w:rPr>
      </w:pPr>
    </w:p>
    <w:p w14:paraId="70E8C140" w14:textId="77777777" w:rsidR="00A46562" w:rsidRPr="00D96E57" w:rsidRDefault="00A46562" w:rsidP="00A46562">
      <w:pPr>
        <w:adjustRightInd w:val="0"/>
        <w:ind w:left="5670"/>
        <w:rPr>
          <w:rFonts w:ascii="Times New Roman" w:hAnsi="Times New Roman" w:cs="Times New Roman"/>
          <w:bCs/>
          <w:sz w:val="20"/>
          <w:szCs w:val="24"/>
          <w:lang w:val="ru-RU"/>
        </w:rPr>
      </w:pPr>
    </w:p>
    <w:p w14:paraId="2C4A973B" w14:textId="77777777" w:rsidR="00A46562" w:rsidRPr="00D96E57" w:rsidRDefault="00A46562" w:rsidP="00A46562">
      <w:pPr>
        <w:adjustRightInd w:val="0"/>
        <w:ind w:left="5670"/>
        <w:rPr>
          <w:rFonts w:ascii="Times New Roman" w:hAnsi="Times New Roman" w:cs="Times New Roman"/>
          <w:bCs/>
          <w:sz w:val="20"/>
          <w:szCs w:val="24"/>
          <w:lang w:val="ru-RU"/>
        </w:rPr>
      </w:pPr>
    </w:p>
    <w:p w14:paraId="44988A53" w14:textId="77777777" w:rsidR="00A46562" w:rsidRPr="00D96E57" w:rsidRDefault="00A46562" w:rsidP="00A46562">
      <w:pPr>
        <w:adjustRightInd w:val="0"/>
        <w:ind w:left="5670"/>
        <w:rPr>
          <w:rFonts w:ascii="Times New Roman" w:hAnsi="Times New Roman" w:cs="Times New Roman"/>
          <w:bCs/>
          <w:sz w:val="20"/>
          <w:szCs w:val="24"/>
          <w:lang w:val="ru-RU"/>
        </w:rPr>
      </w:pPr>
    </w:p>
    <w:p w14:paraId="2AFF6E77" w14:textId="77777777" w:rsidR="00A46562" w:rsidRPr="00D96E57" w:rsidRDefault="00A46562" w:rsidP="00A46562">
      <w:pPr>
        <w:adjustRightInd w:val="0"/>
        <w:ind w:left="5670"/>
        <w:rPr>
          <w:rFonts w:ascii="Times New Roman" w:hAnsi="Times New Roman" w:cs="Times New Roman"/>
          <w:bCs/>
          <w:sz w:val="20"/>
          <w:szCs w:val="24"/>
          <w:lang w:val="ru-RU"/>
        </w:rPr>
      </w:pPr>
    </w:p>
    <w:p w14:paraId="243D9CAE" w14:textId="77777777" w:rsidR="00A46562" w:rsidRPr="00D96E57" w:rsidRDefault="00A46562" w:rsidP="00A46562">
      <w:pPr>
        <w:adjustRightInd w:val="0"/>
        <w:ind w:left="5670"/>
        <w:rPr>
          <w:rFonts w:ascii="Times New Roman" w:hAnsi="Times New Roman" w:cs="Times New Roman"/>
          <w:bCs/>
          <w:sz w:val="20"/>
          <w:szCs w:val="24"/>
          <w:lang w:val="ru-RU"/>
        </w:rPr>
      </w:pPr>
    </w:p>
    <w:p w14:paraId="6AB083B1" w14:textId="77777777" w:rsidR="00A46562" w:rsidRPr="00D96E57" w:rsidRDefault="00A46562" w:rsidP="00A46562">
      <w:pPr>
        <w:adjustRightInd w:val="0"/>
        <w:ind w:left="5670"/>
        <w:rPr>
          <w:rFonts w:ascii="Times New Roman" w:hAnsi="Times New Roman" w:cs="Times New Roman"/>
          <w:bCs/>
          <w:sz w:val="20"/>
          <w:szCs w:val="24"/>
          <w:lang w:val="ru-RU"/>
        </w:rPr>
      </w:pPr>
    </w:p>
    <w:p w14:paraId="10B91E41" w14:textId="77777777" w:rsidR="00A46562" w:rsidRPr="00D96E57" w:rsidRDefault="00A46562" w:rsidP="00A46562">
      <w:pPr>
        <w:adjustRightInd w:val="0"/>
        <w:ind w:left="5670"/>
        <w:rPr>
          <w:rFonts w:ascii="Times New Roman" w:hAnsi="Times New Roman" w:cs="Times New Roman"/>
          <w:bCs/>
          <w:sz w:val="20"/>
          <w:szCs w:val="24"/>
          <w:lang w:val="ru-RU"/>
        </w:rPr>
      </w:pPr>
    </w:p>
    <w:p w14:paraId="28CA6E3E" w14:textId="77777777" w:rsidR="00A46562" w:rsidRPr="00D96E57" w:rsidRDefault="00A46562" w:rsidP="00A46562">
      <w:pPr>
        <w:adjustRightInd w:val="0"/>
        <w:ind w:left="5670"/>
        <w:rPr>
          <w:rFonts w:ascii="Times New Roman" w:hAnsi="Times New Roman" w:cs="Times New Roman"/>
          <w:bCs/>
          <w:sz w:val="20"/>
          <w:szCs w:val="24"/>
          <w:lang w:val="ru-RU"/>
        </w:rPr>
      </w:pPr>
    </w:p>
    <w:p w14:paraId="78F41710" w14:textId="77777777" w:rsidR="00A46562" w:rsidRPr="00D96E57" w:rsidRDefault="00A46562" w:rsidP="00A46562">
      <w:pPr>
        <w:adjustRightInd w:val="0"/>
        <w:ind w:left="5670"/>
        <w:rPr>
          <w:rFonts w:ascii="Times New Roman" w:hAnsi="Times New Roman" w:cs="Times New Roman"/>
          <w:bCs/>
          <w:sz w:val="20"/>
          <w:szCs w:val="24"/>
          <w:lang w:val="ru-RU"/>
        </w:rPr>
      </w:pPr>
    </w:p>
    <w:p w14:paraId="4725B926" w14:textId="77777777" w:rsidR="00A46562" w:rsidRPr="00D96E57" w:rsidRDefault="00A46562" w:rsidP="00A46562">
      <w:pPr>
        <w:adjustRightInd w:val="0"/>
        <w:ind w:left="5670"/>
        <w:rPr>
          <w:rFonts w:ascii="Times New Roman" w:hAnsi="Times New Roman" w:cs="Times New Roman"/>
          <w:bCs/>
          <w:sz w:val="20"/>
          <w:szCs w:val="24"/>
          <w:lang w:val="ru-RU"/>
        </w:rPr>
      </w:pPr>
    </w:p>
    <w:p w14:paraId="0D3CB5DC" w14:textId="77777777" w:rsidR="00A46562" w:rsidRPr="00D96E57" w:rsidRDefault="00A46562" w:rsidP="00A46562">
      <w:pPr>
        <w:adjustRightInd w:val="0"/>
        <w:ind w:left="5670"/>
        <w:rPr>
          <w:rFonts w:ascii="Times New Roman" w:hAnsi="Times New Roman" w:cs="Times New Roman"/>
          <w:bCs/>
          <w:sz w:val="20"/>
          <w:szCs w:val="24"/>
          <w:lang w:val="ru-RU"/>
        </w:rPr>
      </w:pPr>
    </w:p>
    <w:p w14:paraId="6D195E3C" w14:textId="77777777" w:rsidR="00A46562" w:rsidRPr="00D96E57" w:rsidRDefault="00A46562" w:rsidP="00A46562">
      <w:pPr>
        <w:adjustRightInd w:val="0"/>
        <w:ind w:left="5670"/>
        <w:rPr>
          <w:rFonts w:ascii="Times New Roman" w:hAnsi="Times New Roman" w:cs="Times New Roman"/>
          <w:bCs/>
          <w:sz w:val="20"/>
          <w:szCs w:val="24"/>
          <w:lang w:val="ru-RU"/>
        </w:rPr>
      </w:pPr>
    </w:p>
    <w:p w14:paraId="01410F2C" w14:textId="77777777" w:rsidR="00A46562" w:rsidRPr="00D96E57" w:rsidRDefault="00A46562" w:rsidP="00A46562">
      <w:pPr>
        <w:adjustRightInd w:val="0"/>
        <w:ind w:left="5670"/>
        <w:rPr>
          <w:rFonts w:ascii="Times New Roman" w:hAnsi="Times New Roman" w:cs="Times New Roman"/>
          <w:bCs/>
          <w:sz w:val="20"/>
          <w:szCs w:val="24"/>
          <w:lang w:val="ru-RU"/>
        </w:rPr>
      </w:pPr>
    </w:p>
    <w:p w14:paraId="37EFC9B3" w14:textId="77777777" w:rsidR="00A46562" w:rsidRPr="00D96E57" w:rsidRDefault="00A46562" w:rsidP="00A46562">
      <w:pPr>
        <w:adjustRightInd w:val="0"/>
        <w:ind w:left="5670"/>
        <w:rPr>
          <w:rFonts w:ascii="Times New Roman" w:hAnsi="Times New Roman" w:cs="Times New Roman"/>
          <w:bCs/>
          <w:sz w:val="20"/>
          <w:szCs w:val="24"/>
          <w:lang w:val="ru-RU"/>
        </w:rPr>
      </w:pPr>
    </w:p>
    <w:p w14:paraId="0519B325" w14:textId="77777777" w:rsidR="00A46562" w:rsidRPr="00D96E57" w:rsidRDefault="00A46562" w:rsidP="00A46562">
      <w:pPr>
        <w:adjustRightInd w:val="0"/>
        <w:ind w:left="5670"/>
        <w:rPr>
          <w:rFonts w:ascii="Times New Roman" w:hAnsi="Times New Roman" w:cs="Times New Roman"/>
          <w:bCs/>
          <w:sz w:val="20"/>
          <w:szCs w:val="24"/>
          <w:lang w:val="ru-RU"/>
        </w:rPr>
      </w:pPr>
    </w:p>
    <w:p w14:paraId="45FA4C96" w14:textId="77777777" w:rsidR="00A46562" w:rsidRPr="00D96E57" w:rsidRDefault="00A46562" w:rsidP="00A46562">
      <w:pPr>
        <w:adjustRightInd w:val="0"/>
        <w:ind w:left="5670"/>
        <w:rPr>
          <w:rFonts w:ascii="Times New Roman" w:hAnsi="Times New Roman" w:cs="Times New Roman"/>
          <w:bCs/>
          <w:sz w:val="20"/>
          <w:szCs w:val="24"/>
          <w:lang w:val="ru-RU"/>
        </w:rPr>
      </w:pPr>
    </w:p>
    <w:p w14:paraId="2E58EE89" w14:textId="77777777" w:rsidR="00A46562" w:rsidRPr="00D96E57" w:rsidRDefault="00A46562" w:rsidP="00A46562">
      <w:pPr>
        <w:adjustRightInd w:val="0"/>
        <w:ind w:left="5670"/>
        <w:rPr>
          <w:rFonts w:ascii="Times New Roman" w:hAnsi="Times New Roman" w:cs="Times New Roman"/>
          <w:bCs/>
          <w:sz w:val="20"/>
          <w:szCs w:val="24"/>
          <w:lang w:val="ru-RU"/>
        </w:rPr>
      </w:pPr>
    </w:p>
    <w:p w14:paraId="24C3C1A8" w14:textId="77777777" w:rsidR="00A46562" w:rsidRPr="00D96E57" w:rsidRDefault="00A46562" w:rsidP="00A46562">
      <w:pPr>
        <w:adjustRightInd w:val="0"/>
        <w:ind w:left="5670"/>
        <w:rPr>
          <w:rFonts w:ascii="Times New Roman" w:hAnsi="Times New Roman" w:cs="Times New Roman"/>
          <w:bCs/>
          <w:sz w:val="20"/>
          <w:szCs w:val="24"/>
          <w:lang w:val="ru-RU"/>
        </w:rPr>
      </w:pPr>
    </w:p>
    <w:p w14:paraId="04E9133D" w14:textId="77777777" w:rsidR="00A46562" w:rsidRPr="00D96E57" w:rsidRDefault="00A46562" w:rsidP="00A46562">
      <w:pPr>
        <w:adjustRightInd w:val="0"/>
        <w:ind w:left="5670"/>
        <w:rPr>
          <w:rFonts w:ascii="Times New Roman" w:hAnsi="Times New Roman" w:cs="Times New Roman"/>
          <w:bCs/>
          <w:sz w:val="20"/>
          <w:szCs w:val="24"/>
          <w:lang w:val="ru-RU"/>
        </w:rPr>
      </w:pPr>
    </w:p>
    <w:p w14:paraId="7C93D064" w14:textId="77777777" w:rsidR="00A46562" w:rsidRPr="00D96E57" w:rsidRDefault="00A46562" w:rsidP="00A46562">
      <w:pPr>
        <w:adjustRightInd w:val="0"/>
        <w:ind w:left="5670"/>
        <w:rPr>
          <w:rFonts w:ascii="Times New Roman" w:hAnsi="Times New Roman" w:cs="Times New Roman"/>
          <w:bCs/>
          <w:sz w:val="20"/>
          <w:szCs w:val="24"/>
          <w:lang w:val="ru-RU"/>
        </w:rPr>
      </w:pPr>
    </w:p>
    <w:p w14:paraId="4DAE863C" w14:textId="77777777" w:rsidR="00A46562" w:rsidRPr="00D96E57" w:rsidRDefault="00A46562" w:rsidP="00A46562">
      <w:pPr>
        <w:adjustRightInd w:val="0"/>
        <w:ind w:left="5670"/>
        <w:rPr>
          <w:rFonts w:ascii="Times New Roman" w:hAnsi="Times New Roman" w:cs="Times New Roman"/>
          <w:bCs/>
          <w:sz w:val="20"/>
          <w:szCs w:val="24"/>
          <w:lang w:val="ru-RU"/>
        </w:rPr>
      </w:pPr>
    </w:p>
    <w:p w14:paraId="3B609A04" w14:textId="77777777" w:rsidR="00A46562" w:rsidRPr="00D96E57" w:rsidRDefault="00A46562" w:rsidP="00A46562">
      <w:pPr>
        <w:adjustRightInd w:val="0"/>
        <w:ind w:left="5670"/>
        <w:rPr>
          <w:rFonts w:ascii="Times New Roman" w:hAnsi="Times New Roman" w:cs="Times New Roman"/>
          <w:bCs/>
          <w:sz w:val="20"/>
          <w:szCs w:val="24"/>
          <w:lang w:val="ru-RU"/>
        </w:rPr>
      </w:pPr>
    </w:p>
    <w:p w14:paraId="04016CB7" w14:textId="77777777" w:rsidR="00A46562" w:rsidRPr="00D96E57" w:rsidRDefault="00A46562" w:rsidP="00A46562">
      <w:pPr>
        <w:adjustRightInd w:val="0"/>
        <w:ind w:left="5670"/>
        <w:rPr>
          <w:rFonts w:ascii="Times New Roman" w:hAnsi="Times New Roman" w:cs="Times New Roman"/>
          <w:bCs/>
          <w:sz w:val="20"/>
          <w:szCs w:val="24"/>
          <w:lang w:val="ru-RU"/>
        </w:rPr>
      </w:pPr>
    </w:p>
    <w:p w14:paraId="45B4531D" w14:textId="77777777" w:rsidR="00A46562" w:rsidRPr="00D96E57" w:rsidRDefault="00A46562" w:rsidP="00A46562">
      <w:pPr>
        <w:adjustRightInd w:val="0"/>
        <w:ind w:left="5670"/>
        <w:rPr>
          <w:rFonts w:ascii="Times New Roman" w:hAnsi="Times New Roman" w:cs="Times New Roman"/>
          <w:bCs/>
          <w:sz w:val="20"/>
          <w:szCs w:val="24"/>
          <w:lang w:val="ru-RU"/>
        </w:rPr>
      </w:pPr>
      <w:r w:rsidRPr="00D96E57">
        <w:rPr>
          <w:rFonts w:ascii="Times New Roman" w:hAnsi="Times New Roman" w:cs="Times New Roman"/>
          <w:bCs/>
          <w:sz w:val="20"/>
          <w:szCs w:val="24"/>
          <w:lang w:val="ru-RU"/>
        </w:rPr>
        <w:br w:type="page"/>
      </w:r>
    </w:p>
    <w:p w14:paraId="1F98C09C" w14:textId="1013C705" w:rsidR="00024228" w:rsidRPr="005959B0" w:rsidRDefault="00916C40" w:rsidP="004755D6">
      <w:pPr>
        <w:spacing w:before="120"/>
        <w:jc w:val="center"/>
        <w:rPr>
          <w:rFonts w:ascii="Times New Roman" w:hAnsi="Times New Roman" w:cs="Times New Roman"/>
          <w:b/>
          <w:spacing w:val="-6"/>
          <w:sz w:val="24"/>
          <w:szCs w:val="24"/>
          <w:lang w:val="ru-RU"/>
        </w:rPr>
      </w:pPr>
      <w:r w:rsidRPr="00346E97">
        <w:rPr>
          <w:rFonts w:ascii="Times New Roman" w:hAnsi="Times New Roman" w:cs="Times New Roman"/>
          <w:b/>
          <w:spacing w:val="-6"/>
          <w:sz w:val="24"/>
          <w:szCs w:val="24"/>
          <w:lang w:val="ru-RU"/>
        </w:rPr>
        <w:lastRenderedPageBreak/>
        <w:t>РАЗДЕЛ</w:t>
      </w:r>
      <w:r w:rsidRPr="00346E97">
        <w:rPr>
          <w:rFonts w:ascii="Times New Roman" w:hAnsi="Times New Roman" w:cs="Times New Roman"/>
          <w:b/>
          <w:spacing w:val="-6"/>
          <w:sz w:val="24"/>
          <w:szCs w:val="24"/>
        </w:rPr>
        <w:t> </w:t>
      </w:r>
      <w:r w:rsidRPr="00346E97">
        <w:rPr>
          <w:rFonts w:ascii="Times New Roman" w:hAnsi="Times New Roman" w:cs="Times New Roman"/>
          <w:b/>
          <w:spacing w:val="-6"/>
          <w:sz w:val="24"/>
          <w:szCs w:val="24"/>
          <w:lang w:val="ru-RU"/>
        </w:rPr>
        <w:t>Х.</w:t>
      </w:r>
      <w:r w:rsidRPr="00346E97">
        <w:rPr>
          <w:rFonts w:ascii="Times New Roman" w:hAnsi="Times New Roman" w:cs="Times New Roman"/>
          <w:b/>
          <w:spacing w:val="-6"/>
          <w:sz w:val="24"/>
          <w:szCs w:val="24"/>
        </w:rPr>
        <w:t> </w:t>
      </w:r>
      <w:r w:rsidR="00A46562" w:rsidRPr="00346E97">
        <w:rPr>
          <w:rFonts w:ascii="Times New Roman" w:hAnsi="Times New Roman" w:cs="Times New Roman"/>
          <w:b/>
          <w:spacing w:val="-6"/>
          <w:sz w:val="24"/>
          <w:szCs w:val="24"/>
          <w:lang w:val="ru-RU"/>
        </w:rPr>
        <w:t xml:space="preserve">ВЫПИСКИ ИЗ ЕДИНОГО ГОСУДАРСТВЕННОГО РЕЕСТРА НЕДВИЖИМОСТИ </w:t>
      </w:r>
      <w:r w:rsidR="001924BD" w:rsidRPr="00346E97">
        <w:rPr>
          <w:rFonts w:ascii="Times New Roman" w:hAnsi="Times New Roman" w:cs="Times New Roman"/>
          <w:b/>
          <w:spacing w:val="-6"/>
          <w:sz w:val="24"/>
          <w:szCs w:val="24"/>
          <w:lang w:val="ru-RU"/>
        </w:rPr>
        <w:t>О</w:t>
      </w:r>
      <w:r w:rsidR="00C72F45" w:rsidRPr="00346E97">
        <w:rPr>
          <w:rFonts w:ascii="Times New Roman" w:hAnsi="Times New Roman" w:cs="Times New Roman"/>
          <w:b/>
          <w:spacing w:val="-6"/>
          <w:sz w:val="24"/>
          <w:szCs w:val="24"/>
          <w:lang w:val="ru-RU"/>
        </w:rPr>
        <w:t xml:space="preserve">Б </w:t>
      </w:r>
      <w:r w:rsidR="001924BD" w:rsidRPr="00346E97">
        <w:rPr>
          <w:rFonts w:ascii="Times New Roman" w:hAnsi="Times New Roman" w:cs="Times New Roman"/>
          <w:b/>
          <w:spacing w:val="-6"/>
          <w:sz w:val="24"/>
          <w:szCs w:val="24"/>
          <w:lang w:val="ru-RU"/>
        </w:rPr>
        <w:t>ОБЪЕКТА</w:t>
      </w:r>
      <w:r w:rsidR="00C72F45" w:rsidRPr="00346E97">
        <w:rPr>
          <w:rFonts w:ascii="Times New Roman" w:hAnsi="Times New Roman" w:cs="Times New Roman"/>
          <w:b/>
          <w:spacing w:val="-6"/>
          <w:sz w:val="24"/>
          <w:szCs w:val="24"/>
          <w:lang w:val="ru-RU"/>
        </w:rPr>
        <w:t>Х</w:t>
      </w:r>
      <w:r w:rsidR="001924BD" w:rsidRPr="00346E97">
        <w:rPr>
          <w:rFonts w:ascii="Times New Roman" w:hAnsi="Times New Roman" w:cs="Times New Roman"/>
          <w:b/>
          <w:spacing w:val="-6"/>
          <w:sz w:val="24"/>
          <w:szCs w:val="24"/>
          <w:lang w:val="ru-RU"/>
        </w:rPr>
        <w:t xml:space="preserve"> НЕДВИЖИМОСТИ </w:t>
      </w:r>
      <w:r w:rsidR="00A46562" w:rsidRPr="00346E97">
        <w:rPr>
          <w:rFonts w:ascii="Times New Roman" w:hAnsi="Times New Roman" w:cs="Times New Roman"/>
          <w:b/>
          <w:spacing w:val="-6"/>
          <w:sz w:val="24"/>
          <w:szCs w:val="24"/>
          <w:lang w:val="ru-RU"/>
        </w:rPr>
        <w:t>(ПРИЛАГА</w:t>
      </w:r>
      <w:r w:rsidR="00FE1A18" w:rsidRPr="00346E97">
        <w:rPr>
          <w:rFonts w:ascii="Times New Roman" w:hAnsi="Times New Roman" w:cs="Times New Roman"/>
          <w:b/>
          <w:spacing w:val="-6"/>
          <w:sz w:val="24"/>
          <w:szCs w:val="24"/>
          <w:lang w:val="ru-RU"/>
        </w:rPr>
        <w:t>Ю</w:t>
      </w:r>
      <w:r w:rsidR="00A46562" w:rsidRPr="00346E97">
        <w:rPr>
          <w:rFonts w:ascii="Times New Roman" w:hAnsi="Times New Roman" w:cs="Times New Roman"/>
          <w:b/>
          <w:spacing w:val="-6"/>
          <w:sz w:val="24"/>
          <w:szCs w:val="24"/>
          <w:lang w:val="ru-RU"/>
        </w:rPr>
        <w:t>ТСЯ К ДОКУМЕНТАЦИИ ОТДЕЛЬНЫМИ ФАЙЛАМИ).</w:t>
      </w:r>
    </w:p>
    <w:sectPr w:rsidR="00024228" w:rsidRPr="005959B0" w:rsidSect="00762377">
      <w:headerReference w:type="even" r:id="rId24"/>
      <w:footerReference w:type="first" r:id="rId25"/>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62FD1" w14:textId="77777777" w:rsidR="00E3797E" w:rsidRDefault="00E3797E" w:rsidP="0075564D">
      <w:r>
        <w:separator/>
      </w:r>
    </w:p>
  </w:endnote>
  <w:endnote w:type="continuationSeparator" w:id="0">
    <w:p w14:paraId="687E6D31" w14:textId="77777777" w:rsidR="00E3797E" w:rsidRDefault="00E3797E" w:rsidP="007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NewRomanPSMT">
    <w:altName w:val="Calibri"/>
    <w:panose1 w:val="00000000000000000000"/>
    <w:charset w:val="CC"/>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776F" w14:textId="77777777" w:rsidR="00BA4EDC" w:rsidRDefault="00BA4EDC" w:rsidP="00EE5A86">
    <w:pPr>
      <w:pStyle w:val="aff"/>
    </w:pPr>
  </w:p>
  <w:p w14:paraId="1284C015" w14:textId="77777777" w:rsidR="00BA4EDC" w:rsidRDefault="00BA4EDC">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572C" w14:textId="77777777" w:rsidR="00BA4EDC" w:rsidRDefault="00BA4EDC" w:rsidP="00EE5A86">
    <w:pPr>
      <w:pStyle w:val="aff"/>
    </w:pPr>
  </w:p>
  <w:p w14:paraId="377A34B0" w14:textId="77777777" w:rsidR="00BA4EDC" w:rsidRDefault="00BA4EDC">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88BA9" w14:textId="77777777" w:rsidR="00E3797E" w:rsidRDefault="00E3797E" w:rsidP="0075564D">
      <w:r>
        <w:separator/>
      </w:r>
    </w:p>
  </w:footnote>
  <w:footnote w:type="continuationSeparator" w:id="0">
    <w:p w14:paraId="1861A598" w14:textId="77777777" w:rsidR="00E3797E" w:rsidRDefault="00E3797E" w:rsidP="0075564D">
      <w:r>
        <w:continuationSeparator/>
      </w:r>
    </w:p>
  </w:footnote>
  <w:footnote w:id="1">
    <w:p w14:paraId="12A07CCB" w14:textId="77777777" w:rsidR="00BA4EDC" w:rsidRDefault="00BA4EDC" w:rsidP="0075564D">
      <w:pPr>
        <w:pStyle w:val="a8"/>
      </w:pPr>
      <w:r>
        <w:rPr>
          <w:rStyle w:val="aa"/>
        </w:rPr>
        <w:footnoteRef/>
      </w:r>
      <w:r>
        <w:t xml:space="preserve"> Применяется только к физическим лицам и индивидуальным предпринимателям. </w:t>
      </w:r>
    </w:p>
  </w:footnote>
  <w:footnote w:id="2">
    <w:p w14:paraId="31E02FF2" w14:textId="77777777" w:rsidR="00BA4EDC" w:rsidRDefault="00BA4EDC" w:rsidP="0075564D">
      <w:pPr>
        <w:pStyle w:val="a8"/>
      </w:pPr>
      <w:r>
        <w:rPr>
          <w:rStyle w:val="aa"/>
        </w:rPr>
        <w:footnoteRef/>
      </w:r>
      <w:r>
        <w:t xml:space="preserve"> Применяется только к физическим лицам и индивидуальным предпринимателям.</w:t>
      </w:r>
    </w:p>
  </w:footnote>
  <w:footnote w:id="3">
    <w:p w14:paraId="009C133C" w14:textId="77777777" w:rsidR="00BA4EDC" w:rsidRDefault="00BA4EDC" w:rsidP="0075564D">
      <w:pPr>
        <w:pStyle w:val="a8"/>
      </w:pPr>
      <w:r>
        <w:rPr>
          <w:rStyle w:val="aa"/>
        </w:rPr>
        <w:footnoteRef/>
      </w:r>
      <w:r>
        <w:t xml:space="preserve"> Применяется только к физическим лицам и индивидуальным предпринимателям.</w:t>
      </w:r>
    </w:p>
  </w:footnote>
  <w:footnote w:id="4">
    <w:p w14:paraId="7E9AA0BC" w14:textId="08ACD42A" w:rsidR="00BA4EDC" w:rsidRDefault="00BA4EDC" w:rsidP="00FF66A3">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0D15587E" w14:textId="4FD183CF" w:rsidR="00BA4EDC" w:rsidRDefault="00BA4EDC" w:rsidP="00FF66A3">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543A6DAA" w14:textId="454F33CB" w:rsidR="00BA4EDC" w:rsidRDefault="00BA4EDC" w:rsidP="00AF3281">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42721BF5" w14:textId="06CE1DE4" w:rsidR="00BA4EDC" w:rsidRDefault="00BA4EDC" w:rsidP="00AF3281">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53FDE625" w14:textId="4BDB6930" w:rsidR="00BA4EDC" w:rsidRPr="00C55D32" w:rsidRDefault="00BA4EDC" w:rsidP="00A46562">
      <w:pPr>
        <w:pStyle w:val="a8"/>
        <w:contextualSpacing/>
        <w:jc w:val="both"/>
        <w:rPr>
          <w:spacing w:val="-6"/>
        </w:rPr>
      </w:pPr>
      <w:r w:rsidRPr="00C55D32">
        <w:rPr>
          <w:rStyle w:val="aa"/>
          <w:spacing w:val="-6"/>
        </w:rPr>
        <w:footnoteRef/>
      </w:r>
      <w:r w:rsidRPr="00C55D32">
        <w:rPr>
          <w:color w:val="000000"/>
          <w:spacing w:val="-6"/>
        </w:rPr>
        <w:t> </w:t>
      </w:r>
      <w:r w:rsidRPr="00C55D32">
        <w:rPr>
          <w:spacing w:val="-6"/>
        </w:rPr>
        <w:t xml:space="preserve">Указывается </w:t>
      </w:r>
      <w:r w:rsidRPr="00DF0975">
        <w:rPr>
          <w:spacing w:val="-6"/>
        </w:rPr>
        <w:t>Предметом</w:t>
      </w:r>
      <w:r>
        <w:rPr>
          <w:spacing w:val="-6"/>
        </w:rPr>
        <w:t xml:space="preserve"> аукциона</w:t>
      </w:r>
      <w:r w:rsidRPr="00C55D32">
        <w:rPr>
          <w:spacing w:val="-6"/>
        </w:rPr>
        <w:t>.</w:t>
      </w:r>
    </w:p>
  </w:footnote>
  <w:footnote w:id="9">
    <w:p w14:paraId="4E730D21" w14:textId="77777777" w:rsidR="00BA4EDC" w:rsidRPr="00C55D32" w:rsidRDefault="00BA4EDC" w:rsidP="00A46562">
      <w:pPr>
        <w:pStyle w:val="a8"/>
        <w:contextualSpacing/>
        <w:jc w:val="both"/>
        <w:rPr>
          <w:spacing w:val="-6"/>
        </w:rPr>
      </w:pPr>
      <w:r w:rsidRPr="00C55D32">
        <w:rPr>
          <w:rStyle w:val="aa"/>
          <w:spacing w:val="-6"/>
        </w:rPr>
        <w:footnoteRef/>
      </w:r>
      <w:r w:rsidRPr="00C55D32">
        <w:rPr>
          <w:color w:val="000000"/>
          <w:spacing w:val="-6"/>
        </w:rPr>
        <w:t> п. 1.2. включается в текст Договора в случае наличия ограничений (обременений) на Имущество, с соответствующим изменением нумерации пунктов Раздела 1 Договора.</w:t>
      </w:r>
    </w:p>
  </w:footnote>
  <w:footnote w:id="10">
    <w:p w14:paraId="2ECB9636" w14:textId="3AD5FD13" w:rsidR="00BA4EDC" w:rsidRPr="00C55D32" w:rsidRDefault="00BA4EDC" w:rsidP="00A46562">
      <w:pPr>
        <w:pStyle w:val="a8"/>
        <w:contextualSpacing/>
        <w:jc w:val="both"/>
        <w:rPr>
          <w:spacing w:val="-6"/>
        </w:rPr>
      </w:pPr>
      <w:r w:rsidRPr="00C55D32">
        <w:rPr>
          <w:rStyle w:val="aa"/>
          <w:spacing w:val="-6"/>
        </w:rPr>
        <w:footnoteRef/>
      </w:r>
      <w:r w:rsidRPr="00C55D32">
        <w:rPr>
          <w:color w:val="000000"/>
          <w:spacing w:val="-6"/>
        </w:rPr>
        <w:t> </w:t>
      </w:r>
      <w:r w:rsidRPr="00C55D32">
        <w:rPr>
          <w:spacing w:val="-6"/>
        </w:rPr>
        <w:t>п.</w:t>
      </w:r>
      <w:r w:rsidRPr="00C55D32">
        <w:rPr>
          <w:color w:val="000000"/>
          <w:spacing w:val="-6"/>
        </w:rPr>
        <w:t> </w:t>
      </w:r>
      <w:r w:rsidRPr="00C55D32">
        <w:rPr>
          <w:spacing w:val="-6"/>
        </w:rPr>
        <w:t>1.3. в</w:t>
      </w:r>
      <w:r w:rsidRPr="00C55D32">
        <w:rPr>
          <w:color w:val="000000"/>
          <w:spacing w:val="-6"/>
        </w:rPr>
        <w:t xml:space="preserve">ключается в текст Договора в случае, если </w:t>
      </w:r>
      <w:r w:rsidRPr="00DF0975">
        <w:rPr>
          <w:spacing w:val="-6"/>
        </w:rPr>
        <w:t xml:space="preserve">Предметом </w:t>
      </w:r>
      <w:r w:rsidRPr="00A0257C">
        <w:rPr>
          <w:spacing w:val="-6"/>
        </w:rPr>
        <w:t>аукциона</w:t>
      </w:r>
      <w:r w:rsidRPr="00C55D32">
        <w:rPr>
          <w:color w:val="000000"/>
          <w:spacing w:val="-6"/>
        </w:rPr>
        <w:t xml:space="preserve"> являются объекты электросетевого хозяйства, с соответствующим изменением нумерации пунктов Раздела 1 Договора.</w:t>
      </w:r>
    </w:p>
  </w:footnote>
  <w:footnote w:id="11">
    <w:p w14:paraId="534E6CAF" w14:textId="77777777" w:rsidR="00BA4EDC" w:rsidRPr="00C55D32" w:rsidRDefault="00BA4EDC" w:rsidP="00A46562">
      <w:pPr>
        <w:pStyle w:val="a8"/>
        <w:contextualSpacing/>
        <w:jc w:val="both"/>
        <w:rPr>
          <w:spacing w:val="-6"/>
        </w:rPr>
      </w:pPr>
      <w:r w:rsidRPr="00C55D32">
        <w:rPr>
          <w:rStyle w:val="aa"/>
          <w:spacing w:val="-6"/>
        </w:rPr>
        <w:footnoteRef/>
      </w:r>
      <w:r w:rsidRPr="00C55D32">
        <w:rPr>
          <w:color w:val="000000"/>
          <w:spacing w:val="-6"/>
        </w:rPr>
        <w:t> </w:t>
      </w:r>
      <w:r w:rsidRPr="00C55D32">
        <w:rPr>
          <w:spacing w:val="-6"/>
        </w:rPr>
        <w:t>п.</w:t>
      </w:r>
      <w:r w:rsidRPr="00C55D32">
        <w:rPr>
          <w:color w:val="000000"/>
          <w:spacing w:val="-6"/>
        </w:rPr>
        <w:t> </w:t>
      </w:r>
      <w:r w:rsidRPr="00C55D32">
        <w:rPr>
          <w:spacing w:val="-6"/>
        </w:rPr>
        <w:t>1.4. в</w:t>
      </w:r>
      <w:r w:rsidRPr="00C55D32">
        <w:rPr>
          <w:color w:val="000000"/>
          <w:spacing w:val="-6"/>
        </w:rPr>
        <w:t>ключается в текст Договора в случае, если в состав Имущества входят объекты культурного наследия, с соответствующим изменением нумерации пунктов Раздела 1 Договора.</w:t>
      </w:r>
    </w:p>
  </w:footnote>
  <w:footnote w:id="12">
    <w:p w14:paraId="02AC51F7" w14:textId="4F9D9083" w:rsidR="00BA4EDC" w:rsidRPr="00F27EC8" w:rsidRDefault="00BA4EDC" w:rsidP="00A46562">
      <w:pPr>
        <w:pStyle w:val="a8"/>
        <w:contextualSpacing/>
        <w:jc w:val="both"/>
        <w:rPr>
          <w:spacing w:val="-6"/>
        </w:rPr>
      </w:pPr>
      <w:r w:rsidRPr="00F27EC8">
        <w:rPr>
          <w:rStyle w:val="aa"/>
          <w:spacing w:val="-6"/>
        </w:rPr>
        <w:footnoteRef/>
      </w:r>
      <w:r w:rsidRPr="00F27EC8">
        <w:rPr>
          <w:spacing w:val="-6"/>
        </w:rPr>
        <w:t xml:space="preserve"> п. 1.5. включается в текст Договора в случае, если </w:t>
      </w:r>
      <w:r w:rsidRPr="00DF0975">
        <w:rPr>
          <w:spacing w:val="-6"/>
        </w:rPr>
        <w:t xml:space="preserve">Предметом </w:t>
      </w:r>
      <w:r w:rsidRPr="00A0257C">
        <w:rPr>
          <w:spacing w:val="-6"/>
        </w:rPr>
        <w:t>аукциона</w:t>
      </w:r>
      <w:r w:rsidRPr="00DF0975">
        <w:rPr>
          <w:spacing w:val="-6"/>
        </w:rPr>
        <w:t xml:space="preserve"> </w:t>
      </w:r>
      <w:r w:rsidRPr="00F27EC8">
        <w:rPr>
          <w:spacing w:val="-6"/>
        </w:rPr>
        <w:t xml:space="preserve">является объект Недвижимого имущества, расположенный на земельном участке, предоставленном в аренду Собственнику имущества, </w:t>
      </w:r>
      <w:r w:rsidRPr="00F27EC8">
        <w:rPr>
          <w:color w:val="000000"/>
          <w:spacing w:val="-6"/>
        </w:rPr>
        <w:t>с соответствующим изменением нумерации пунктов Раздела 1 Договора</w:t>
      </w:r>
    </w:p>
  </w:footnote>
  <w:footnote w:id="13">
    <w:p w14:paraId="27D122C9" w14:textId="6ABDE1E8" w:rsidR="00BA4EDC" w:rsidRPr="00F27EC8" w:rsidRDefault="00BA4EDC" w:rsidP="00A46562">
      <w:pPr>
        <w:pStyle w:val="a8"/>
        <w:contextualSpacing/>
        <w:jc w:val="both"/>
        <w:rPr>
          <w:spacing w:val="-6"/>
        </w:rPr>
      </w:pPr>
      <w:r w:rsidRPr="00F27EC8">
        <w:rPr>
          <w:rStyle w:val="aa"/>
          <w:spacing w:val="-6"/>
        </w:rPr>
        <w:footnoteRef/>
      </w:r>
      <w:r w:rsidRPr="00F27EC8">
        <w:rPr>
          <w:spacing w:val="-6"/>
        </w:rPr>
        <w:t> п.</w:t>
      </w:r>
      <w:r w:rsidRPr="00F27EC8">
        <w:rPr>
          <w:color w:val="000000"/>
          <w:spacing w:val="-6"/>
        </w:rPr>
        <w:t> </w:t>
      </w:r>
      <w:r w:rsidRPr="00F27EC8">
        <w:rPr>
          <w:spacing w:val="-6"/>
        </w:rPr>
        <w:t>1.6. в</w:t>
      </w:r>
      <w:r w:rsidRPr="00F27EC8">
        <w:rPr>
          <w:color w:val="000000"/>
          <w:spacing w:val="-6"/>
        </w:rPr>
        <w:t xml:space="preserve">ключается в текст Договора в случае, если </w:t>
      </w:r>
      <w:r w:rsidRPr="00DF0975">
        <w:rPr>
          <w:spacing w:val="-6"/>
        </w:rPr>
        <w:t xml:space="preserve">Предметом </w:t>
      </w:r>
      <w:r w:rsidRPr="00A0257C">
        <w:rPr>
          <w:spacing w:val="-6"/>
        </w:rPr>
        <w:t>аукциона</w:t>
      </w:r>
      <w:r w:rsidRPr="00F27EC8">
        <w:rPr>
          <w:color w:val="000000"/>
          <w:spacing w:val="-6"/>
        </w:rPr>
        <w:t xml:space="preserve"> являются объекты газового хозяйства, с соответствующим изменением нумерации пунктов Раздела 1 Договора</w:t>
      </w:r>
    </w:p>
  </w:footnote>
  <w:footnote w:id="14">
    <w:p w14:paraId="21453164" w14:textId="4C99CE90" w:rsidR="00BA4EDC" w:rsidRPr="00F27EC8" w:rsidRDefault="00BA4EDC" w:rsidP="00A46562">
      <w:pPr>
        <w:pStyle w:val="a8"/>
        <w:contextualSpacing/>
        <w:jc w:val="both"/>
        <w:rPr>
          <w:spacing w:val="-6"/>
        </w:rPr>
      </w:pPr>
      <w:r w:rsidRPr="00F27EC8">
        <w:rPr>
          <w:rStyle w:val="aa"/>
          <w:spacing w:val="-6"/>
        </w:rPr>
        <w:footnoteRef/>
      </w:r>
      <w:r>
        <w:rPr>
          <w:spacing w:val="-6"/>
        </w:rPr>
        <w:t> </w:t>
      </w:r>
      <w:r w:rsidRPr="00F27EC8">
        <w:rPr>
          <w:spacing w:val="-6"/>
        </w:rPr>
        <w:t>п.</w:t>
      </w:r>
      <w:r>
        <w:rPr>
          <w:spacing w:val="-6"/>
        </w:rPr>
        <w:t> </w:t>
      </w:r>
      <w:r w:rsidRPr="00F27EC8">
        <w:rPr>
          <w:spacing w:val="-6"/>
        </w:rPr>
        <w:t>1.</w:t>
      </w:r>
      <w:r>
        <w:rPr>
          <w:spacing w:val="-6"/>
        </w:rPr>
        <w:t>7</w:t>
      </w:r>
      <w:r w:rsidRPr="00F27EC8">
        <w:rPr>
          <w:spacing w:val="-6"/>
        </w:rPr>
        <w:t xml:space="preserve">. включается в текст Договора в случае, если </w:t>
      </w:r>
      <w:r w:rsidRPr="00DF0975">
        <w:rPr>
          <w:spacing w:val="-6"/>
        </w:rPr>
        <w:t xml:space="preserve">Предметом </w:t>
      </w:r>
      <w:r w:rsidRPr="00A0257C">
        <w:rPr>
          <w:spacing w:val="-6"/>
        </w:rPr>
        <w:t>аукциона</w:t>
      </w:r>
      <w:r w:rsidRPr="00DF0975">
        <w:rPr>
          <w:spacing w:val="-6"/>
        </w:rPr>
        <w:t xml:space="preserve"> </w:t>
      </w:r>
      <w:r w:rsidRPr="00F27EC8">
        <w:rPr>
          <w:spacing w:val="-6"/>
        </w:rPr>
        <w:t>является объект Недвижимого имущества, переданный в аренду.</w:t>
      </w:r>
    </w:p>
  </w:footnote>
  <w:footnote w:id="15">
    <w:p w14:paraId="76849D18" w14:textId="77777777" w:rsidR="00BA4EDC" w:rsidRPr="00F27EC8" w:rsidRDefault="00BA4EDC" w:rsidP="00A46562">
      <w:pPr>
        <w:pStyle w:val="a8"/>
        <w:contextualSpacing/>
        <w:jc w:val="both"/>
        <w:rPr>
          <w:spacing w:val="-6"/>
        </w:rPr>
      </w:pPr>
      <w:r w:rsidRPr="00F27EC8">
        <w:rPr>
          <w:rStyle w:val="aa"/>
          <w:spacing w:val="-6"/>
        </w:rPr>
        <w:footnoteRef/>
      </w:r>
      <w:r w:rsidRPr="00F27EC8">
        <w:rPr>
          <w:color w:val="000000"/>
          <w:spacing w:val="-6"/>
        </w:rPr>
        <w:t> </w:t>
      </w:r>
      <w:r w:rsidRPr="00F27EC8">
        <w:rPr>
          <w:spacing w:val="-6"/>
        </w:rPr>
        <w:t>Включается в случае</w:t>
      </w:r>
      <w:r>
        <w:rPr>
          <w:spacing w:val="-6"/>
        </w:rPr>
        <w:t>,</w:t>
      </w:r>
      <w:r w:rsidRPr="00F27EC8">
        <w:rPr>
          <w:spacing w:val="-6"/>
        </w:rPr>
        <w:t xml:space="preserve"> если Имущество не облагается НДС </w:t>
      </w:r>
    </w:p>
  </w:footnote>
  <w:footnote w:id="16">
    <w:p w14:paraId="588BA4C4" w14:textId="77777777" w:rsidR="00BA4EDC" w:rsidRPr="00C55D32" w:rsidRDefault="00BA4EDC" w:rsidP="00A46562">
      <w:pPr>
        <w:pStyle w:val="a8"/>
        <w:contextualSpacing/>
        <w:jc w:val="both"/>
        <w:rPr>
          <w:spacing w:val="-6"/>
        </w:rPr>
      </w:pPr>
      <w:r w:rsidRPr="00C55D32">
        <w:rPr>
          <w:rStyle w:val="aa"/>
          <w:spacing w:val="-6"/>
        </w:rPr>
        <w:footnoteRef/>
      </w:r>
      <w:r w:rsidRPr="00C55D32">
        <w:rPr>
          <w:color w:val="000000"/>
          <w:spacing w:val="-6"/>
        </w:rPr>
        <w:t> </w:t>
      </w:r>
      <w:r w:rsidRPr="00C55D32">
        <w:rPr>
          <w:spacing w:val="-6"/>
        </w:rPr>
        <w:t>Включается в случае</w:t>
      </w:r>
      <w:r>
        <w:rPr>
          <w:spacing w:val="-6"/>
        </w:rPr>
        <w:t>,</w:t>
      </w:r>
      <w:r w:rsidRPr="00C55D32">
        <w:rPr>
          <w:spacing w:val="-6"/>
        </w:rPr>
        <w:t xml:space="preserve"> если Имущество не облагается НДС </w:t>
      </w:r>
    </w:p>
  </w:footnote>
  <w:footnote w:id="17">
    <w:p w14:paraId="003CE792" w14:textId="77777777" w:rsidR="00BA4EDC" w:rsidRPr="0075564D" w:rsidRDefault="00BA4EDC" w:rsidP="00A46562">
      <w:pPr>
        <w:adjustRightInd w:val="0"/>
        <w:contextualSpacing/>
        <w:jc w:val="both"/>
        <w:rPr>
          <w:rFonts w:ascii="Times New Roman" w:hAnsi="Times New Roman" w:cs="Times New Roman"/>
          <w:color w:val="000000"/>
          <w:spacing w:val="-6"/>
          <w:sz w:val="20"/>
          <w:szCs w:val="20"/>
          <w:lang w:val="ru-RU"/>
        </w:rPr>
      </w:pPr>
      <w:r w:rsidRPr="007B2AE4">
        <w:rPr>
          <w:rStyle w:val="aa"/>
          <w:spacing w:val="-6"/>
          <w:sz w:val="20"/>
          <w:szCs w:val="20"/>
        </w:rPr>
        <w:footnoteRef/>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п.</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w:t>
      </w:r>
    </w:p>
  </w:footnote>
  <w:footnote w:id="18">
    <w:p w14:paraId="3B8C82E3" w14:textId="77777777" w:rsidR="00BA4EDC" w:rsidRPr="007B2AE4" w:rsidRDefault="00BA4EDC" w:rsidP="00A46562">
      <w:pPr>
        <w:pStyle w:val="a8"/>
        <w:contextualSpacing/>
        <w:jc w:val="both"/>
        <w:rPr>
          <w:spacing w:val="-6"/>
        </w:rPr>
      </w:pPr>
      <w:r w:rsidRPr="007B2AE4">
        <w:rPr>
          <w:rStyle w:val="aa"/>
          <w:spacing w:val="-6"/>
        </w:rPr>
        <w:footnoteRef/>
      </w:r>
      <w:r w:rsidRPr="007B2AE4">
        <w:rPr>
          <w:color w:val="000000"/>
          <w:spacing w:val="-6"/>
        </w:rPr>
        <w:t> </w:t>
      </w:r>
      <w:r w:rsidRPr="007B2AE4">
        <w:rPr>
          <w:spacing w:val="-6"/>
        </w:rPr>
        <w:t>п.</w:t>
      </w:r>
      <w:r w:rsidRPr="007B2AE4">
        <w:rPr>
          <w:color w:val="000000"/>
          <w:spacing w:val="-6"/>
        </w:rPr>
        <w:t> 4.2.3.</w:t>
      </w:r>
      <w:r w:rsidRPr="007B2AE4">
        <w:rPr>
          <w:spacing w:val="-6"/>
        </w:rPr>
        <w:t xml:space="preserve"> в</w:t>
      </w:r>
      <w:r w:rsidRPr="007B2AE4">
        <w:rPr>
          <w:color w:val="000000"/>
          <w:spacing w:val="-6"/>
        </w:rPr>
        <w:t>ключается в текст Договора в случае, если в состав Имущества входят объекты линий связи,</w:t>
      </w:r>
      <w:r>
        <w:rPr>
          <w:color w:val="000000"/>
          <w:spacing w:val="-6"/>
        </w:rPr>
        <w:t xml:space="preserve"> </w:t>
      </w:r>
      <w:r w:rsidRPr="007B2AE4">
        <w:rPr>
          <w:color w:val="000000"/>
          <w:spacing w:val="-6"/>
        </w:rPr>
        <w:t>с соответствующим изменением нумерации пунктов Раздела 4 Договора</w:t>
      </w:r>
    </w:p>
  </w:footnote>
  <w:footnote w:id="19">
    <w:p w14:paraId="188616CF" w14:textId="77777777" w:rsidR="00BA4EDC" w:rsidRPr="007B2AE4" w:rsidRDefault="00BA4EDC" w:rsidP="00A46562">
      <w:pPr>
        <w:pStyle w:val="a8"/>
        <w:contextualSpacing/>
        <w:jc w:val="both"/>
        <w:rPr>
          <w:spacing w:val="-6"/>
        </w:rPr>
      </w:pPr>
      <w:r w:rsidRPr="007B2AE4">
        <w:rPr>
          <w:rStyle w:val="aa"/>
          <w:spacing w:val="-6"/>
        </w:rPr>
        <w:footnoteRef/>
      </w:r>
      <w:r w:rsidRPr="007B2AE4">
        <w:rPr>
          <w:color w:val="000000"/>
          <w:spacing w:val="-6"/>
        </w:rPr>
        <w:t> </w:t>
      </w:r>
      <w:r w:rsidRPr="007B2AE4">
        <w:rPr>
          <w:spacing w:val="-6"/>
        </w:rPr>
        <w:t>п.</w:t>
      </w:r>
      <w:r w:rsidRPr="007B2AE4">
        <w:rPr>
          <w:color w:val="000000"/>
          <w:spacing w:val="-6"/>
        </w:rPr>
        <w:t> 4.2.4.</w:t>
      </w:r>
      <w:r w:rsidRPr="007B2AE4">
        <w:rPr>
          <w:spacing w:val="-6"/>
        </w:rPr>
        <w:t xml:space="preserve"> в</w:t>
      </w:r>
      <w:r w:rsidRPr="007B2AE4">
        <w:rPr>
          <w:color w:val="000000"/>
          <w:spacing w:val="-6"/>
        </w:rPr>
        <w:t>ключается в текст Договора в случае, если в состав Имущества входят объекты водоснабжения</w:t>
      </w:r>
      <w:r>
        <w:rPr>
          <w:color w:val="000000"/>
          <w:spacing w:val="-6"/>
        </w:rPr>
        <w:t xml:space="preserve"> </w:t>
      </w:r>
      <w:r w:rsidRPr="007B2AE4">
        <w:rPr>
          <w:color w:val="000000"/>
          <w:spacing w:val="-6"/>
        </w:rPr>
        <w:t>и канализации, с соответствующим изменением нумерации пунктов Раздела 4 Договора</w:t>
      </w:r>
    </w:p>
  </w:footnote>
  <w:footnote w:id="20">
    <w:p w14:paraId="6B25CAFA" w14:textId="77777777" w:rsidR="00BA4EDC" w:rsidRPr="00277F22" w:rsidRDefault="00BA4EDC" w:rsidP="00A46562">
      <w:pPr>
        <w:pStyle w:val="a8"/>
        <w:jc w:val="both"/>
        <w:rPr>
          <w:spacing w:val="-6"/>
        </w:rPr>
      </w:pPr>
      <w:r w:rsidRPr="00277F22">
        <w:rPr>
          <w:rStyle w:val="aa"/>
          <w:spacing w:val="-6"/>
        </w:rPr>
        <w:footnoteRef/>
      </w:r>
      <w:r w:rsidRPr="00277F22">
        <w:rPr>
          <w:color w:val="000000"/>
          <w:spacing w:val="-6"/>
        </w:rPr>
        <w:t> </w:t>
      </w:r>
      <w:r w:rsidRPr="00277F22">
        <w:rPr>
          <w:spacing w:val="-6"/>
        </w:rPr>
        <w:t>п.</w:t>
      </w:r>
      <w:r w:rsidRPr="00277F22">
        <w:rPr>
          <w:color w:val="000000"/>
          <w:spacing w:val="-6"/>
        </w:rPr>
        <w:t> </w:t>
      </w:r>
      <w:r w:rsidRPr="00277F22">
        <w:rPr>
          <w:spacing w:val="-6"/>
        </w:rPr>
        <w:t>4.2.5. в</w:t>
      </w:r>
      <w:r w:rsidRPr="00277F22">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277F22">
        <w:rPr>
          <w:color w:val="000000"/>
          <w:spacing w:val="-6"/>
        </w:rPr>
        <w:t>с соответствующим изменением нумерации пунктов Раздела 4 Договора</w:t>
      </w:r>
    </w:p>
  </w:footnote>
  <w:footnote w:id="21">
    <w:p w14:paraId="0F03BBCD" w14:textId="43964E7E" w:rsidR="00BA4EDC" w:rsidRPr="00277F22" w:rsidRDefault="00BA4EDC" w:rsidP="00A46562">
      <w:pPr>
        <w:pStyle w:val="a8"/>
        <w:jc w:val="both"/>
        <w:rPr>
          <w:spacing w:val="-6"/>
        </w:rPr>
      </w:pPr>
      <w:r w:rsidRPr="00277F22">
        <w:rPr>
          <w:rStyle w:val="aa"/>
          <w:spacing w:val="-6"/>
        </w:rPr>
        <w:footnoteRef/>
      </w:r>
      <w:r>
        <w:rPr>
          <w:spacing w:val="-6"/>
        </w:rPr>
        <w:t> </w:t>
      </w:r>
      <w:r w:rsidRPr="00277F22">
        <w:rPr>
          <w:spacing w:val="-6"/>
        </w:rPr>
        <w:t>п.</w:t>
      </w:r>
      <w:r w:rsidRPr="00277F22">
        <w:rPr>
          <w:color w:val="000000"/>
          <w:spacing w:val="-6"/>
        </w:rPr>
        <w:t> 4.2.</w:t>
      </w:r>
      <w:r>
        <w:rPr>
          <w:color w:val="000000"/>
          <w:spacing w:val="-6"/>
        </w:rPr>
        <w:t>6</w:t>
      </w:r>
      <w:r w:rsidRPr="00277F22">
        <w:rPr>
          <w:color w:val="000000"/>
          <w:spacing w:val="-6"/>
        </w:rPr>
        <w:t>.</w:t>
      </w:r>
      <w:r w:rsidRPr="00277F22">
        <w:rPr>
          <w:spacing w:val="-6"/>
        </w:rPr>
        <w:t xml:space="preserve"> в</w:t>
      </w:r>
      <w:r w:rsidRPr="00277F22">
        <w:rPr>
          <w:color w:val="000000"/>
          <w:spacing w:val="-6"/>
        </w:rPr>
        <w:t>ключается в текст Договора в случае, если в состав Имущества входят объекты газового хозяйства,</w:t>
      </w:r>
      <w:r>
        <w:rPr>
          <w:color w:val="000000"/>
          <w:spacing w:val="-6"/>
        </w:rPr>
        <w:t xml:space="preserve"> </w:t>
      </w:r>
      <w:r w:rsidRPr="00277F22">
        <w:rPr>
          <w:color w:val="000000"/>
          <w:spacing w:val="-6"/>
        </w:rPr>
        <w:t xml:space="preserve">с соответствующим изменением нумерации пунктов Раздела 4 Договора </w:t>
      </w:r>
    </w:p>
  </w:footnote>
  <w:footnote w:id="22">
    <w:p w14:paraId="7F904302" w14:textId="77777777" w:rsidR="00BA4EDC" w:rsidRPr="00277F22" w:rsidRDefault="00BA4EDC" w:rsidP="00A46562">
      <w:pPr>
        <w:pStyle w:val="a8"/>
        <w:contextualSpacing/>
        <w:jc w:val="both"/>
        <w:rPr>
          <w:spacing w:val="-6"/>
        </w:rPr>
      </w:pPr>
      <w:r w:rsidRPr="00277F22">
        <w:rPr>
          <w:rStyle w:val="aa"/>
          <w:spacing w:val="-6"/>
        </w:rPr>
        <w:footnoteRef/>
      </w:r>
      <w:r w:rsidRPr="00277F22">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3">
    <w:p w14:paraId="5C67B05E" w14:textId="77777777" w:rsidR="00BA4EDC" w:rsidRPr="00277F22" w:rsidRDefault="00BA4EDC" w:rsidP="00A46562">
      <w:pPr>
        <w:pStyle w:val="a8"/>
        <w:contextualSpacing/>
        <w:jc w:val="both"/>
        <w:rPr>
          <w:spacing w:val="-6"/>
        </w:rPr>
      </w:pPr>
      <w:r w:rsidRPr="00277F22">
        <w:rPr>
          <w:rStyle w:val="aa"/>
          <w:spacing w:val="-6"/>
        </w:rPr>
        <w:footnoteRef/>
      </w:r>
      <w:r w:rsidRPr="00277F22">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24">
    <w:p w14:paraId="10E5DDBE" w14:textId="77777777" w:rsidR="00BA4EDC" w:rsidRPr="00277F22" w:rsidRDefault="00BA4EDC" w:rsidP="00A46562">
      <w:pPr>
        <w:pStyle w:val="a8"/>
        <w:contextualSpacing/>
        <w:jc w:val="both"/>
        <w:rPr>
          <w:spacing w:val="-6"/>
        </w:rPr>
      </w:pPr>
      <w:r w:rsidRPr="00277F22">
        <w:rPr>
          <w:rStyle w:val="aa"/>
          <w:spacing w:val="-6"/>
        </w:rPr>
        <w:footnoteRef/>
      </w:r>
      <w:r>
        <w:rPr>
          <w:spacing w:val="-6"/>
        </w:rPr>
        <w:t> </w:t>
      </w:r>
      <w:r w:rsidRPr="00277F22">
        <w:rPr>
          <w:spacing w:val="-6"/>
        </w:rPr>
        <w:t>Ссылка на п.</w:t>
      </w:r>
      <w:r>
        <w:rPr>
          <w:spacing w:val="-6"/>
        </w:rPr>
        <w:t> </w:t>
      </w:r>
      <w:r w:rsidRPr="00277F22">
        <w:rPr>
          <w:spacing w:val="-6"/>
        </w:rPr>
        <w:t>1.5.</w:t>
      </w:r>
      <w:r>
        <w:rPr>
          <w:spacing w:val="-6"/>
        </w:rPr>
        <w:t> </w:t>
      </w:r>
      <w:r w:rsidRPr="00277F22">
        <w:rPr>
          <w:spacing w:val="-6"/>
        </w:rPr>
        <w:t>Договора включается в п.</w:t>
      </w:r>
      <w:r>
        <w:rPr>
          <w:spacing w:val="-6"/>
        </w:rPr>
        <w:t> </w:t>
      </w:r>
      <w:r w:rsidRPr="00277F22">
        <w:rPr>
          <w:spacing w:val="-6"/>
        </w:rPr>
        <w:t>5.2.</w:t>
      </w:r>
      <w:r>
        <w:rPr>
          <w:spacing w:val="-6"/>
        </w:rPr>
        <w:t> </w:t>
      </w:r>
      <w:r w:rsidRPr="00277F22">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25">
    <w:p w14:paraId="5D788276" w14:textId="77777777" w:rsidR="00BA4EDC" w:rsidRPr="0075564D" w:rsidRDefault="00BA4EDC" w:rsidP="00A46562">
      <w:pPr>
        <w:adjustRightInd w:val="0"/>
        <w:contextualSpacing/>
        <w:jc w:val="both"/>
        <w:rPr>
          <w:rFonts w:ascii="Times New Roman" w:hAnsi="Times New Roman" w:cs="Times New Roman"/>
          <w:spacing w:val="-6"/>
          <w:sz w:val="20"/>
          <w:szCs w:val="20"/>
          <w:lang w:val="ru-RU"/>
        </w:rPr>
      </w:pPr>
      <w:r w:rsidRPr="00AF3281">
        <w:rPr>
          <w:rStyle w:val="aa"/>
          <w:rFonts w:ascii="Times New Roman" w:hAnsi="Times New Roman" w:cs="Times New Roman"/>
          <w:spacing w:val="-6"/>
          <w:sz w:val="20"/>
          <w:szCs w:val="20"/>
        </w:rPr>
        <w:footnoteRef/>
      </w:r>
      <w:r w:rsidRPr="00AF3281">
        <w:rPr>
          <w:rFonts w:ascii="Times New Roman" w:hAnsi="Times New Roman" w:cs="Times New Roman"/>
          <w:spacing w:val="-6"/>
          <w:sz w:val="20"/>
          <w:szCs w:val="20"/>
        </w:rPr>
        <w:t> </w:t>
      </w:r>
      <w:r w:rsidRPr="00AF3281">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w:t>
      </w:r>
      <w:r w:rsidRPr="0075564D">
        <w:rPr>
          <w:rFonts w:ascii="Times New Roman" w:hAnsi="Times New Roman" w:cs="Times New Roman"/>
          <w:color w:val="000000"/>
          <w:spacing w:val="-6"/>
          <w:sz w:val="20"/>
          <w:szCs w:val="20"/>
          <w:lang w:val="ru-RU"/>
        </w:rPr>
        <w:t xml:space="preserve"> отнесено законодательством Российской</w:t>
      </w:r>
      <w:r>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 к исключительной подсудности судов, п.</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8.3.</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необходимо изложить в следующей редакции: «8.3.</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8.2.</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w:t>
      </w:r>
    </w:p>
  </w:footnote>
  <w:footnote w:id="26">
    <w:p w14:paraId="7331CACC" w14:textId="77777777" w:rsidR="00BA4EDC" w:rsidRPr="00111EFD" w:rsidRDefault="00BA4EDC" w:rsidP="00A46562">
      <w:pPr>
        <w:pStyle w:val="a8"/>
        <w:jc w:val="both"/>
        <w:rPr>
          <w:spacing w:val="-6"/>
        </w:rPr>
      </w:pPr>
      <w:r w:rsidRPr="00111EFD">
        <w:rPr>
          <w:rStyle w:val="aa"/>
          <w:spacing w:val="-6"/>
        </w:rPr>
        <w:footnoteRef/>
      </w:r>
      <w:r w:rsidRPr="00111EFD">
        <w:rPr>
          <w:spacing w:val="-6"/>
        </w:rPr>
        <w:t> п. </w:t>
      </w:r>
      <w:r>
        <w:rPr>
          <w:spacing w:val="-6"/>
        </w:rPr>
        <w:t>10</w:t>
      </w:r>
      <w:r w:rsidRPr="00111EFD">
        <w:rPr>
          <w:spacing w:val="-6"/>
        </w:rPr>
        <w:t>.6. в</w:t>
      </w:r>
      <w:r w:rsidRPr="00111EFD">
        <w:rPr>
          <w:color w:val="000000"/>
          <w:spacing w:val="-6"/>
        </w:rPr>
        <w:t>ключается в текст Договора в случае, если в состав Имущества входят объекты культурного наследия</w:t>
      </w:r>
    </w:p>
  </w:footnote>
  <w:footnote w:id="27">
    <w:p w14:paraId="5865BA54" w14:textId="77777777" w:rsidR="00BA4EDC" w:rsidRDefault="00BA4EDC" w:rsidP="00A46562">
      <w:pPr>
        <w:pStyle w:val="a8"/>
        <w:jc w:val="both"/>
      </w:pPr>
      <w:r>
        <w:rPr>
          <w:rStyle w:val="aa"/>
        </w:rPr>
        <w:footnoteRef/>
      </w:r>
      <w:r>
        <w:t xml:space="preserve"> Приложение № 1 </w:t>
      </w:r>
      <w:r w:rsidRPr="00111EFD">
        <w:rPr>
          <w:spacing w:val="-6"/>
        </w:rPr>
        <w:t>в</w:t>
      </w:r>
      <w:r w:rsidRPr="00111EFD">
        <w:rPr>
          <w:color w:val="000000"/>
          <w:spacing w:val="-6"/>
        </w:rPr>
        <w:t>ключается в текст Договора в случае, если в состав Имущества входят объекты культурного наследия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46421"/>
      <w:docPartObj>
        <w:docPartGallery w:val="Page Numbers (Top of Page)"/>
        <w:docPartUnique/>
      </w:docPartObj>
    </w:sdtPr>
    <w:sdtEndPr/>
    <w:sdtContent>
      <w:p w14:paraId="7182FB27" w14:textId="0CCA1CEC" w:rsidR="00BA4EDC" w:rsidRDefault="00BA4EDC">
        <w:pPr>
          <w:pStyle w:val="af3"/>
          <w:jc w:val="center"/>
        </w:pPr>
        <w:r>
          <w:fldChar w:fldCharType="begin"/>
        </w:r>
        <w:r>
          <w:instrText>PAGE   \* MERGEFORMAT</w:instrText>
        </w:r>
        <w:r>
          <w:fldChar w:fldCharType="separate"/>
        </w:r>
        <w:r>
          <w:rPr>
            <w:noProof/>
          </w:rPr>
          <w:t>19</w:t>
        </w:r>
        <w:r>
          <w:fldChar w:fldCharType="end"/>
        </w:r>
      </w:p>
    </w:sdtContent>
  </w:sdt>
  <w:p w14:paraId="16016498" w14:textId="77777777" w:rsidR="00BA4EDC" w:rsidRDefault="00BA4EDC">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6D12" w14:textId="77777777" w:rsidR="00BA4EDC" w:rsidRDefault="00BA4EDC">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EFB1A24" w14:textId="77777777" w:rsidR="00BA4EDC" w:rsidRDefault="00BA4EDC">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37C8" w14:textId="77777777" w:rsidR="00BA4EDC" w:rsidRDefault="00BA4EDC">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4926C0C2" w14:textId="77777777" w:rsidR="00BA4EDC" w:rsidRDefault="00BA4EDC">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11.25pt;height:11.25pt" coordsize="" o:spt="100" o:bullet="t" adj="0,,0" path="" stroked="f">
        <v:stroke joinstyle="miter"/>
        <v:imagedata r:id="rId1" o:title="image33"/>
        <v:formulas/>
        <v:path o:connecttype="segments"/>
      </v:shape>
    </w:pict>
  </w:numPicBullet>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A57965"/>
    <w:multiLevelType w:val="hybridMultilevel"/>
    <w:tmpl w:val="2CA86DEA"/>
    <w:lvl w:ilvl="0" w:tplc="34C85E82">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0E0B6F63"/>
    <w:multiLevelType w:val="hybridMultilevel"/>
    <w:tmpl w:val="51BC089E"/>
    <w:lvl w:ilvl="0" w:tplc="E39EC0E2">
      <w:start w:val="1"/>
      <w:numFmt w:val="decimal"/>
      <w:suff w:val="space"/>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B66A94"/>
    <w:multiLevelType w:val="hybridMultilevel"/>
    <w:tmpl w:val="A720EDD8"/>
    <w:lvl w:ilvl="0" w:tplc="BDFC0B3E">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8"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7E42E6"/>
    <w:multiLevelType w:val="multilevel"/>
    <w:tmpl w:val="D5CC8CE4"/>
    <w:lvl w:ilvl="0">
      <w:start w:val="11"/>
      <w:numFmt w:val="decimal"/>
      <w:suff w:val="space"/>
      <w:lvlText w:val="%1."/>
      <w:lvlJc w:val="left"/>
      <w:pPr>
        <w:ind w:left="660" w:hanging="660"/>
      </w:pPr>
      <w:rPr>
        <w:rFonts w:hint="default"/>
      </w:rPr>
    </w:lvl>
    <w:lvl w:ilvl="1">
      <w:start w:val="1"/>
      <w:numFmt w:val="decimal"/>
      <w:lvlText w:val="%1.%2."/>
      <w:lvlJc w:val="left"/>
      <w:pPr>
        <w:ind w:left="2053" w:hanging="660"/>
      </w:pPr>
      <w:rPr>
        <w:rFonts w:hint="default"/>
        <w:b w:val="0"/>
      </w:rPr>
    </w:lvl>
    <w:lvl w:ilvl="2">
      <w:start w:val="1"/>
      <w:numFmt w:val="decimal"/>
      <w:lvlText w:val="%1.%2.%3."/>
      <w:lvlJc w:val="left"/>
      <w:pPr>
        <w:ind w:left="3506" w:hanging="720"/>
      </w:pPr>
      <w:rPr>
        <w:rFonts w:hint="default"/>
        <w:b w:val="0"/>
      </w:rPr>
    </w:lvl>
    <w:lvl w:ilvl="3">
      <w:start w:val="1"/>
      <w:numFmt w:val="decimal"/>
      <w:lvlText w:val="%1.%2.%3.%4."/>
      <w:lvlJc w:val="left"/>
      <w:pPr>
        <w:ind w:left="4899" w:hanging="720"/>
      </w:pPr>
      <w:rPr>
        <w:rFonts w:hint="default"/>
      </w:rPr>
    </w:lvl>
    <w:lvl w:ilvl="4">
      <w:start w:val="1"/>
      <w:numFmt w:val="decimal"/>
      <w:lvlText w:val="%1.%2.%3.%4.%5."/>
      <w:lvlJc w:val="left"/>
      <w:pPr>
        <w:ind w:left="6652" w:hanging="1080"/>
      </w:pPr>
      <w:rPr>
        <w:rFonts w:hint="default"/>
      </w:rPr>
    </w:lvl>
    <w:lvl w:ilvl="5">
      <w:start w:val="1"/>
      <w:numFmt w:val="decimal"/>
      <w:lvlText w:val="%1.%2.%3.%4.%5.%6."/>
      <w:lvlJc w:val="left"/>
      <w:pPr>
        <w:ind w:left="8045" w:hanging="1080"/>
      </w:pPr>
      <w:rPr>
        <w:rFonts w:hint="default"/>
      </w:rPr>
    </w:lvl>
    <w:lvl w:ilvl="6">
      <w:start w:val="1"/>
      <w:numFmt w:val="decimal"/>
      <w:lvlText w:val="%1.%2.%3.%4.%5.%6.%7."/>
      <w:lvlJc w:val="left"/>
      <w:pPr>
        <w:ind w:left="9798" w:hanging="1440"/>
      </w:pPr>
      <w:rPr>
        <w:rFonts w:hint="default"/>
      </w:rPr>
    </w:lvl>
    <w:lvl w:ilvl="7">
      <w:start w:val="1"/>
      <w:numFmt w:val="decimal"/>
      <w:lvlText w:val="%1.%2.%3.%4.%5.%6.%7.%8."/>
      <w:lvlJc w:val="left"/>
      <w:pPr>
        <w:ind w:left="11191" w:hanging="1440"/>
      </w:pPr>
      <w:rPr>
        <w:rFonts w:hint="default"/>
      </w:rPr>
    </w:lvl>
    <w:lvl w:ilvl="8">
      <w:start w:val="1"/>
      <w:numFmt w:val="decimal"/>
      <w:lvlText w:val="%1.%2.%3.%4.%5.%6.%7.%8.%9."/>
      <w:lvlJc w:val="left"/>
      <w:pPr>
        <w:ind w:left="12944" w:hanging="1800"/>
      </w:pPr>
      <w:rPr>
        <w:rFonts w:hint="default"/>
      </w:rPr>
    </w:lvl>
  </w:abstractNum>
  <w:abstractNum w:abstractNumId="20"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B312D9"/>
    <w:multiLevelType w:val="multilevel"/>
    <w:tmpl w:val="044ADA52"/>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4CD1714"/>
    <w:multiLevelType w:val="hybridMultilevel"/>
    <w:tmpl w:val="3924697A"/>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15:restartNumberingAfterBreak="0">
    <w:nsid w:val="26F36BCE"/>
    <w:multiLevelType w:val="hybridMultilevel"/>
    <w:tmpl w:val="8A80B63A"/>
    <w:lvl w:ilvl="0" w:tplc="97D2D89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6"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9"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1" w15:restartNumberingAfterBreak="0">
    <w:nsid w:val="3158467A"/>
    <w:multiLevelType w:val="hybridMultilevel"/>
    <w:tmpl w:val="1EBA44B4"/>
    <w:lvl w:ilvl="0" w:tplc="7F96FCA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37FD187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A8118A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A840EF6"/>
    <w:multiLevelType w:val="multilevel"/>
    <w:tmpl w:val="75663E5C"/>
    <w:lvl w:ilvl="0">
      <w:start w:val="13"/>
      <w:numFmt w:val="decimal"/>
      <w:suff w:val="space"/>
      <w:lvlText w:val="%1."/>
      <w:lvlJc w:val="left"/>
      <w:pPr>
        <w:ind w:left="555" w:hanging="555"/>
      </w:pPr>
      <w:rPr>
        <w:rFonts w:hint="default"/>
      </w:rPr>
    </w:lvl>
    <w:lvl w:ilvl="1">
      <w:start w:val="6"/>
      <w:numFmt w:val="decimal"/>
      <w:lvlText w:val="%1.%2."/>
      <w:lvlJc w:val="left"/>
      <w:pPr>
        <w:ind w:left="980" w:hanging="555"/>
      </w:pPr>
      <w:rPr>
        <w:rFonts w:hint="default"/>
      </w:rPr>
    </w:lvl>
    <w:lvl w:ilvl="2">
      <w:start w:val="5"/>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9" w15:restartNumberingAfterBreak="0">
    <w:nsid w:val="3B43303E"/>
    <w:multiLevelType w:val="multilevel"/>
    <w:tmpl w:val="45040CBA"/>
    <w:lvl w:ilvl="0">
      <w:start w:val="2"/>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40" w15:restartNumberingAfterBreak="0">
    <w:nsid w:val="3B81029A"/>
    <w:multiLevelType w:val="hybridMultilevel"/>
    <w:tmpl w:val="048487C4"/>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BC235E6"/>
    <w:multiLevelType w:val="multilevel"/>
    <w:tmpl w:val="121E65A4"/>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4"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5"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6"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7"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4122DC6"/>
    <w:multiLevelType w:val="hybridMultilevel"/>
    <w:tmpl w:val="3C1A094C"/>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1"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2" w15:restartNumberingAfterBreak="0">
    <w:nsid w:val="4AD04592"/>
    <w:multiLevelType w:val="hybridMultilevel"/>
    <w:tmpl w:val="C2B87F6E"/>
    <w:lvl w:ilvl="0" w:tplc="5E38E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15:restartNumberingAfterBreak="0">
    <w:nsid w:val="4B78093F"/>
    <w:multiLevelType w:val="hybridMultilevel"/>
    <w:tmpl w:val="DF507978"/>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C825E4A"/>
    <w:multiLevelType w:val="hybridMultilevel"/>
    <w:tmpl w:val="39E45512"/>
    <w:lvl w:ilvl="0" w:tplc="4BA80586">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5"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6"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7" w15:restartNumberingAfterBreak="0">
    <w:nsid w:val="5C47530D"/>
    <w:multiLevelType w:val="hybridMultilevel"/>
    <w:tmpl w:val="E1C03F72"/>
    <w:lvl w:ilvl="0" w:tplc="D324BB4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8" w15:restartNumberingAfterBreak="0">
    <w:nsid w:val="5C5C1080"/>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9"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60"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2"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3" w15:restartNumberingAfterBreak="0">
    <w:nsid w:val="63841B54"/>
    <w:multiLevelType w:val="hybridMultilevel"/>
    <w:tmpl w:val="46FA7ADA"/>
    <w:lvl w:ilvl="0" w:tplc="5E9E607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4"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7E87A85"/>
    <w:multiLevelType w:val="multilevel"/>
    <w:tmpl w:val="CEC4DD70"/>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7"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8" w15:restartNumberingAfterBreak="0">
    <w:nsid w:val="68AB3D76"/>
    <w:multiLevelType w:val="multilevel"/>
    <w:tmpl w:val="8C46D40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2"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3"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4" w15:restartNumberingAfterBreak="0">
    <w:nsid w:val="71360343"/>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5"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6"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82739FD"/>
    <w:multiLevelType w:val="multilevel"/>
    <w:tmpl w:val="155CEC7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8" w15:restartNumberingAfterBreak="0">
    <w:nsid w:val="78B2051B"/>
    <w:multiLevelType w:val="multilevel"/>
    <w:tmpl w:val="A2643F26"/>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9"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81" w15:restartNumberingAfterBreak="0">
    <w:nsid w:val="7A740AB2"/>
    <w:multiLevelType w:val="hybridMultilevel"/>
    <w:tmpl w:val="3A346030"/>
    <w:lvl w:ilvl="0" w:tplc="070EFB66">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7B4A0AF1"/>
    <w:multiLevelType w:val="hybridMultilevel"/>
    <w:tmpl w:val="3ADC52A2"/>
    <w:lvl w:ilvl="0" w:tplc="B1105B4E">
      <w:start w:val="1"/>
      <w:numFmt w:val="bullet"/>
      <w:suff w:val="space"/>
      <w:lvlText w:val=""/>
      <w:lvlJc w:val="left"/>
      <w:pPr>
        <w:ind w:left="163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4"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1795"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6" w15:restartNumberingAfterBreak="0">
    <w:nsid w:val="7E6A091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8"/>
  </w:num>
  <w:num w:numId="3">
    <w:abstractNumId w:val="60"/>
  </w:num>
  <w:num w:numId="4">
    <w:abstractNumId w:val="28"/>
  </w:num>
  <w:num w:numId="5">
    <w:abstractNumId w:val="69"/>
  </w:num>
  <w:num w:numId="6">
    <w:abstractNumId w:val="3"/>
  </w:num>
  <w:num w:numId="7">
    <w:abstractNumId w:val="15"/>
  </w:num>
  <w:num w:numId="8">
    <w:abstractNumId w:val="5"/>
  </w:num>
  <w:num w:numId="9">
    <w:abstractNumId w:val="0"/>
  </w:num>
  <w:num w:numId="10">
    <w:abstractNumId w:val="56"/>
  </w:num>
  <w:num w:numId="11">
    <w:abstractNumId w:val="2"/>
  </w:num>
  <w:num w:numId="12">
    <w:abstractNumId w:val="55"/>
  </w:num>
  <w:num w:numId="13">
    <w:abstractNumId w:val="68"/>
  </w:num>
  <w:num w:numId="14">
    <w:abstractNumId w:val="72"/>
  </w:num>
  <w:num w:numId="15">
    <w:abstractNumId w:val="34"/>
  </w:num>
  <w:num w:numId="16">
    <w:abstractNumId w:val="75"/>
  </w:num>
  <w:num w:numId="17">
    <w:abstractNumId w:val="61"/>
  </w:num>
  <w:num w:numId="18">
    <w:abstractNumId w:val="16"/>
  </w:num>
  <w:num w:numId="19">
    <w:abstractNumId w:val="33"/>
  </w:num>
  <w:num w:numId="20">
    <w:abstractNumId w:val="47"/>
  </w:num>
  <w:num w:numId="21">
    <w:abstractNumId w:val="21"/>
  </w:num>
  <w:num w:numId="22">
    <w:abstractNumId w:val="65"/>
  </w:num>
  <w:num w:numId="23">
    <w:abstractNumId w:val="27"/>
  </w:num>
  <w:num w:numId="24">
    <w:abstractNumId w:val="70"/>
  </w:num>
  <w:num w:numId="25">
    <w:abstractNumId w:val="18"/>
  </w:num>
  <w:num w:numId="26">
    <w:abstractNumId w:val="29"/>
  </w:num>
  <w:num w:numId="27">
    <w:abstractNumId w:val="26"/>
  </w:num>
  <w:num w:numId="28">
    <w:abstractNumId w:val="64"/>
  </w:num>
  <w:num w:numId="29">
    <w:abstractNumId w:val="79"/>
  </w:num>
  <w:num w:numId="30">
    <w:abstractNumId w:val="41"/>
  </w:num>
  <w:num w:numId="31">
    <w:abstractNumId w:val="32"/>
  </w:num>
  <w:num w:numId="32">
    <w:abstractNumId w:val="62"/>
  </w:num>
  <w:num w:numId="33">
    <w:abstractNumId w:val="6"/>
  </w:num>
  <w:num w:numId="34">
    <w:abstractNumId w:val="50"/>
  </w:num>
  <w:num w:numId="35">
    <w:abstractNumId w:val="83"/>
  </w:num>
  <w:num w:numId="36">
    <w:abstractNumId w:val="84"/>
  </w:num>
  <w:num w:numId="37">
    <w:abstractNumId w:val="43"/>
  </w:num>
  <w:num w:numId="38">
    <w:abstractNumId w:val="12"/>
  </w:num>
  <w:num w:numId="39">
    <w:abstractNumId w:val="51"/>
  </w:num>
  <w:num w:numId="40">
    <w:abstractNumId w:val="67"/>
  </w:num>
  <w:num w:numId="41">
    <w:abstractNumId w:val="38"/>
  </w:num>
  <w:num w:numId="42">
    <w:abstractNumId w:val="7"/>
  </w:num>
  <w:num w:numId="43">
    <w:abstractNumId w:val="1"/>
  </w:num>
  <w:num w:numId="44">
    <w:abstractNumId w:val="82"/>
  </w:num>
  <w:num w:numId="45">
    <w:abstractNumId w:val="49"/>
  </w:num>
  <w:num w:numId="46">
    <w:abstractNumId w:val="14"/>
  </w:num>
  <w:num w:numId="47">
    <w:abstractNumId w:val="11"/>
  </w:num>
  <w:num w:numId="48">
    <w:abstractNumId w:val="10"/>
  </w:num>
  <w:num w:numId="49">
    <w:abstractNumId w:val="30"/>
  </w:num>
  <w:num w:numId="50">
    <w:abstractNumId w:val="73"/>
  </w:num>
  <w:num w:numId="51">
    <w:abstractNumId w:val="13"/>
  </w:num>
  <w:num w:numId="52">
    <w:abstractNumId w:val="36"/>
  </w:num>
  <w:num w:numId="53">
    <w:abstractNumId w:val="71"/>
  </w:num>
  <w:num w:numId="54">
    <w:abstractNumId w:val="45"/>
  </w:num>
  <w:num w:numId="55">
    <w:abstractNumId w:val="20"/>
  </w:num>
  <w:num w:numId="56">
    <w:abstractNumId w:val="76"/>
  </w:num>
  <w:num w:numId="57">
    <w:abstractNumId w:val="24"/>
  </w:num>
  <w:num w:numId="58">
    <w:abstractNumId w:val="80"/>
  </w:num>
  <w:num w:numId="59">
    <w:abstractNumId w:val="46"/>
  </w:num>
  <w:num w:numId="60">
    <w:abstractNumId w:val="44"/>
  </w:num>
  <w:num w:numId="61">
    <w:abstractNumId w:val="59"/>
  </w:num>
  <w:num w:numId="62">
    <w:abstractNumId w:val="85"/>
  </w:num>
  <w:num w:numId="63">
    <w:abstractNumId w:val="42"/>
  </w:num>
  <w:num w:numId="64">
    <w:abstractNumId w:val="77"/>
  </w:num>
  <w:num w:numId="65">
    <w:abstractNumId w:val="78"/>
  </w:num>
  <w:num w:numId="66">
    <w:abstractNumId w:val="66"/>
  </w:num>
  <w:num w:numId="67">
    <w:abstractNumId w:val="9"/>
  </w:num>
  <w:num w:numId="68">
    <w:abstractNumId w:val="22"/>
  </w:num>
  <w:num w:numId="69">
    <w:abstractNumId w:val="81"/>
  </w:num>
  <w:num w:numId="70">
    <w:abstractNumId w:val="19"/>
  </w:num>
  <w:num w:numId="71">
    <w:abstractNumId w:val="53"/>
  </w:num>
  <w:num w:numId="72">
    <w:abstractNumId w:val="40"/>
  </w:num>
  <w:num w:numId="73">
    <w:abstractNumId w:val="23"/>
  </w:num>
  <w:num w:numId="74">
    <w:abstractNumId w:val="35"/>
  </w:num>
  <w:num w:numId="75">
    <w:abstractNumId w:val="37"/>
  </w:num>
  <w:num w:numId="76">
    <w:abstractNumId w:val="74"/>
  </w:num>
  <w:num w:numId="77">
    <w:abstractNumId w:val="58"/>
  </w:num>
  <w:num w:numId="78">
    <w:abstractNumId w:val="86"/>
  </w:num>
  <w:num w:numId="79">
    <w:abstractNumId w:val="52"/>
  </w:num>
  <w:num w:numId="80">
    <w:abstractNumId w:val="8"/>
  </w:num>
  <w:num w:numId="81">
    <w:abstractNumId w:val="57"/>
  </w:num>
  <w:num w:numId="82">
    <w:abstractNumId w:val="54"/>
  </w:num>
  <w:num w:numId="83">
    <w:abstractNumId w:val="63"/>
  </w:num>
  <w:num w:numId="84">
    <w:abstractNumId w:val="17"/>
  </w:num>
  <w:num w:numId="85">
    <w:abstractNumId w:val="25"/>
  </w:num>
  <w:num w:numId="86">
    <w:abstractNumId w:val="31"/>
  </w:num>
  <w:num w:numId="87">
    <w:abstractNumId w:val="39"/>
  </w:num>
  <w:num w:numId="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1BE5"/>
    <w:rsid w:val="00002E8D"/>
    <w:rsid w:val="000073E4"/>
    <w:rsid w:val="00014498"/>
    <w:rsid w:val="00014AFE"/>
    <w:rsid w:val="00014D25"/>
    <w:rsid w:val="00024228"/>
    <w:rsid w:val="00025EAA"/>
    <w:rsid w:val="0002684F"/>
    <w:rsid w:val="000312FA"/>
    <w:rsid w:val="0003566F"/>
    <w:rsid w:val="00035E9B"/>
    <w:rsid w:val="00040EDC"/>
    <w:rsid w:val="00046B01"/>
    <w:rsid w:val="00061BAD"/>
    <w:rsid w:val="00071844"/>
    <w:rsid w:val="00074C3A"/>
    <w:rsid w:val="00084A82"/>
    <w:rsid w:val="000909CD"/>
    <w:rsid w:val="00091013"/>
    <w:rsid w:val="00093A1E"/>
    <w:rsid w:val="000A55CB"/>
    <w:rsid w:val="000B02DA"/>
    <w:rsid w:val="000B4562"/>
    <w:rsid w:val="000B69B3"/>
    <w:rsid w:val="000B74C3"/>
    <w:rsid w:val="000C57B3"/>
    <w:rsid w:val="000C64A2"/>
    <w:rsid w:val="000C6ED9"/>
    <w:rsid w:val="000D0B13"/>
    <w:rsid w:val="000D67C6"/>
    <w:rsid w:val="000D78FD"/>
    <w:rsid w:val="000E0FAE"/>
    <w:rsid w:val="000E6A61"/>
    <w:rsid w:val="000F0222"/>
    <w:rsid w:val="000F04CA"/>
    <w:rsid w:val="000F21A6"/>
    <w:rsid w:val="000F3051"/>
    <w:rsid w:val="000F3331"/>
    <w:rsid w:val="000F58B7"/>
    <w:rsid w:val="000F77B0"/>
    <w:rsid w:val="000F79C1"/>
    <w:rsid w:val="00101001"/>
    <w:rsid w:val="00105F60"/>
    <w:rsid w:val="00106186"/>
    <w:rsid w:val="00110648"/>
    <w:rsid w:val="00114050"/>
    <w:rsid w:val="00114C32"/>
    <w:rsid w:val="00115361"/>
    <w:rsid w:val="00117BB9"/>
    <w:rsid w:val="00131C1E"/>
    <w:rsid w:val="00132D06"/>
    <w:rsid w:val="001357B1"/>
    <w:rsid w:val="001368B5"/>
    <w:rsid w:val="001407F4"/>
    <w:rsid w:val="00145ADB"/>
    <w:rsid w:val="00157B68"/>
    <w:rsid w:val="00157BAD"/>
    <w:rsid w:val="00161433"/>
    <w:rsid w:val="00162503"/>
    <w:rsid w:val="00162D1D"/>
    <w:rsid w:val="00162EE6"/>
    <w:rsid w:val="00163E6F"/>
    <w:rsid w:val="00171D1F"/>
    <w:rsid w:val="0018143E"/>
    <w:rsid w:val="00184FE7"/>
    <w:rsid w:val="001855A0"/>
    <w:rsid w:val="001924BD"/>
    <w:rsid w:val="001962B7"/>
    <w:rsid w:val="00196791"/>
    <w:rsid w:val="001A237A"/>
    <w:rsid w:val="001A3E29"/>
    <w:rsid w:val="001A7E50"/>
    <w:rsid w:val="001B082E"/>
    <w:rsid w:val="001B49C4"/>
    <w:rsid w:val="001B4CA8"/>
    <w:rsid w:val="001C6E94"/>
    <w:rsid w:val="001D0226"/>
    <w:rsid w:val="001D34FF"/>
    <w:rsid w:val="001E043C"/>
    <w:rsid w:val="001E10DE"/>
    <w:rsid w:val="001E110A"/>
    <w:rsid w:val="001E5448"/>
    <w:rsid w:val="001E56CD"/>
    <w:rsid w:val="001E5E58"/>
    <w:rsid w:val="001E6442"/>
    <w:rsid w:val="001F0F05"/>
    <w:rsid w:val="001F0FAA"/>
    <w:rsid w:val="001F5B5D"/>
    <w:rsid w:val="001F68FA"/>
    <w:rsid w:val="00200193"/>
    <w:rsid w:val="0020156C"/>
    <w:rsid w:val="002057BE"/>
    <w:rsid w:val="0020680A"/>
    <w:rsid w:val="00207B7A"/>
    <w:rsid w:val="00210F1C"/>
    <w:rsid w:val="002153BD"/>
    <w:rsid w:val="00216399"/>
    <w:rsid w:val="002200AF"/>
    <w:rsid w:val="00220585"/>
    <w:rsid w:val="00222551"/>
    <w:rsid w:val="00227085"/>
    <w:rsid w:val="00227D5E"/>
    <w:rsid w:val="00230ADA"/>
    <w:rsid w:val="00233621"/>
    <w:rsid w:val="00240638"/>
    <w:rsid w:val="00247426"/>
    <w:rsid w:val="00247D0E"/>
    <w:rsid w:val="00251C10"/>
    <w:rsid w:val="0025444B"/>
    <w:rsid w:val="00256F51"/>
    <w:rsid w:val="00256F6F"/>
    <w:rsid w:val="00270617"/>
    <w:rsid w:val="00271A4D"/>
    <w:rsid w:val="00272EBD"/>
    <w:rsid w:val="00277673"/>
    <w:rsid w:val="00277AA0"/>
    <w:rsid w:val="0028092A"/>
    <w:rsid w:val="002809F5"/>
    <w:rsid w:val="00280B7F"/>
    <w:rsid w:val="00286303"/>
    <w:rsid w:val="00287125"/>
    <w:rsid w:val="002924B0"/>
    <w:rsid w:val="0029368E"/>
    <w:rsid w:val="002967C4"/>
    <w:rsid w:val="00296CEF"/>
    <w:rsid w:val="00297F1D"/>
    <w:rsid w:val="002A0B33"/>
    <w:rsid w:val="002A36D9"/>
    <w:rsid w:val="002A4162"/>
    <w:rsid w:val="002A4758"/>
    <w:rsid w:val="002A71CF"/>
    <w:rsid w:val="002B0BCA"/>
    <w:rsid w:val="002B1F17"/>
    <w:rsid w:val="002B6915"/>
    <w:rsid w:val="002C1A00"/>
    <w:rsid w:val="002C264D"/>
    <w:rsid w:val="002C5280"/>
    <w:rsid w:val="002C6097"/>
    <w:rsid w:val="002D4725"/>
    <w:rsid w:val="002D59A5"/>
    <w:rsid w:val="002E195C"/>
    <w:rsid w:val="002F51CC"/>
    <w:rsid w:val="003009F9"/>
    <w:rsid w:val="00303417"/>
    <w:rsid w:val="00305950"/>
    <w:rsid w:val="00307EC0"/>
    <w:rsid w:val="00320DBD"/>
    <w:rsid w:val="003271CF"/>
    <w:rsid w:val="0032761A"/>
    <w:rsid w:val="0033323D"/>
    <w:rsid w:val="00346E97"/>
    <w:rsid w:val="00351637"/>
    <w:rsid w:val="00351CA6"/>
    <w:rsid w:val="00361AB1"/>
    <w:rsid w:val="00362222"/>
    <w:rsid w:val="0036381F"/>
    <w:rsid w:val="003658B9"/>
    <w:rsid w:val="00365C4C"/>
    <w:rsid w:val="003743F5"/>
    <w:rsid w:val="00381F40"/>
    <w:rsid w:val="003824A4"/>
    <w:rsid w:val="00383402"/>
    <w:rsid w:val="00383E32"/>
    <w:rsid w:val="00383FFF"/>
    <w:rsid w:val="003925F2"/>
    <w:rsid w:val="00393F9F"/>
    <w:rsid w:val="003A0AA3"/>
    <w:rsid w:val="003A189F"/>
    <w:rsid w:val="003B0230"/>
    <w:rsid w:val="003B1835"/>
    <w:rsid w:val="003B2079"/>
    <w:rsid w:val="003B4911"/>
    <w:rsid w:val="003B5E14"/>
    <w:rsid w:val="003B5E6F"/>
    <w:rsid w:val="003B64EA"/>
    <w:rsid w:val="003B7E3A"/>
    <w:rsid w:val="003B7E6F"/>
    <w:rsid w:val="003C33A7"/>
    <w:rsid w:val="003D154A"/>
    <w:rsid w:val="003D3FE7"/>
    <w:rsid w:val="003D502F"/>
    <w:rsid w:val="003D54DF"/>
    <w:rsid w:val="003E0331"/>
    <w:rsid w:val="003E764E"/>
    <w:rsid w:val="003F0696"/>
    <w:rsid w:val="003F77FF"/>
    <w:rsid w:val="00402008"/>
    <w:rsid w:val="004051BB"/>
    <w:rsid w:val="004115CD"/>
    <w:rsid w:val="00411A5A"/>
    <w:rsid w:val="0041457C"/>
    <w:rsid w:val="00415F52"/>
    <w:rsid w:val="00416E72"/>
    <w:rsid w:val="00423FA4"/>
    <w:rsid w:val="0043172D"/>
    <w:rsid w:val="00431B10"/>
    <w:rsid w:val="0043492E"/>
    <w:rsid w:val="00435211"/>
    <w:rsid w:val="00435B8C"/>
    <w:rsid w:val="00436FF7"/>
    <w:rsid w:val="00444497"/>
    <w:rsid w:val="00445952"/>
    <w:rsid w:val="00445BA2"/>
    <w:rsid w:val="00446E81"/>
    <w:rsid w:val="004475CE"/>
    <w:rsid w:val="00450704"/>
    <w:rsid w:val="00457102"/>
    <w:rsid w:val="004606CF"/>
    <w:rsid w:val="00465F41"/>
    <w:rsid w:val="004755D6"/>
    <w:rsid w:val="00485BCC"/>
    <w:rsid w:val="00490B2F"/>
    <w:rsid w:val="00490FAD"/>
    <w:rsid w:val="0049304C"/>
    <w:rsid w:val="004956E4"/>
    <w:rsid w:val="0049755A"/>
    <w:rsid w:val="004A32B3"/>
    <w:rsid w:val="004A3EEA"/>
    <w:rsid w:val="004B006F"/>
    <w:rsid w:val="004B07C9"/>
    <w:rsid w:val="004B2646"/>
    <w:rsid w:val="004C2443"/>
    <w:rsid w:val="004C6BCD"/>
    <w:rsid w:val="004D0043"/>
    <w:rsid w:val="004D0AFE"/>
    <w:rsid w:val="004D1563"/>
    <w:rsid w:val="004D29E0"/>
    <w:rsid w:val="004D2F04"/>
    <w:rsid w:val="004D45CB"/>
    <w:rsid w:val="004E2C0E"/>
    <w:rsid w:val="004E6012"/>
    <w:rsid w:val="004F03F0"/>
    <w:rsid w:val="004F1E83"/>
    <w:rsid w:val="004F5840"/>
    <w:rsid w:val="004F7FFB"/>
    <w:rsid w:val="0050381D"/>
    <w:rsid w:val="00503D18"/>
    <w:rsid w:val="00505297"/>
    <w:rsid w:val="00511BFD"/>
    <w:rsid w:val="0051345F"/>
    <w:rsid w:val="005150CE"/>
    <w:rsid w:val="00515347"/>
    <w:rsid w:val="005224F1"/>
    <w:rsid w:val="00525A78"/>
    <w:rsid w:val="00527888"/>
    <w:rsid w:val="00531F10"/>
    <w:rsid w:val="00533A8B"/>
    <w:rsid w:val="0054106A"/>
    <w:rsid w:val="005425E7"/>
    <w:rsid w:val="00545FC0"/>
    <w:rsid w:val="00547608"/>
    <w:rsid w:val="0055256D"/>
    <w:rsid w:val="00560AE7"/>
    <w:rsid w:val="005617BB"/>
    <w:rsid w:val="00564F0C"/>
    <w:rsid w:val="005674E0"/>
    <w:rsid w:val="0057607A"/>
    <w:rsid w:val="00582073"/>
    <w:rsid w:val="00584218"/>
    <w:rsid w:val="005851D4"/>
    <w:rsid w:val="00585BB3"/>
    <w:rsid w:val="005875E1"/>
    <w:rsid w:val="005878DB"/>
    <w:rsid w:val="00591342"/>
    <w:rsid w:val="005945FE"/>
    <w:rsid w:val="005959B0"/>
    <w:rsid w:val="00597D66"/>
    <w:rsid w:val="005A02A6"/>
    <w:rsid w:val="005A4CBE"/>
    <w:rsid w:val="005A4CEE"/>
    <w:rsid w:val="005B0188"/>
    <w:rsid w:val="005B13C0"/>
    <w:rsid w:val="005B14BB"/>
    <w:rsid w:val="005B46C5"/>
    <w:rsid w:val="005C1600"/>
    <w:rsid w:val="005C1FDE"/>
    <w:rsid w:val="005C21B9"/>
    <w:rsid w:val="005C5FF3"/>
    <w:rsid w:val="005D2E02"/>
    <w:rsid w:val="005D71F8"/>
    <w:rsid w:val="005F00D3"/>
    <w:rsid w:val="005F0F6E"/>
    <w:rsid w:val="006038C8"/>
    <w:rsid w:val="0060610D"/>
    <w:rsid w:val="00607162"/>
    <w:rsid w:val="0061189B"/>
    <w:rsid w:val="00616370"/>
    <w:rsid w:val="00616F27"/>
    <w:rsid w:val="00635D3C"/>
    <w:rsid w:val="0064429D"/>
    <w:rsid w:val="00645DC7"/>
    <w:rsid w:val="00645EFA"/>
    <w:rsid w:val="0065335C"/>
    <w:rsid w:val="006539F8"/>
    <w:rsid w:val="00653F2C"/>
    <w:rsid w:val="006552B4"/>
    <w:rsid w:val="00665B84"/>
    <w:rsid w:val="006663C1"/>
    <w:rsid w:val="00672878"/>
    <w:rsid w:val="00674B06"/>
    <w:rsid w:val="006919FF"/>
    <w:rsid w:val="00692FCD"/>
    <w:rsid w:val="006944CA"/>
    <w:rsid w:val="006964C8"/>
    <w:rsid w:val="006A2587"/>
    <w:rsid w:val="006A3DF1"/>
    <w:rsid w:val="006B333E"/>
    <w:rsid w:val="006B6CDC"/>
    <w:rsid w:val="006C0243"/>
    <w:rsid w:val="006C2D4C"/>
    <w:rsid w:val="006C6F30"/>
    <w:rsid w:val="006D382A"/>
    <w:rsid w:val="006D4800"/>
    <w:rsid w:val="006E0D6C"/>
    <w:rsid w:val="006E6CA4"/>
    <w:rsid w:val="006E6E17"/>
    <w:rsid w:val="006E7BA2"/>
    <w:rsid w:val="006F271C"/>
    <w:rsid w:val="00701733"/>
    <w:rsid w:val="007018DC"/>
    <w:rsid w:val="007113F8"/>
    <w:rsid w:val="007173B0"/>
    <w:rsid w:val="00721D83"/>
    <w:rsid w:val="0072504C"/>
    <w:rsid w:val="00726FBB"/>
    <w:rsid w:val="007363B2"/>
    <w:rsid w:val="00740FA6"/>
    <w:rsid w:val="00741A36"/>
    <w:rsid w:val="0075564D"/>
    <w:rsid w:val="007574B5"/>
    <w:rsid w:val="00762377"/>
    <w:rsid w:val="00763F30"/>
    <w:rsid w:val="007657A4"/>
    <w:rsid w:val="00766427"/>
    <w:rsid w:val="00770E5E"/>
    <w:rsid w:val="00771837"/>
    <w:rsid w:val="00773562"/>
    <w:rsid w:val="00773A28"/>
    <w:rsid w:val="007747D8"/>
    <w:rsid w:val="00786F3E"/>
    <w:rsid w:val="00787BDE"/>
    <w:rsid w:val="0079204F"/>
    <w:rsid w:val="00793EF7"/>
    <w:rsid w:val="00795B3A"/>
    <w:rsid w:val="00796134"/>
    <w:rsid w:val="007A5A84"/>
    <w:rsid w:val="007B5DD6"/>
    <w:rsid w:val="007B6599"/>
    <w:rsid w:val="007C1290"/>
    <w:rsid w:val="007D613D"/>
    <w:rsid w:val="007E0B6F"/>
    <w:rsid w:val="007E5446"/>
    <w:rsid w:val="007E6350"/>
    <w:rsid w:val="007F2A53"/>
    <w:rsid w:val="007F4F3E"/>
    <w:rsid w:val="007F5163"/>
    <w:rsid w:val="00801B0E"/>
    <w:rsid w:val="00802AFF"/>
    <w:rsid w:val="00805170"/>
    <w:rsid w:val="0080647B"/>
    <w:rsid w:val="00806CD1"/>
    <w:rsid w:val="008074FF"/>
    <w:rsid w:val="008106B0"/>
    <w:rsid w:val="00811971"/>
    <w:rsid w:val="00812A0C"/>
    <w:rsid w:val="0081419E"/>
    <w:rsid w:val="00820FE3"/>
    <w:rsid w:val="00821C6C"/>
    <w:rsid w:val="008224B9"/>
    <w:rsid w:val="00822F9F"/>
    <w:rsid w:val="008315AC"/>
    <w:rsid w:val="0083295C"/>
    <w:rsid w:val="00833EAC"/>
    <w:rsid w:val="008344B2"/>
    <w:rsid w:val="00843838"/>
    <w:rsid w:val="008462E8"/>
    <w:rsid w:val="00851E4D"/>
    <w:rsid w:val="008531E1"/>
    <w:rsid w:val="00856017"/>
    <w:rsid w:val="008563E4"/>
    <w:rsid w:val="008569D7"/>
    <w:rsid w:val="00856C3E"/>
    <w:rsid w:val="00857DFC"/>
    <w:rsid w:val="0086166C"/>
    <w:rsid w:val="0086282D"/>
    <w:rsid w:val="00862E37"/>
    <w:rsid w:val="00876E0E"/>
    <w:rsid w:val="00877B9F"/>
    <w:rsid w:val="008836AB"/>
    <w:rsid w:val="0089208A"/>
    <w:rsid w:val="00894865"/>
    <w:rsid w:val="00897EE2"/>
    <w:rsid w:val="008A0D01"/>
    <w:rsid w:val="008A7501"/>
    <w:rsid w:val="008B0B78"/>
    <w:rsid w:val="008B210B"/>
    <w:rsid w:val="008B4B69"/>
    <w:rsid w:val="008C0A9F"/>
    <w:rsid w:val="008C1F2B"/>
    <w:rsid w:val="008C21FE"/>
    <w:rsid w:val="008C532A"/>
    <w:rsid w:val="008C575E"/>
    <w:rsid w:val="008C644F"/>
    <w:rsid w:val="008C64D5"/>
    <w:rsid w:val="008D5062"/>
    <w:rsid w:val="008D50C4"/>
    <w:rsid w:val="008D50D8"/>
    <w:rsid w:val="008D781B"/>
    <w:rsid w:val="008E0562"/>
    <w:rsid w:val="008F007E"/>
    <w:rsid w:val="009007A8"/>
    <w:rsid w:val="0090324C"/>
    <w:rsid w:val="009039F1"/>
    <w:rsid w:val="0090650F"/>
    <w:rsid w:val="009105D0"/>
    <w:rsid w:val="00912BE9"/>
    <w:rsid w:val="00912E3B"/>
    <w:rsid w:val="009169B2"/>
    <w:rsid w:val="00916C40"/>
    <w:rsid w:val="00926AAB"/>
    <w:rsid w:val="0093649F"/>
    <w:rsid w:val="00937736"/>
    <w:rsid w:val="00940363"/>
    <w:rsid w:val="00942CA4"/>
    <w:rsid w:val="009455A1"/>
    <w:rsid w:val="0095389E"/>
    <w:rsid w:val="009553A4"/>
    <w:rsid w:val="00957893"/>
    <w:rsid w:val="009625A1"/>
    <w:rsid w:val="009661B9"/>
    <w:rsid w:val="009745A0"/>
    <w:rsid w:val="00983083"/>
    <w:rsid w:val="00984B15"/>
    <w:rsid w:val="009871E5"/>
    <w:rsid w:val="0099213A"/>
    <w:rsid w:val="0099580B"/>
    <w:rsid w:val="00996DE0"/>
    <w:rsid w:val="009A2B17"/>
    <w:rsid w:val="009A5735"/>
    <w:rsid w:val="009B2C93"/>
    <w:rsid w:val="009B347F"/>
    <w:rsid w:val="009B5EEC"/>
    <w:rsid w:val="009C256F"/>
    <w:rsid w:val="009C3200"/>
    <w:rsid w:val="009D190B"/>
    <w:rsid w:val="009D328D"/>
    <w:rsid w:val="009E4FE7"/>
    <w:rsid w:val="009E5B1C"/>
    <w:rsid w:val="009E7190"/>
    <w:rsid w:val="009F3698"/>
    <w:rsid w:val="009F46DB"/>
    <w:rsid w:val="009F69F5"/>
    <w:rsid w:val="009F6C54"/>
    <w:rsid w:val="009F6EC2"/>
    <w:rsid w:val="00A0257C"/>
    <w:rsid w:val="00A02921"/>
    <w:rsid w:val="00A049C6"/>
    <w:rsid w:val="00A17083"/>
    <w:rsid w:val="00A2130E"/>
    <w:rsid w:val="00A25D29"/>
    <w:rsid w:val="00A325BD"/>
    <w:rsid w:val="00A340BE"/>
    <w:rsid w:val="00A3460A"/>
    <w:rsid w:val="00A35F6B"/>
    <w:rsid w:val="00A4162C"/>
    <w:rsid w:val="00A42CB8"/>
    <w:rsid w:val="00A43408"/>
    <w:rsid w:val="00A43A92"/>
    <w:rsid w:val="00A46562"/>
    <w:rsid w:val="00A542D8"/>
    <w:rsid w:val="00A620AB"/>
    <w:rsid w:val="00A6488F"/>
    <w:rsid w:val="00A64B05"/>
    <w:rsid w:val="00A662DC"/>
    <w:rsid w:val="00A72C9D"/>
    <w:rsid w:val="00A73DDA"/>
    <w:rsid w:val="00A83F18"/>
    <w:rsid w:val="00A85480"/>
    <w:rsid w:val="00A85A11"/>
    <w:rsid w:val="00A87F2B"/>
    <w:rsid w:val="00A90A0A"/>
    <w:rsid w:val="00A95058"/>
    <w:rsid w:val="00AA74E4"/>
    <w:rsid w:val="00AB693F"/>
    <w:rsid w:val="00AC1C01"/>
    <w:rsid w:val="00AC257C"/>
    <w:rsid w:val="00AC419C"/>
    <w:rsid w:val="00AC6273"/>
    <w:rsid w:val="00AD17A4"/>
    <w:rsid w:val="00AD2012"/>
    <w:rsid w:val="00AE14EB"/>
    <w:rsid w:val="00AE1A73"/>
    <w:rsid w:val="00AE2114"/>
    <w:rsid w:val="00AF1F42"/>
    <w:rsid w:val="00AF3281"/>
    <w:rsid w:val="00B0049B"/>
    <w:rsid w:val="00B01A86"/>
    <w:rsid w:val="00B031E5"/>
    <w:rsid w:val="00B045E5"/>
    <w:rsid w:val="00B047E6"/>
    <w:rsid w:val="00B13EA2"/>
    <w:rsid w:val="00B14667"/>
    <w:rsid w:val="00B1557F"/>
    <w:rsid w:val="00B168F1"/>
    <w:rsid w:val="00B20185"/>
    <w:rsid w:val="00B23ACB"/>
    <w:rsid w:val="00B3166D"/>
    <w:rsid w:val="00B348F2"/>
    <w:rsid w:val="00B37E5D"/>
    <w:rsid w:val="00B414A3"/>
    <w:rsid w:val="00B465AB"/>
    <w:rsid w:val="00B4732E"/>
    <w:rsid w:val="00B544E9"/>
    <w:rsid w:val="00B57838"/>
    <w:rsid w:val="00B619BB"/>
    <w:rsid w:val="00B7423C"/>
    <w:rsid w:val="00B74BC5"/>
    <w:rsid w:val="00B76682"/>
    <w:rsid w:val="00B82299"/>
    <w:rsid w:val="00B823A7"/>
    <w:rsid w:val="00B87913"/>
    <w:rsid w:val="00B93898"/>
    <w:rsid w:val="00B95D28"/>
    <w:rsid w:val="00B9627D"/>
    <w:rsid w:val="00B965BD"/>
    <w:rsid w:val="00BA00E3"/>
    <w:rsid w:val="00BA184C"/>
    <w:rsid w:val="00BA190E"/>
    <w:rsid w:val="00BA4EDC"/>
    <w:rsid w:val="00BA7C37"/>
    <w:rsid w:val="00BB0EEE"/>
    <w:rsid w:val="00BB2009"/>
    <w:rsid w:val="00BC19CF"/>
    <w:rsid w:val="00BC4904"/>
    <w:rsid w:val="00BD0248"/>
    <w:rsid w:val="00BD2F9C"/>
    <w:rsid w:val="00BD579B"/>
    <w:rsid w:val="00BE1232"/>
    <w:rsid w:val="00BE2E61"/>
    <w:rsid w:val="00BF1348"/>
    <w:rsid w:val="00C02E75"/>
    <w:rsid w:val="00C053B2"/>
    <w:rsid w:val="00C0621F"/>
    <w:rsid w:val="00C068C2"/>
    <w:rsid w:val="00C0763A"/>
    <w:rsid w:val="00C10864"/>
    <w:rsid w:val="00C1205D"/>
    <w:rsid w:val="00C12712"/>
    <w:rsid w:val="00C13ACB"/>
    <w:rsid w:val="00C17562"/>
    <w:rsid w:val="00C23811"/>
    <w:rsid w:val="00C249A3"/>
    <w:rsid w:val="00C26317"/>
    <w:rsid w:val="00C27C9D"/>
    <w:rsid w:val="00C302B5"/>
    <w:rsid w:val="00C32A0E"/>
    <w:rsid w:val="00C36E32"/>
    <w:rsid w:val="00C51973"/>
    <w:rsid w:val="00C54F08"/>
    <w:rsid w:val="00C55650"/>
    <w:rsid w:val="00C57554"/>
    <w:rsid w:val="00C611FD"/>
    <w:rsid w:val="00C6214A"/>
    <w:rsid w:val="00C6690C"/>
    <w:rsid w:val="00C70619"/>
    <w:rsid w:val="00C72F45"/>
    <w:rsid w:val="00CA1777"/>
    <w:rsid w:val="00CA2C8A"/>
    <w:rsid w:val="00CA3F7F"/>
    <w:rsid w:val="00CA487B"/>
    <w:rsid w:val="00CB25C1"/>
    <w:rsid w:val="00CB532D"/>
    <w:rsid w:val="00CC29BA"/>
    <w:rsid w:val="00CC304F"/>
    <w:rsid w:val="00CC4B3A"/>
    <w:rsid w:val="00CC5951"/>
    <w:rsid w:val="00CD3713"/>
    <w:rsid w:val="00CD37B3"/>
    <w:rsid w:val="00CE0BF7"/>
    <w:rsid w:val="00CE5C05"/>
    <w:rsid w:val="00CE67B2"/>
    <w:rsid w:val="00CE6814"/>
    <w:rsid w:val="00CF048D"/>
    <w:rsid w:val="00CF2949"/>
    <w:rsid w:val="00CF5838"/>
    <w:rsid w:val="00CF6034"/>
    <w:rsid w:val="00CF7589"/>
    <w:rsid w:val="00CF7833"/>
    <w:rsid w:val="00D06B4F"/>
    <w:rsid w:val="00D259E1"/>
    <w:rsid w:val="00D329B5"/>
    <w:rsid w:val="00D33DA4"/>
    <w:rsid w:val="00D40F21"/>
    <w:rsid w:val="00D43396"/>
    <w:rsid w:val="00D53E8A"/>
    <w:rsid w:val="00D54D31"/>
    <w:rsid w:val="00D61066"/>
    <w:rsid w:val="00D62023"/>
    <w:rsid w:val="00D620F3"/>
    <w:rsid w:val="00D71358"/>
    <w:rsid w:val="00D737C5"/>
    <w:rsid w:val="00D74BE5"/>
    <w:rsid w:val="00D777AF"/>
    <w:rsid w:val="00D82F93"/>
    <w:rsid w:val="00D83173"/>
    <w:rsid w:val="00D84DC8"/>
    <w:rsid w:val="00D8573B"/>
    <w:rsid w:val="00D91985"/>
    <w:rsid w:val="00D9364D"/>
    <w:rsid w:val="00D937AD"/>
    <w:rsid w:val="00D95ED6"/>
    <w:rsid w:val="00D96E57"/>
    <w:rsid w:val="00DA12AD"/>
    <w:rsid w:val="00DA2747"/>
    <w:rsid w:val="00DA51ED"/>
    <w:rsid w:val="00DA60B0"/>
    <w:rsid w:val="00DA76E6"/>
    <w:rsid w:val="00DB207A"/>
    <w:rsid w:val="00DC36DD"/>
    <w:rsid w:val="00DC438C"/>
    <w:rsid w:val="00DC44CD"/>
    <w:rsid w:val="00DC4DD5"/>
    <w:rsid w:val="00DC7914"/>
    <w:rsid w:val="00DD21D3"/>
    <w:rsid w:val="00DE0083"/>
    <w:rsid w:val="00DE1596"/>
    <w:rsid w:val="00DE602B"/>
    <w:rsid w:val="00DE64D3"/>
    <w:rsid w:val="00DF1BC2"/>
    <w:rsid w:val="00DF247C"/>
    <w:rsid w:val="00DF74F7"/>
    <w:rsid w:val="00E04CBD"/>
    <w:rsid w:val="00E06516"/>
    <w:rsid w:val="00E06B6D"/>
    <w:rsid w:val="00E07152"/>
    <w:rsid w:val="00E11355"/>
    <w:rsid w:val="00E22C5B"/>
    <w:rsid w:val="00E2368A"/>
    <w:rsid w:val="00E268EA"/>
    <w:rsid w:val="00E33D44"/>
    <w:rsid w:val="00E3797E"/>
    <w:rsid w:val="00E402C9"/>
    <w:rsid w:val="00E40D43"/>
    <w:rsid w:val="00E468F7"/>
    <w:rsid w:val="00E53C7D"/>
    <w:rsid w:val="00E544B5"/>
    <w:rsid w:val="00E5660B"/>
    <w:rsid w:val="00E64B8A"/>
    <w:rsid w:val="00E651FA"/>
    <w:rsid w:val="00E66BA4"/>
    <w:rsid w:val="00E77DC5"/>
    <w:rsid w:val="00E81C72"/>
    <w:rsid w:val="00E826FB"/>
    <w:rsid w:val="00E8288D"/>
    <w:rsid w:val="00E84165"/>
    <w:rsid w:val="00E84F69"/>
    <w:rsid w:val="00E86226"/>
    <w:rsid w:val="00E8712F"/>
    <w:rsid w:val="00E91717"/>
    <w:rsid w:val="00E93618"/>
    <w:rsid w:val="00E97590"/>
    <w:rsid w:val="00EA0A70"/>
    <w:rsid w:val="00EA0DB3"/>
    <w:rsid w:val="00EA1107"/>
    <w:rsid w:val="00EB2AA5"/>
    <w:rsid w:val="00EB6C2C"/>
    <w:rsid w:val="00EC242E"/>
    <w:rsid w:val="00EC2F3B"/>
    <w:rsid w:val="00EC30FE"/>
    <w:rsid w:val="00EC5ACF"/>
    <w:rsid w:val="00ED17B3"/>
    <w:rsid w:val="00ED3F40"/>
    <w:rsid w:val="00EE0055"/>
    <w:rsid w:val="00EE0206"/>
    <w:rsid w:val="00EE583A"/>
    <w:rsid w:val="00EE5A86"/>
    <w:rsid w:val="00EF0DE8"/>
    <w:rsid w:val="00EF3747"/>
    <w:rsid w:val="00EF6E52"/>
    <w:rsid w:val="00F04AEF"/>
    <w:rsid w:val="00F0645C"/>
    <w:rsid w:val="00F0697F"/>
    <w:rsid w:val="00F0712E"/>
    <w:rsid w:val="00F17805"/>
    <w:rsid w:val="00F202B7"/>
    <w:rsid w:val="00F20C13"/>
    <w:rsid w:val="00F25447"/>
    <w:rsid w:val="00F30477"/>
    <w:rsid w:val="00F3291C"/>
    <w:rsid w:val="00F33345"/>
    <w:rsid w:val="00F41D50"/>
    <w:rsid w:val="00F704FF"/>
    <w:rsid w:val="00F71767"/>
    <w:rsid w:val="00F71A4B"/>
    <w:rsid w:val="00F76B8C"/>
    <w:rsid w:val="00F82EDB"/>
    <w:rsid w:val="00F83F72"/>
    <w:rsid w:val="00F84211"/>
    <w:rsid w:val="00F845FF"/>
    <w:rsid w:val="00F866A8"/>
    <w:rsid w:val="00F86B7D"/>
    <w:rsid w:val="00F87DD3"/>
    <w:rsid w:val="00F912BF"/>
    <w:rsid w:val="00F91ECD"/>
    <w:rsid w:val="00F92575"/>
    <w:rsid w:val="00F974CF"/>
    <w:rsid w:val="00F979A2"/>
    <w:rsid w:val="00F97E1D"/>
    <w:rsid w:val="00FA442A"/>
    <w:rsid w:val="00FA5139"/>
    <w:rsid w:val="00FA7A48"/>
    <w:rsid w:val="00FB09FC"/>
    <w:rsid w:val="00FB4AAD"/>
    <w:rsid w:val="00FB57BE"/>
    <w:rsid w:val="00FB6A4D"/>
    <w:rsid w:val="00FD1B54"/>
    <w:rsid w:val="00FD3EC4"/>
    <w:rsid w:val="00FD4A24"/>
    <w:rsid w:val="00FD4F0C"/>
    <w:rsid w:val="00FE1A18"/>
    <w:rsid w:val="00FE3B82"/>
    <w:rsid w:val="00FF66A3"/>
    <w:rsid w:val="00FF6B95"/>
    <w:rsid w:val="00FF716A"/>
    <w:rsid w:val="00FF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6F5D"/>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3A189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75564D"/>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75564D"/>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75564D"/>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75564D"/>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75564D"/>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75564D"/>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75564D"/>
    <w:pPr>
      <w:spacing w:after="120"/>
      <w:ind w:left="283"/>
    </w:pPr>
    <w:rPr>
      <w:sz w:val="16"/>
      <w:szCs w:val="16"/>
    </w:rPr>
  </w:style>
  <w:style w:type="character" w:customStyle="1" w:styleId="32">
    <w:name w:val="Основной текст с отступом 3 Знак"/>
    <w:basedOn w:val="a0"/>
    <w:link w:val="31"/>
    <w:rsid w:val="0075564D"/>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75564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5564D"/>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75564D"/>
    <w:rPr>
      <w:rFonts w:ascii="Arial" w:eastAsia="Times New Roman" w:hAnsi="Arial" w:cs="Arial"/>
      <w:b/>
      <w:bCs/>
      <w:sz w:val="26"/>
      <w:szCs w:val="26"/>
      <w:lang w:eastAsia="ru-RU"/>
    </w:rPr>
  </w:style>
  <w:style w:type="character" w:customStyle="1" w:styleId="40">
    <w:name w:val="Заголовок 4 Знак"/>
    <w:basedOn w:val="a0"/>
    <w:link w:val="4"/>
    <w:rsid w:val="0075564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7556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5564D"/>
    <w:rPr>
      <w:rFonts w:ascii="Times New Roman" w:eastAsia="Times New Roman" w:hAnsi="Times New Roman" w:cs="Times New Roman"/>
      <w:i/>
      <w:iCs/>
      <w:sz w:val="24"/>
      <w:szCs w:val="24"/>
      <w:lang w:eastAsia="ru-RU"/>
    </w:rPr>
  </w:style>
  <w:style w:type="paragraph" w:styleId="a8">
    <w:name w:val="footnote text"/>
    <w:basedOn w:val="a"/>
    <w:link w:val="a9"/>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75564D"/>
    <w:rPr>
      <w:rFonts w:ascii="Times New Roman" w:eastAsia="Times New Roman" w:hAnsi="Times New Roman" w:cs="Times New Roman"/>
      <w:sz w:val="20"/>
      <w:szCs w:val="20"/>
      <w:lang w:eastAsia="ru-RU"/>
    </w:rPr>
  </w:style>
  <w:style w:type="character" w:styleId="aa">
    <w:name w:val="footnote reference"/>
    <w:rsid w:val="0075564D"/>
    <w:rPr>
      <w:vertAlign w:val="superscript"/>
    </w:rPr>
  </w:style>
  <w:style w:type="character" w:styleId="ab">
    <w:name w:val="Hyperlink"/>
    <w:rsid w:val="0075564D"/>
    <w:rPr>
      <w:color w:val="0000FF"/>
      <w:u w:val="single"/>
    </w:rPr>
  </w:style>
  <w:style w:type="paragraph" w:styleId="ac">
    <w:name w:val="Balloon Text"/>
    <w:basedOn w:val="a"/>
    <w:link w:val="ad"/>
    <w:uiPriority w:val="99"/>
    <w:rsid w:val="0075564D"/>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75564D"/>
    <w:rPr>
      <w:rFonts w:ascii="Tahoma" w:eastAsia="Times New Roman" w:hAnsi="Tahoma" w:cs="Tahoma"/>
      <w:sz w:val="16"/>
      <w:szCs w:val="16"/>
      <w:lang w:eastAsia="ru-RU"/>
    </w:rPr>
  </w:style>
  <w:style w:type="character" w:styleId="ae">
    <w:name w:val="annotation reference"/>
    <w:rsid w:val="0075564D"/>
    <w:rPr>
      <w:sz w:val="16"/>
      <w:szCs w:val="16"/>
    </w:rPr>
  </w:style>
  <w:style w:type="paragraph" w:styleId="af">
    <w:name w:val="annotation text"/>
    <w:basedOn w:val="a"/>
    <w:link w:val="af0"/>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75564D"/>
    <w:rPr>
      <w:rFonts w:ascii="Times New Roman" w:eastAsia="Times New Roman" w:hAnsi="Times New Roman" w:cs="Times New Roman"/>
      <w:sz w:val="20"/>
      <w:szCs w:val="20"/>
      <w:lang w:eastAsia="ru-RU"/>
    </w:rPr>
  </w:style>
  <w:style w:type="paragraph" w:styleId="af1">
    <w:name w:val="annotation subject"/>
    <w:basedOn w:val="af"/>
    <w:next w:val="af"/>
    <w:link w:val="af2"/>
    <w:rsid w:val="0075564D"/>
    <w:rPr>
      <w:b/>
      <w:bCs/>
    </w:rPr>
  </w:style>
  <w:style w:type="character" w:customStyle="1" w:styleId="af2">
    <w:name w:val="Тема примечания Знак"/>
    <w:basedOn w:val="af0"/>
    <w:link w:val="af1"/>
    <w:rsid w:val="0075564D"/>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75564D"/>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75564D"/>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75564D"/>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75564D"/>
    <w:rPr>
      <w:rFonts w:ascii="Times New Roman" w:eastAsia="Times New Roman" w:hAnsi="Times New Roman" w:cs="Times New Roman"/>
      <w:b/>
      <w:bCs/>
      <w:sz w:val="40"/>
      <w:szCs w:val="24"/>
      <w:lang w:eastAsia="ru-RU"/>
    </w:rPr>
  </w:style>
  <w:style w:type="paragraph" w:styleId="21">
    <w:name w:val="Body Text Indent 2"/>
    <w:basedOn w:val="a"/>
    <w:link w:val="22"/>
    <w:rsid w:val="0075564D"/>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75564D"/>
    <w:rPr>
      <w:rFonts w:ascii="Times New Roman" w:eastAsia="Times New Roman" w:hAnsi="Times New Roman" w:cs="Times New Roman"/>
      <w:sz w:val="24"/>
      <w:szCs w:val="24"/>
      <w:lang w:eastAsia="ru-RU"/>
    </w:rPr>
  </w:style>
  <w:style w:type="character" w:styleId="af7">
    <w:name w:val="page number"/>
    <w:basedOn w:val="a0"/>
    <w:rsid w:val="0075564D"/>
  </w:style>
  <w:style w:type="paragraph" w:customStyle="1" w:styleId="ConsPlusTitle">
    <w:name w:val="ConsPlusTitle"/>
    <w:rsid w:val="007556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75564D"/>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75564D"/>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75564D"/>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75564D"/>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75564D"/>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75564D"/>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755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75564D"/>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75564D"/>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75564D"/>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75564D"/>
    <w:rPr>
      <w:rFonts w:ascii="Times New Roman" w:eastAsia="Times New Roman" w:hAnsi="Times New Roman" w:cs="Times New Roman"/>
      <w:sz w:val="20"/>
      <w:szCs w:val="20"/>
      <w:lang w:eastAsia="ru-RU"/>
    </w:rPr>
  </w:style>
  <w:style w:type="paragraph" w:styleId="afc">
    <w:name w:val="Plain Text"/>
    <w:basedOn w:val="a"/>
    <w:link w:val="afd"/>
    <w:rsid w:val="0075564D"/>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75564D"/>
    <w:rPr>
      <w:rFonts w:ascii="Courier New" w:eastAsia="Times New Roman" w:hAnsi="Courier New" w:cs="Courier New"/>
      <w:sz w:val="20"/>
      <w:szCs w:val="20"/>
      <w:lang w:eastAsia="ru-RU"/>
    </w:rPr>
  </w:style>
  <w:style w:type="paragraph" w:styleId="afe">
    <w:name w:val="No Spacing"/>
    <w:uiPriority w:val="1"/>
    <w:qFormat/>
    <w:rsid w:val="0075564D"/>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75564D"/>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75564D"/>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75564D"/>
    <w:rPr>
      <w:rFonts w:ascii="Times New Roman" w:eastAsia="Times New Roman" w:hAnsi="Times New Roman" w:cs="Times New Roman"/>
      <w:sz w:val="24"/>
      <w:szCs w:val="24"/>
      <w:lang w:eastAsia="ru-RU"/>
    </w:rPr>
  </w:style>
  <w:style w:type="paragraph" w:customStyle="1" w:styleId="110">
    <w:name w:val="Обычный11"/>
    <w:uiPriority w:val="99"/>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75564D"/>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75564D"/>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75564D"/>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75564D"/>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75564D"/>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75564D"/>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75564D"/>
    <w:rPr>
      <w:rFonts w:ascii="Times New Roman" w:eastAsia="Times New Roman" w:hAnsi="Times New Roman" w:cs="Times New Roman"/>
      <w:sz w:val="24"/>
      <w:szCs w:val="24"/>
      <w:lang w:eastAsia="ru-RU"/>
    </w:rPr>
  </w:style>
  <w:style w:type="character" w:customStyle="1" w:styleId="serp-metaitem1">
    <w:name w:val="serp-meta__item1"/>
    <w:rsid w:val="0075564D"/>
    <w:rPr>
      <w:color w:val="888888"/>
    </w:rPr>
  </w:style>
  <w:style w:type="paragraph" w:customStyle="1" w:styleId="Default">
    <w:name w:val="Default"/>
    <w:rsid w:val="0075564D"/>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75564D"/>
    <w:rPr>
      <w:b/>
      <w:bCs/>
    </w:rPr>
  </w:style>
  <w:style w:type="paragraph" w:customStyle="1" w:styleId="TextBasTxt">
    <w:name w:val="TextBasTxt"/>
    <w:basedOn w:val="a"/>
    <w:rsid w:val="0075564D"/>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75564D"/>
    <w:rPr>
      <w:rFonts w:ascii="Times New Roman" w:eastAsia="Times New Roman" w:hAnsi="Times New Roman" w:cs="Times New Roman"/>
      <w:sz w:val="20"/>
      <w:szCs w:val="20"/>
      <w:lang w:eastAsia="ru-RU"/>
    </w:rPr>
  </w:style>
  <w:style w:type="character" w:styleId="aff7">
    <w:name w:val="endnote reference"/>
    <w:rsid w:val="0075564D"/>
    <w:rPr>
      <w:vertAlign w:val="superscript"/>
    </w:rPr>
  </w:style>
  <w:style w:type="paragraph" w:customStyle="1" w:styleId="aff8">
    <w:name w:val="Заголовок таблицы"/>
    <w:basedOn w:val="a"/>
    <w:rsid w:val="0075564D"/>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75564D"/>
  </w:style>
  <w:style w:type="character" w:styleId="aff9">
    <w:name w:val="FollowedHyperlink"/>
    <w:uiPriority w:val="99"/>
    <w:unhideWhenUsed/>
    <w:rsid w:val="0075564D"/>
    <w:rPr>
      <w:color w:val="800080"/>
      <w:u w:val="single"/>
    </w:rPr>
  </w:style>
  <w:style w:type="paragraph" w:customStyle="1" w:styleId="font5">
    <w:name w:val="font5"/>
    <w:basedOn w:val="a"/>
    <w:rsid w:val="0075564D"/>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75564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75564D"/>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75564D"/>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75564D"/>
    <w:rPr>
      <w:rFonts w:asciiTheme="majorHAnsi" w:eastAsiaTheme="majorEastAsia" w:hAnsiTheme="majorHAnsi" w:cstheme="majorBidi"/>
      <w:spacing w:val="-10"/>
      <w:kern w:val="28"/>
      <w:sz w:val="56"/>
      <w:szCs w:val="56"/>
    </w:rPr>
  </w:style>
  <w:style w:type="character" w:customStyle="1" w:styleId="fontstyle01">
    <w:name w:val="fontstyle01"/>
    <w:basedOn w:val="a0"/>
    <w:rsid w:val="0075564D"/>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75564D"/>
  </w:style>
  <w:style w:type="table" w:customStyle="1" w:styleId="15">
    <w:name w:val="Сетка таблицы1"/>
    <w:basedOn w:val="a1"/>
    <w:next w:val="a5"/>
    <w:uiPriority w:val="3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75564D"/>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5564D"/>
    <w:rPr>
      <w:rFonts w:ascii="Arial" w:eastAsia="Times New Roman" w:hAnsi="Arial" w:cs="Arial"/>
      <w:sz w:val="20"/>
      <w:szCs w:val="20"/>
      <w:lang w:eastAsia="ru-RU"/>
    </w:rPr>
  </w:style>
  <w:style w:type="character" w:customStyle="1" w:styleId="16">
    <w:name w:val="Заголовок №1_"/>
    <w:basedOn w:val="a0"/>
    <w:link w:val="17"/>
    <w:rsid w:val="00812A0C"/>
    <w:rPr>
      <w:rFonts w:ascii="Times New Roman" w:eastAsia="Times New Roman" w:hAnsi="Times New Roman" w:cs="Times New Roman"/>
      <w:b/>
      <w:bCs/>
      <w:sz w:val="28"/>
      <w:szCs w:val="28"/>
    </w:rPr>
  </w:style>
  <w:style w:type="character" w:customStyle="1" w:styleId="affb">
    <w:name w:val="Основной текст_"/>
    <w:basedOn w:val="a0"/>
    <w:link w:val="18"/>
    <w:rsid w:val="00812A0C"/>
    <w:rPr>
      <w:rFonts w:ascii="Times New Roman" w:eastAsia="Times New Roman" w:hAnsi="Times New Roman" w:cs="Times New Roman"/>
    </w:rPr>
  </w:style>
  <w:style w:type="character" w:customStyle="1" w:styleId="affc">
    <w:name w:val="Подпись к таблице_"/>
    <w:basedOn w:val="a0"/>
    <w:link w:val="affd"/>
    <w:rsid w:val="00812A0C"/>
    <w:rPr>
      <w:rFonts w:ascii="Times New Roman" w:eastAsia="Times New Roman" w:hAnsi="Times New Roman" w:cs="Times New Roman"/>
    </w:rPr>
  </w:style>
  <w:style w:type="paragraph" w:customStyle="1" w:styleId="17">
    <w:name w:val="Заголовок №1"/>
    <w:basedOn w:val="a"/>
    <w:link w:val="16"/>
    <w:rsid w:val="00812A0C"/>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812A0C"/>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812A0C"/>
    <w:pPr>
      <w:autoSpaceDE/>
      <w:autoSpaceDN/>
    </w:pPr>
    <w:rPr>
      <w:rFonts w:ascii="Times New Roman" w:eastAsia="Times New Roman" w:hAnsi="Times New Roman" w:cs="Times New Roman"/>
      <w:lang w:val="ru-RU"/>
    </w:rPr>
  </w:style>
  <w:style w:type="table" w:customStyle="1" w:styleId="111">
    <w:name w:val="Сетка таблицы11"/>
    <w:basedOn w:val="a1"/>
    <w:next w:val="a5"/>
    <w:uiPriority w:val="39"/>
    <w:rsid w:val="009745A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266">
      <w:bodyDiv w:val="1"/>
      <w:marLeft w:val="0"/>
      <w:marRight w:val="0"/>
      <w:marTop w:val="0"/>
      <w:marBottom w:val="0"/>
      <w:divBdr>
        <w:top w:val="none" w:sz="0" w:space="0" w:color="auto"/>
        <w:left w:val="none" w:sz="0" w:space="0" w:color="auto"/>
        <w:bottom w:val="none" w:sz="0" w:space="0" w:color="auto"/>
        <w:right w:val="none" w:sz="0" w:space="0" w:color="auto"/>
      </w:divBdr>
    </w:div>
    <w:div w:id="16857460">
      <w:bodyDiv w:val="1"/>
      <w:marLeft w:val="0"/>
      <w:marRight w:val="0"/>
      <w:marTop w:val="0"/>
      <w:marBottom w:val="0"/>
      <w:divBdr>
        <w:top w:val="none" w:sz="0" w:space="0" w:color="auto"/>
        <w:left w:val="none" w:sz="0" w:space="0" w:color="auto"/>
        <w:bottom w:val="none" w:sz="0" w:space="0" w:color="auto"/>
        <w:right w:val="none" w:sz="0" w:space="0" w:color="auto"/>
      </w:divBdr>
    </w:div>
    <w:div w:id="22941366">
      <w:bodyDiv w:val="1"/>
      <w:marLeft w:val="0"/>
      <w:marRight w:val="0"/>
      <w:marTop w:val="0"/>
      <w:marBottom w:val="0"/>
      <w:divBdr>
        <w:top w:val="none" w:sz="0" w:space="0" w:color="auto"/>
        <w:left w:val="none" w:sz="0" w:space="0" w:color="auto"/>
        <w:bottom w:val="none" w:sz="0" w:space="0" w:color="auto"/>
        <w:right w:val="none" w:sz="0" w:space="0" w:color="auto"/>
      </w:divBdr>
    </w:div>
    <w:div w:id="46227231">
      <w:bodyDiv w:val="1"/>
      <w:marLeft w:val="0"/>
      <w:marRight w:val="0"/>
      <w:marTop w:val="0"/>
      <w:marBottom w:val="0"/>
      <w:divBdr>
        <w:top w:val="none" w:sz="0" w:space="0" w:color="auto"/>
        <w:left w:val="none" w:sz="0" w:space="0" w:color="auto"/>
        <w:bottom w:val="none" w:sz="0" w:space="0" w:color="auto"/>
        <w:right w:val="none" w:sz="0" w:space="0" w:color="auto"/>
      </w:divBdr>
    </w:div>
    <w:div w:id="70860467">
      <w:bodyDiv w:val="1"/>
      <w:marLeft w:val="0"/>
      <w:marRight w:val="0"/>
      <w:marTop w:val="0"/>
      <w:marBottom w:val="0"/>
      <w:divBdr>
        <w:top w:val="none" w:sz="0" w:space="0" w:color="auto"/>
        <w:left w:val="none" w:sz="0" w:space="0" w:color="auto"/>
        <w:bottom w:val="none" w:sz="0" w:space="0" w:color="auto"/>
        <w:right w:val="none" w:sz="0" w:space="0" w:color="auto"/>
      </w:divBdr>
    </w:div>
    <w:div w:id="71434767">
      <w:bodyDiv w:val="1"/>
      <w:marLeft w:val="0"/>
      <w:marRight w:val="0"/>
      <w:marTop w:val="0"/>
      <w:marBottom w:val="0"/>
      <w:divBdr>
        <w:top w:val="none" w:sz="0" w:space="0" w:color="auto"/>
        <w:left w:val="none" w:sz="0" w:space="0" w:color="auto"/>
        <w:bottom w:val="none" w:sz="0" w:space="0" w:color="auto"/>
        <w:right w:val="none" w:sz="0" w:space="0" w:color="auto"/>
      </w:divBdr>
    </w:div>
    <w:div w:id="71660309">
      <w:bodyDiv w:val="1"/>
      <w:marLeft w:val="0"/>
      <w:marRight w:val="0"/>
      <w:marTop w:val="0"/>
      <w:marBottom w:val="0"/>
      <w:divBdr>
        <w:top w:val="none" w:sz="0" w:space="0" w:color="auto"/>
        <w:left w:val="none" w:sz="0" w:space="0" w:color="auto"/>
        <w:bottom w:val="none" w:sz="0" w:space="0" w:color="auto"/>
        <w:right w:val="none" w:sz="0" w:space="0" w:color="auto"/>
      </w:divBdr>
    </w:div>
    <w:div w:id="131362351">
      <w:bodyDiv w:val="1"/>
      <w:marLeft w:val="0"/>
      <w:marRight w:val="0"/>
      <w:marTop w:val="0"/>
      <w:marBottom w:val="0"/>
      <w:divBdr>
        <w:top w:val="none" w:sz="0" w:space="0" w:color="auto"/>
        <w:left w:val="none" w:sz="0" w:space="0" w:color="auto"/>
        <w:bottom w:val="none" w:sz="0" w:space="0" w:color="auto"/>
        <w:right w:val="none" w:sz="0" w:space="0" w:color="auto"/>
      </w:divBdr>
    </w:div>
    <w:div w:id="152457370">
      <w:bodyDiv w:val="1"/>
      <w:marLeft w:val="0"/>
      <w:marRight w:val="0"/>
      <w:marTop w:val="0"/>
      <w:marBottom w:val="0"/>
      <w:divBdr>
        <w:top w:val="none" w:sz="0" w:space="0" w:color="auto"/>
        <w:left w:val="none" w:sz="0" w:space="0" w:color="auto"/>
        <w:bottom w:val="none" w:sz="0" w:space="0" w:color="auto"/>
        <w:right w:val="none" w:sz="0" w:space="0" w:color="auto"/>
      </w:divBdr>
    </w:div>
    <w:div w:id="166289651">
      <w:bodyDiv w:val="1"/>
      <w:marLeft w:val="0"/>
      <w:marRight w:val="0"/>
      <w:marTop w:val="0"/>
      <w:marBottom w:val="0"/>
      <w:divBdr>
        <w:top w:val="none" w:sz="0" w:space="0" w:color="auto"/>
        <w:left w:val="none" w:sz="0" w:space="0" w:color="auto"/>
        <w:bottom w:val="none" w:sz="0" w:space="0" w:color="auto"/>
        <w:right w:val="none" w:sz="0" w:space="0" w:color="auto"/>
      </w:divBdr>
    </w:div>
    <w:div w:id="198517708">
      <w:bodyDiv w:val="1"/>
      <w:marLeft w:val="0"/>
      <w:marRight w:val="0"/>
      <w:marTop w:val="0"/>
      <w:marBottom w:val="0"/>
      <w:divBdr>
        <w:top w:val="none" w:sz="0" w:space="0" w:color="auto"/>
        <w:left w:val="none" w:sz="0" w:space="0" w:color="auto"/>
        <w:bottom w:val="none" w:sz="0" w:space="0" w:color="auto"/>
        <w:right w:val="none" w:sz="0" w:space="0" w:color="auto"/>
      </w:divBdr>
    </w:div>
    <w:div w:id="204686706">
      <w:bodyDiv w:val="1"/>
      <w:marLeft w:val="0"/>
      <w:marRight w:val="0"/>
      <w:marTop w:val="0"/>
      <w:marBottom w:val="0"/>
      <w:divBdr>
        <w:top w:val="none" w:sz="0" w:space="0" w:color="auto"/>
        <w:left w:val="none" w:sz="0" w:space="0" w:color="auto"/>
        <w:bottom w:val="none" w:sz="0" w:space="0" w:color="auto"/>
        <w:right w:val="none" w:sz="0" w:space="0" w:color="auto"/>
      </w:divBdr>
    </w:div>
    <w:div w:id="217518594">
      <w:bodyDiv w:val="1"/>
      <w:marLeft w:val="0"/>
      <w:marRight w:val="0"/>
      <w:marTop w:val="0"/>
      <w:marBottom w:val="0"/>
      <w:divBdr>
        <w:top w:val="none" w:sz="0" w:space="0" w:color="auto"/>
        <w:left w:val="none" w:sz="0" w:space="0" w:color="auto"/>
        <w:bottom w:val="none" w:sz="0" w:space="0" w:color="auto"/>
        <w:right w:val="none" w:sz="0" w:space="0" w:color="auto"/>
      </w:divBdr>
    </w:div>
    <w:div w:id="236281584">
      <w:bodyDiv w:val="1"/>
      <w:marLeft w:val="0"/>
      <w:marRight w:val="0"/>
      <w:marTop w:val="0"/>
      <w:marBottom w:val="0"/>
      <w:divBdr>
        <w:top w:val="none" w:sz="0" w:space="0" w:color="auto"/>
        <w:left w:val="none" w:sz="0" w:space="0" w:color="auto"/>
        <w:bottom w:val="none" w:sz="0" w:space="0" w:color="auto"/>
        <w:right w:val="none" w:sz="0" w:space="0" w:color="auto"/>
      </w:divBdr>
    </w:div>
    <w:div w:id="308554087">
      <w:bodyDiv w:val="1"/>
      <w:marLeft w:val="0"/>
      <w:marRight w:val="0"/>
      <w:marTop w:val="0"/>
      <w:marBottom w:val="0"/>
      <w:divBdr>
        <w:top w:val="none" w:sz="0" w:space="0" w:color="auto"/>
        <w:left w:val="none" w:sz="0" w:space="0" w:color="auto"/>
        <w:bottom w:val="none" w:sz="0" w:space="0" w:color="auto"/>
        <w:right w:val="none" w:sz="0" w:space="0" w:color="auto"/>
      </w:divBdr>
    </w:div>
    <w:div w:id="317073875">
      <w:bodyDiv w:val="1"/>
      <w:marLeft w:val="0"/>
      <w:marRight w:val="0"/>
      <w:marTop w:val="0"/>
      <w:marBottom w:val="0"/>
      <w:divBdr>
        <w:top w:val="none" w:sz="0" w:space="0" w:color="auto"/>
        <w:left w:val="none" w:sz="0" w:space="0" w:color="auto"/>
        <w:bottom w:val="none" w:sz="0" w:space="0" w:color="auto"/>
        <w:right w:val="none" w:sz="0" w:space="0" w:color="auto"/>
      </w:divBdr>
    </w:div>
    <w:div w:id="317654104">
      <w:bodyDiv w:val="1"/>
      <w:marLeft w:val="0"/>
      <w:marRight w:val="0"/>
      <w:marTop w:val="0"/>
      <w:marBottom w:val="0"/>
      <w:divBdr>
        <w:top w:val="none" w:sz="0" w:space="0" w:color="auto"/>
        <w:left w:val="none" w:sz="0" w:space="0" w:color="auto"/>
        <w:bottom w:val="none" w:sz="0" w:space="0" w:color="auto"/>
        <w:right w:val="none" w:sz="0" w:space="0" w:color="auto"/>
      </w:divBdr>
    </w:div>
    <w:div w:id="324600954">
      <w:bodyDiv w:val="1"/>
      <w:marLeft w:val="0"/>
      <w:marRight w:val="0"/>
      <w:marTop w:val="0"/>
      <w:marBottom w:val="0"/>
      <w:divBdr>
        <w:top w:val="none" w:sz="0" w:space="0" w:color="auto"/>
        <w:left w:val="none" w:sz="0" w:space="0" w:color="auto"/>
        <w:bottom w:val="none" w:sz="0" w:space="0" w:color="auto"/>
        <w:right w:val="none" w:sz="0" w:space="0" w:color="auto"/>
      </w:divBdr>
    </w:div>
    <w:div w:id="352733846">
      <w:bodyDiv w:val="1"/>
      <w:marLeft w:val="0"/>
      <w:marRight w:val="0"/>
      <w:marTop w:val="0"/>
      <w:marBottom w:val="0"/>
      <w:divBdr>
        <w:top w:val="none" w:sz="0" w:space="0" w:color="auto"/>
        <w:left w:val="none" w:sz="0" w:space="0" w:color="auto"/>
        <w:bottom w:val="none" w:sz="0" w:space="0" w:color="auto"/>
        <w:right w:val="none" w:sz="0" w:space="0" w:color="auto"/>
      </w:divBdr>
    </w:div>
    <w:div w:id="382296418">
      <w:bodyDiv w:val="1"/>
      <w:marLeft w:val="0"/>
      <w:marRight w:val="0"/>
      <w:marTop w:val="0"/>
      <w:marBottom w:val="0"/>
      <w:divBdr>
        <w:top w:val="none" w:sz="0" w:space="0" w:color="auto"/>
        <w:left w:val="none" w:sz="0" w:space="0" w:color="auto"/>
        <w:bottom w:val="none" w:sz="0" w:space="0" w:color="auto"/>
        <w:right w:val="none" w:sz="0" w:space="0" w:color="auto"/>
      </w:divBdr>
    </w:div>
    <w:div w:id="410584334">
      <w:bodyDiv w:val="1"/>
      <w:marLeft w:val="0"/>
      <w:marRight w:val="0"/>
      <w:marTop w:val="0"/>
      <w:marBottom w:val="0"/>
      <w:divBdr>
        <w:top w:val="none" w:sz="0" w:space="0" w:color="auto"/>
        <w:left w:val="none" w:sz="0" w:space="0" w:color="auto"/>
        <w:bottom w:val="none" w:sz="0" w:space="0" w:color="auto"/>
        <w:right w:val="none" w:sz="0" w:space="0" w:color="auto"/>
      </w:divBdr>
    </w:div>
    <w:div w:id="416024444">
      <w:bodyDiv w:val="1"/>
      <w:marLeft w:val="0"/>
      <w:marRight w:val="0"/>
      <w:marTop w:val="0"/>
      <w:marBottom w:val="0"/>
      <w:divBdr>
        <w:top w:val="none" w:sz="0" w:space="0" w:color="auto"/>
        <w:left w:val="none" w:sz="0" w:space="0" w:color="auto"/>
        <w:bottom w:val="none" w:sz="0" w:space="0" w:color="auto"/>
        <w:right w:val="none" w:sz="0" w:space="0" w:color="auto"/>
      </w:divBdr>
    </w:div>
    <w:div w:id="427236663">
      <w:bodyDiv w:val="1"/>
      <w:marLeft w:val="0"/>
      <w:marRight w:val="0"/>
      <w:marTop w:val="0"/>
      <w:marBottom w:val="0"/>
      <w:divBdr>
        <w:top w:val="none" w:sz="0" w:space="0" w:color="auto"/>
        <w:left w:val="none" w:sz="0" w:space="0" w:color="auto"/>
        <w:bottom w:val="none" w:sz="0" w:space="0" w:color="auto"/>
        <w:right w:val="none" w:sz="0" w:space="0" w:color="auto"/>
      </w:divBdr>
    </w:div>
    <w:div w:id="438912125">
      <w:bodyDiv w:val="1"/>
      <w:marLeft w:val="0"/>
      <w:marRight w:val="0"/>
      <w:marTop w:val="0"/>
      <w:marBottom w:val="0"/>
      <w:divBdr>
        <w:top w:val="none" w:sz="0" w:space="0" w:color="auto"/>
        <w:left w:val="none" w:sz="0" w:space="0" w:color="auto"/>
        <w:bottom w:val="none" w:sz="0" w:space="0" w:color="auto"/>
        <w:right w:val="none" w:sz="0" w:space="0" w:color="auto"/>
      </w:divBdr>
    </w:div>
    <w:div w:id="443840868">
      <w:bodyDiv w:val="1"/>
      <w:marLeft w:val="0"/>
      <w:marRight w:val="0"/>
      <w:marTop w:val="0"/>
      <w:marBottom w:val="0"/>
      <w:divBdr>
        <w:top w:val="none" w:sz="0" w:space="0" w:color="auto"/>
        <w:left w:val="none" w:sz="0" w:space="0" w:color="auto"/>
        <w:bottom w:val="none" w:sz="0" w:space="0" w:color="auto"/>
        <w:right w:val="none" w:sz="0" w:space="0" w:color="auto"/>
      </w:divBdr>
    </w:div>
    <w:div w:id="457262952">
      <w:bodyDiv w:val="1"/>
      <w:marLeft w:val="0"/>
      <w:marRight w:val="0"/>
      <w:marTop w:val="0"/>
      <w:marBottom w:val="0"/>
      <w:divBdr>
        <w:top w:val="none" w:sz="0" w:space="0" w:color="auto"/>
        <w:left w:val="none" w:sz="0" w:space="0" w:color="auto"/>
        <w:bottom w:val="none" w:sz="0" w:space="0" w:color="auto"/>
        <w:right w:val="none" w:sz="0" w:space="0" w:color="auto"/>
      </w:divBdr>
    </w:div>
    <w:div w:id="462191463">
      <w:bodyDiv w:val="1"/>
      <w:marLeft w:val="0"/>
      <w:marRight w:val="0"/>
      <w:marTop w:val="0"/>
      <w:marBottom w:val="0"/>
      <w:divBdr>
        <w:top w:val="none" w:sz="0" w:space="0" w:color="auto"/>
        <w:left w:val="none" w:sz="0" w:space="0" w:color="auto"/>
        <w:bottom w:val="none" w:sz="0" w:space="0" w:color="auto"/>
        <w:right w:val="none" w:sz="0" w:space="0" w:color="auto"/>
      </w:divBdr>
    </w:div>
    <w:div w:id="463042132">
      <w:bodyDiv w:val="1"/>
      <w:marLeft w:val="0"/>
      <w:marRight w:val="0"/>
      <w:marTop w:val="0"/>
      <w:marBottom w:val="0"/>
      <w:divBdr>
        <w:top w:val="none" w:sz="0" w:space="0" w:color="auto"/>
        <w:left w:val="none" w:sz="0" w:space="0" w:color="auto"/>
        <w:bottom w:val="none" w:sz="0" w:space="0" w:color="auto"/>
        <w:right w:val="none" w:sz="0" w:space="0" w:color="auto"/>
      </w:divBdr>
    </w:div>
    <w:div w:id="469445507">
      <w:bodyDiv w:val="1"/>
      <w:marLeft w:val="0"/>
      <w:marRight w:val="0"/>
      <w:marTop w:val="0"/>
      <w:marBottom w:val="0"/>
      <w:divBdr>
        <w:top w:val="none" w:sz="0" w:space="0" w:color="auto"/>
        <w:left w:val="none" w:sz="0" w:space="0" w:color="auto"/>
        <w:bottom w:val="none" w:sz="0" w:space="0" w:color="auto"/>
        <w:right w:val="none" w:sz="0" w:space="0" w:color="auto"/>
      </w:divBdr>
    </w:div>
    <w:div w:id="509879453">
      <w:bodyDiv w:val="1"/>
      <w:marLeft w:val="0"/>
      <w:marRight w:val="0"/>
      <w:marTop w:val="0"/>
      <w:marBottom w:val="0"/>
      <w:divBdr>
        <w:top w:val="none" w:sz="0" w:space="0" w:color="auto"/>
        <w:left w:val="none" w:sz="0" w:space="0" w:color="auto"/>
        <w:bottom w:val="none" w:sz="0" w:space="0" w:color="auto"/>
        <w:right w:val="none" w:sz="0" w:space="0" w:color="auto"/>
      </w:divBdr>
    </w:div>
    <w:div w:id="541216062">
      <w:bodyDiv w:val="1"/>
      <w:marLeft w:val="0"/>
      <w:marRight w:val="0"/>
      <w:marTop w:val="0"/>
      <w:marBottom w:val="0"/>
      <w:divBdr>
        <w:top w:val="none" w:sz="0" w:space="0" w:color="auto"/>
        <w:left w:val="none" w:sz="0" w:space="0" w:color="auto"/>
        <w:bottom w:val="none" w:sz="0" w:space="0" w:color="auto"/>
        <w:right w:val="none" w:sz="0" w:space="0" w:color="auto"/>
      </w:divBdr>
    </w:div>
    <w:div w:id="572348845">
      <w:bodyDiv w:val="1"/>
      <w:marLeft w:val="0"/>
      <w:marRight w:val="0"/>
      <w:marTop w:val="0"/>
      <w:marBottom w:val="0"/>
      <w:divBdr>
        <w:top w:val="none" w:sz="0" w:space="0" w:color="auto"/>
        <w:left w:val="none" w:sz="0" w:space="0" w:color="auto"/>
        <w:bottom w:val="none" w:sz="0" w:space="0" w:color="auto"/>
        <w:right w:val="none" w:sz="0" w:space="0" w:color="auto"/>
      </w:divBdr>
    </w:div>
    <w:div w:id="572861856">
      <w:bodyDiv w:val="1"/>
      <w:marLeft w:val="0"/>
      <w:marRight w:val="0"/>
      <w:marTop w:val="0"/>
      <w:marBottom w:val="0"/>
      <w:divBdr>
        <w:top w:val="none" w:sz="0" w:space="0" w:color="auto"/>
        <w:left w:val="none" w:sz="0" w:space="0" w:color="auto"/>
        <w:bottom w:val="none" w:sz="0" w:space="0" w:color="auto"/>
        <w:right w:val="none" w:sz="0" w:space="0" w:color="auto"/>
      </w:divBdr>
    </w:div>
    <w:div w:id="576672419">
      <w:bodyDiv w:val="1"/>
      <w:marLeft w:val="0"/>
      <w:marRight w:val="0"/>
      <w:marTop w:val="0"/>
      <w:marBottom w:val="0"/>
      <w:divBdr>
        <w:top w:val="none" w:sz="0" w:space="0" w:color="auto"/>
        <w:left w:val="none" w:sz="0" w:space="0" w:color="auto"/>
        <w:bottom w:val="none" w:sz="0" w:space="0" w:color="auto"/>
        <w:right w:val="none" w:sz="0" w:space="0" w:color="auto"/>
      </w:divBdr>
    </w:div>
    <w:div w:id="588388658">
      <w:bodyDiv w:val="1"/>
      <w:marLeft w:val="0"/>
      <w:marRight w:val="0"/>
      <w:marTop w:val="0"/>
      <w:marBottom w:val="0"/>
      <w:divBdr>
        <w:top w:val="none" w:sz="0" w:space="0" w:color="auto"/>
        <w:left w:val="none" w:sz="0" w:space="0" w:color="auto"/>
        <w:bottom w:val="none" w:sz="0" w:space="0" w:color="auto"/>
        <w:right w:val="none" w:sz="0" w:space="0" w:color="auto"/>
      </w:divBdr>
    </w:div>
    <w:div w:id="600919368">
      <w:bodyDiv w:val="1"/>
      <w:marLeft w:val="0"/>
      <w:marRight w:val="0"/>
      <w:marTop w:val="0"/>
      <w:marBottom w:val="0"/>
      <w:divBdr>
        <w:top w:val="none" w:sz="0" w:space="0" w:color="auto"/>
        <w:left w:val="none" w:sz="0" w:space="0" w:color="auto"/>
        <w:bottom w:val="none" w:sz="0" w:space="0" w:color="auto"/>
        <w:right w:val="none" w:sz="0" w:space="0" w:color="auto"/>
      </w:divBdr>
    </w:div>
    <w:div w:id="609312109">
      <w:bodyDiv w:val="1"/>
      <w:marLeft w:val="0"/>
      <w:marRight w:val="0"/>
      <w:marTop w:val="0"/>
      <w:marBottom w:val="0"/>
      <w:divBdr>
        <w:top w:val="none" w:sz="0" w:space="0" w:color="auto"/>
        <w:left w:val="none" w:sz="0" w:space="0" w:color="auto"/>
        <w:bottom w:val="none" w:sz="0" w:space="0" w:color="auto"/>
        <w:right w:val="none" w:sz="0" w:space="0" w:color="auto"/>
      </w:divBdr>
    </w:div>
    <w:div w:id="617294504">
      <w:bodyDiv w:val="1"/>
      <w:marLeft w:val="0"/>
      <w:marRight w:val="0"/>
      <w:marTop w:val="0"/>
      <w:marBottom w:val="0"/>
      <w:divBdr>
        <w:top w:val="none" w:sz="0" w:space="0" w:color="auto"/>
        <w:left w:val="none" w:sz="0" w:space="0" w:color="auto"/>
        <w:bottom w:val="none" w:sz="0" w:space="0" w:color="auto"/>
        <w:right w:val="none" w:sz="0" w:space="0" w:color="auto"/>
      </w:divBdr>
    </w:div>
    <w:div w:id="619412970">
      <w:bodyDiv w:val="1"/>
      <w:marLeft w:val="0"/>
      <w:marRight w:val="0"/>
      <w:marTop w:val="0"/>
      <w:marBottom w:val="0"/>
      <w:divBdr>
        <w:top w:val="none" w:sz="0" w:space="0" w:color="auto"/>
        <w:left w:val="none" w:sz="0" w:space="0" w:color="auto"/>
        <w:bottom w:val="none" w:sz="0" w:space="0" w:color="auto"/>
        <w:right w:val="none" w:sz="0" w:space="0" w:color="auto"/>
      </w:divBdr>
    </w:div>
    <w:div w:id="625895359">
      <w:bodyDiv w:val="1"/>
      <w:marLeft w:val="0"/>
      <w:marRight w:val="0"/>
      <w:marTop w:val="0"/>
      <w:marBottom w:val="0"/>
      <w:divBdr>
        <w:top w:val="none" w:sz="0" w:space="0" w:color="auto"/>
        <w:left w:val="none" w:sz="0" w:space="0" w:color="auto"/>
        <w:bottom w:val="none" w:sz="0" w:space="0" w:color="auto"/>
        <w:right w:val="none" w:sz="0" w:space="0" w:color="auto"/>
      </w:divBdr>
    </w:div>
    <w:div w:id="737552681">
      <w:bodyDiv w:val="1"/>
      <w:marLeft w:val="0"/>
      <w:marRight w:val="0"/>
      <w:marTop w:val="0"/>
      <w:marBottom w:val="0"/>
      <w:divBdr>
        <w:top w:val="none" w:sz="0" w:space="0" w:color="auto"/>
        <w:left w:val="none" w:sz="0" w:space="0" w:color="auto"/>
        <w:bottom w:val="none" w:sz="0" w:space="0" w:color="auto"/>
        <w:right w:val="none" w:sz="0" w:space="0" w:color="auto"/>
      </w:divBdr>
    </w:div>
    <w:div w:id="747265994">
      <w:bodyDiv w:val="1"/>
      <w:marLeft w:val="0"/>
      <w:marRight w:val="0"/>
      <w:marTop w:val="0"/>
      <w:marBottom w:val="0"/>
      <w:divBdr>
        <w:top w:val="none" w:sz="0" w:space="0" w:color="auto"/>
        <w:left w:val="none" w:sz="0" w:space="0" w:color="auto"/>
        <w:bottom w:val="none" w:sz="0" w:space="0" w:color="auto"/>
        <w:right w:val="none" w:sz="0" w:space="0" w:color="auto"/>
      </w:divBdr>
    </w:div>
    <w:div w:id="749472092">
      <w:bodyDiv w:val="1"/>
      <w:marLeft w:val="0"/>
      <w:marRight w:val="0"/>
      <w:marTop w:val="0"/>
      <w:marBottom w:val="0"/>
      <w:divBdr>
        <w:top w:val="none" w:sz="0" w:space="0" w:color="auto"/>
        <w:left w:val="none" w:sz="0" w:space="0" w:color="auto"/>
        <w:bottom w:val="none" w:sz="0" w:space="0" w:color="auto"/>
        <w:right w:val="none" w:sz="0" w:space="0" w:color="auto"/>
      </w:divBdr>
    </w:div>
    <w:div w:id="752122023">
      <w:bodyDiv w:val="1"/>
      <w:marLeft w:val="0"/>
      <w:marRight w:val="0"/>
      <w:marTop w:val="0"/>
      <w:marBottom w:val="0"/>
      <w:divBdr>
        <w:top w:val="none" w:sz="0" w:space="0" w:color="auto"/>
        <w:left w:val="none" w:sz="0" w:space="0" w:color="auto"/>
        <w:bottom w:val="none" w:sz="0" w:space="0" w:color="auto"/>
        <w:right w:val="none" w:sz="0" w:space="0" w:color="auto"/>
      </w:divBdr>
    </w:div>
    <w:div w:id="753862889">
      <w:bodyDiv w:val="1"/>
      <w:marLeft w:val="0"/>
      <w:marRight w:val="0"/>
      <w:marTop w:val="0"/>
      <w:marBottom w:val="0"/>
      <w:divBdr>
        <w:top w:val="none" w:sz="0" w:space="0" w:color="auto"/>
        <w:left w:val="none" w:sz="0" w:space="0" w:color="auto"/>
        <w:bottom w:val="none" w:sz="0" w:space="0" w:color="auto"/>
        <w:right w:val="none" w:sz="0" w:space="0" w:color="auto"/>
      </w:divBdr>
    </w:div>
    <w:div w:id="780294899">
      <w:bodyDiv w:val="1"/>
      <w:marLeft w:val="0"/>
      <w:marRight w:val="0"/>
      <w:marTop w:val="0"/>
      <w:marBottom w:val="0"/>
      <w:divBdr>
        <w:top w:val="none" w:sz="0" w:space="0" w:color="auto"/>
        <w:left w:val="none" w:sz="0" w:space="0" w:color="auto"/>
        <w:bottom w:val="none" w:sz="0" w:space="0" w:color="auto"/>
        <w:right w:val="none" w:sz="0" w:space="0" w:color="auto"/>
      </w:divBdr>
    </w:div>
    <w:div w:id="803039434">
      <w:bodyDiv w:val="1"/>
      <w:marLeft w:val="0"/>
      <w:marRight w:val="0"/>
      <w:marTop w:val="0"/>
      <w:marBottom w:val="0"/>
      <w:divBdr>
        <w:top w:val="none" w:sz="0" w:space="0" w:color="auto"/>
        <w:left w:val="none" w:sz="0" w:space="0" w:color="auto"/>
        <w:bottom w:val="none" w:sz="0" w:space="0" w:color="auto"/>
        <w:right w:val="none" w:sz="0" w:space="0" w:color="auto"/>
      </w:divBdr>
    </w:div>
    <w:div w:id="816845406">
      <w:bodyDiv w:val="1"/>
      <w:marLeft w:val="0"/>
      <w:marRight w:val="0"/>
      <w:marTop w:val="0"/>
      <w:marBottom w:val="0"/>
      <w:divBdr>
        <w:top w:val="none" w:sz="0" w:space="0" w:color="auto"/>
        <w:left w:val="none" w:sz="0" w:space="0" w:color="auto"/>
        <w:bottom w:val="none" w:sz="0" w:space="0" w:color="auto"/>
        <w:right w:val="none" w:sz="0" w:space="0" w:color="auto"/>
      </w:divBdr>
    </w:div>
    <w:div w:id="840318009">
      <w:bodyDiv w:val="1"/>
      <w:marLeft w:val="0"/>
      <w:marRight w:val="0"/>
      <w:marTop w:val="0"/>
      <w:marBottom w:val="0"/>
      <w:divBdr>
        <w:top w:val="none" w:sz="0" w:space="0" w:color="auto"/>
        <w:left w:val="none" w:sz="0" w:space="0" w:color="auto"/>
        <w:bottom w:val="none" w:sz="0" w:space="0" w:color="auto"/>
        <w:right w:val="none" w:sz="0" w:space="0" w:color="auto"/>
      </w:divBdr>
    </w:div>
    <w:div w:id="843011260">
      <w:bodyDiv w:val="1"/>
      <w:marLeft w:val="0"/>
      <w:marRight w:val="0"/>
      <w:marTop w:val="0"/>
      <w:marBottom w:val="0"/>
      <w:divBdr>
        <w:top w:val="none" w:sz="0" w:space="0" w:color="auto"/>
        <w:left w:val="none" w:sz="0" w:space="0" w:color="auto"/>
        <w:bottom w:val="none" w:sz="0" w:space="0" w:color="auto"/>
        <w:right w:val="none" w:sz="0" w:space="0" w:color="auto"/>
      </w:divBdr>
    </w:div>
    <w:div w:id="852569939">
      <w:bodyDiv w:val="1"/>
      <w:marLeft w:val="0"/>
      <w:marRight w:val="0"/>
      <w:marTop w:val="0"/>
      <w:marBottom w:val="0"/>
      <w:divBdr>
        <w:top w:val="none" w:sz="0" w:space="0" w:color="auto"/>
        <w:left w:val="none" w:sz="0" w:space="0" w:color="auto"/>
        <w:bottom w:val="none" w:sz="0" w:space="0" w:color="auto"/>
        <w:right w:val="none" w:sz="0" w:space="0" w:color="auto"/>
      </w:divBdr>
    </w:div>
    <w:div w:id="867138387">
      <w:bodyDiv w:val="1"/>
      <w:marLeft w:val="0"/>
      <w:marRight w:val="0"/>
      <w:marTop w:val="0"/>
      <w:marBottom w:val="0"/>
      <w:divBdr>
        <w:top w:val="none" w:sz="0" w:space="0" w:color="auto"/>
        <w:left w:val="none" w:sz="0" w:space="0" w:color="auto"/>
        <w:bottom w:val="none" w:sz="0" w:space="0" w:color="auto"/>
        <w:right w:val="none" w:sz="0" w:space="0" w:color="auto"/>
      </w:divBdr>
    </w:div>
    <w:div w:id="875124374">
      <w:bodyDiv w:val="1"/>
      <w:marLeft w:val="0"/>
      <w:marRight w:val="0"/>
      <w:marTop w:val="0"/>
      <w:marBottom w:val="0"/>
      <w:divBdr>
        <w:top w:val="none" w:sz="0" w:space="0" w:color="auto"/>
        <w:left w:val="none" w:sz="0" w:space="0" w:color="auto"/>
        <w:bottom w:val="none" w:sz="0" w:space="0" w:color="auto"/>
        <w:right w:val="none" w:sz="0" w:space="0" w:color="auto"/>
      </w:divBdr>
    </w:div>
    <w:div w:id="907618025">
      <w:bodyDiv w:val="1"/>
      <w:marLeft w:val="0"/>
      <w:marRight w:val="0"/>
      <w:marTop w:val="0"/>
      <w:marBottom w:val="0"/>
      <w:divBdr>
        <w:top w:val="none" w:sz="0" w:space="0" w:color="auto"/>
        <w:left w:val="none" w:sz="0" w:space="0" w:color="auto"/>
        <w:bottom w:val="none" w:sz="0" w:space="0" w:color="auto"/>
        <w:right w:val="none" w:sz="0" w:space="0" w:color="auto"/>
      </w:divBdr>
    </w:div>
    <w:div w:id="955058394">
      <w:bodyDiv w:val="1"/>
      <w:marLeft w:val="0"/>
      <w:marRight w:val="0"/>
      <w:marTop w:val="0"/>
      <w:marBottom w:val="0"/>
      <w:divBdr>
        <w:top w:val="none" w:sz="0" w:space="0" w:color="auto"/>
        <w:left w:val="none" w:sz="0" w:space="0" w:color="auto"/>
        <w:bottom w:val="none" w:sz="0" w:space="0" w:color="auto"/>
        <w:right w:val="none" w:sz="0" w:space="0" w:color="auto"/>
      </w:divBdr>
    </w:div>
    <w:div w:id="974721290">
      <w:bodyDiv w:val="1"/>
      <w:marLeft w:val="0"/>
      <w:marRight w:val="0"/>
      <w:marTop w:val="0"/>
      <w:marBottom w:val="0"/>
      <w:divBdr>
        <w:top w:val="none" w:sz="0" w:space="0" w:color="auto"/>
        <w:left w:val="none" w:sz="0" w:space="0" w:color="auto"/>
        <w:bottom w:val="none" w:sz="0" w:space="0" w:color="auto"/>
        <w:right w:val="none" w:sz="0" w:space="0" w:color="auto"/>
      </w:divBdr>
    </w:div>
    <w:div w:id="1005940648">
      <w:bodyDiv w:val="1"/>
      <w:marLeft w:val="0"/>
      <w:marRight w:val="0"/>
      <w:marTop w:val="0"/>
      <w:marBottom w:val="0"/>
      <w:divBdr>
        <w:top w:val="none" w:sz="0" w:space="0" w:color="auto"/>
        <w:left w:val="none" w:sz="0" w:space="0" w:color="auto"/>
        <w:bottom w:val="none" w:sz="0" w:space="0" w:color="auto"/>
        <w:right w:val="none" w:sz="0" w:space="0" w:color="auto"/>
      </w:divBdr>
    </w:div>
    <w:div w:id="1008291099">
      <w:bodyDiv w:val="1"/>
      <w:marLeft w:val="0"/>
      <w:marRight w:val="0"/>
      <w:marTop w:val="0"/>
      <w:marBottom w:val="0"/>
      <w:divBdr>
        <w:top w:val="none" w:sz="0" w:space="0" w:color="auto"/>
        <w:left w:val="none" w:sz="0" w:space="0" w:color="auto"/>
        <w:bottom w:val="none" w:sz="0" w:space="0" w:color="auto"/>
        <w:right w:val="none" w:sz="0" w:space="0" w:color="auto"/>
      </w:divBdr>
    </w:div>
    <w:div w:id="1021053437">
      <w:bodyDiv w:val="1"/>
      <w:marLeft w:val="0"/>
      <w:marRight w:val="0"/>
      <w:marTop w:val="0"/>
      <w:marBottom w:val="0"/>
      <w:divBdr>
        <w:top w:val="none" w:sz="0" w:space="0" w:color="auto"/>
        <w:left w:val="none" w:sz="0" w:space="0" w:color="auto"/>
        <w:bottom w:val="none" w:sz="0" w:space="0" w:color="auto"/>
        <w:right w:val="none" w:sz="0" w:space="0" w:color="auto"/>
      </w:divBdr>
    </w:div>
    <w:div w:id="1090812229">
      <w:bodyDiv w:val="1"/>
      <w:marLeft w:val="0"/>
      <w:marRight w:val="0"/>
      <w:marTop w:val="0"/>
      <w:marBottom w:val="0"/>
      <w:divBdr>
        <w:top w:val="none" w:sz="0" w:space="0" w:color="auto"/>
        <w:left w:val="none" w:sz="0" w:space="0" w:color="auto"/>
        <w:bottom w:val="none" w:sz="0" w:space="0" w:color="auto"/>
        <w:right w:val="none" w:sz="0" w:space="0" w:color="auto"/>
      </w:divBdr>
    </w:div>
    <w:div w:id="1112018897">
      <w:bodyDiv w:val="1"/>
      <w:marLeft w:val="0"/>
      <w:marRight w:val="0"/>
      <w:marTop w:val="0"/>
      <w:marBottom w:val="0"/>
      <w:divBdr>
        <w:top w:val="none" w:sz="0" w:space="0" w:color="auto"/>
        <w:left w:val="none" w:sz="0" w:space="0" w:color="auto"/>
        <w:bottom w:val="none" w:sz="0" w:space="0" w:color="auto"/>
        <w:right w:val="none" w:sz="0" w:space="0" w:color="auto"/>
      </w:divBdr>
    </w:div>
    <w:div w:id="1147697970">
      <w:bodyDiv w:val="1"/>
      <w:marLeft w:val="0"/>
      <w:marRight w:val="0"/>
      <w:marTop w:val="0"/>
      <w:marBottom w:val="0"/>
      <w:divBdr>
        <w:top w:val="none" w:sz="0" w:space="0" w:color="auto"/>
        <w:left w:val="none" w:sz="0" w:space="0" w:color="auto"/>
        <w:bottom w:val="none" w:sz="0" w:space="0" w:color="auto"/>
        <w:right w:val="none" w:sz="0" w:space="0" w:color="auto"/>
      </w:divBdr>
    </w:div>
    <w:div w:id="1155144512">
      <w:bodyDiv w:val="1"/>
      <w:marLeft w:val="0"/>
      <w:marRight w:val="0"/>
      <w:marTop w:val="0"/>
      <w:marBottom w:val="0"/>
      <w:divBdr>
        <w:top w:val="none" w:sz="0" w:space="0" w:color="auto"/>
        <w:left w:val="none" w:sz="0" w:space="0" w:color="auto"/>
        <w:bottom w:val="none" w:sz="0" w:space="0" w:color="auto"/>
        <w:right w:val="none" w:sz="0" w:space="0" w:color="auto"/>
      </w:divBdr>
    </w:div>
    <w:div w:id="1160120309">
      <w:bodyDiv w:val="1"/>
      <w:marLeft w:val="0"/>
      <w:marRight w:val="0"/>
      <w:marTop w:val="0"/>
      <w:marBottom w:val="0"/>
      <w:divBdr>
        <w:top w:val="none" w:sz="0" w:space="0" w:color="auto"/>
        <w:left w:val="none" w:sz="0" w:space="0" w:color="auto"/>
        <w:bottom w:val="none" w:sz="0" w:space="0" w:color="auto"/>
        <w:right w:val="none" w:sz="0" w:space="0" w:color="auto"/>
      </w:divBdr>
    </w:div>
    <w:div w:id="1161233346">
      <w:bodyDiv w:val="1"/>
      <w:marLeft w:val="0"/>
      <w:marRight w:val="0"/>
      <w:marTop w:val="0"/>
      <w:marBottom w:val="0"/>
      <w:divBdr>
        <w:top w:val="none" w:sz="0" w:space="0" w:color="auto"/>
        <w:left w:val="none" w:sz="0" w:space="0" w:color="auto"/>
        <w:bottom w:val="none" w:sz="0" w:space="0" w:color="auto"/>
        <w:right w:val="none" w:sz="0" w:space="0" w:color="auto"/>
      </w:divBdr>
    </w:div>
    <w:div w:id="1181628735">
      <w:bodyDiv w:val="1"/>
      <w:marLeft w:val="0"/>
      <w:marRight w:val="0"/>
      <w:marTop w:val="0"/>
      <w:marBottom w:val="0"/>
      <w:divBdr>
        <w:top w:val="none" w:sz="0" w:space="0" w:color="auto"/>
        <w:left w:val="none" w:sz="0" w:space="0" w:color="auto"/>
        <w:bottom w:val="none" w:sz="0" w:space="0" w:color="auto"/>
        <w:right w:val="none" w:sz="0" w:space="0" w:color="auto"/>
      </w:divBdr>
    </w:div>
    <w:div w:id="1185052172">
      <w:bodyDiv w:val="1"/>
      <w:marLeft w:val="0"/>
      <w:marRight w:val="0"/>
      <w:marTop w:val="0"/>
      <w:marBottom w:val="0"/>
      <w:divBdr>
        <w:top w:val="none" w:sz="0" w:space="0" w:color="auto"/>
        <w:left w:val="none" w:sz="0" w:space="0" w:color="auto"/>
        <w:bottom w:val="none" w:sz="0" w:space="0" w:color="auto"/>
        <w:right w:val="none" w:sz="0" w:space="0" w:color="auto"/>
      </w:divBdr>
    </w:div>
    <w:div w:id="1193685633">
      <w:bodyDiv w:val="1"/>
      <w:marLeft w:val="0"/>
      <w:marRight w:val="0"/>
      <w:marTop w:val="0"/>
      <w:marBottom w:val="0"/>
      <w:divBdr>
        <w:top w:val="none" w:sz="0" w:space="0" w:color="auto"/>
        <w:left w:val="none" w:sz="0" w:space="0" w:color="auto"/>
        <w:bottom w:val="none" w:sz="0" w:space="0" w:color="auto"/>
        <w:right w:val="none" w:sz="0" w:space="0" w:color="auto"/>
      </w:divBdr>
    </w:div>
    <w:div w:id="1205484571">
      <w:bodyDiv w:val="1"/>
      <w:marLeft w:val="0"/>
      <w:marRight w:val="0"/>
      <w:marTop w:val="0"/>
      <w:marBottom w:val="0"/>
      <w:divBdr>
        <w:top w:val="none" w:sz="0" w:space="0" w:color="auto"/>
        <w:left w:val="none" w:sz="0" w:space="0" w:color="auto"/>
        <w:bottom w:val="none" w:sz="0" w:space="0" w:color="auto"/>
        <w:right w:val="none" w:sz="0" w:space="0" w:color="auto"/>
      </w:divBdr>
    </w:div>
    <w:div w:id="1212309295">
      <w:bodyDiv w:val="1"/>
      <w:marLeft w:val="0"/>
      <w:marRight w:val="0"/>
      <w:marTop w:val="0"/>
      <w:marBottom w:val="0"/>
      <w:divBdr>
        <w:top w:val="none" w:sz="0" w:space="0" w:color="auto"/>
        <w:left w:val="none" w:sz="0" w:space="0" w:color="auto"/>
        <w:bottom w:val="none" w:sz="0" w:space="0" w:color="auto"/>
        <w:right w:val="none" w:sz="0" w:space="0" w:color="auto"/>
      </w:divBdr>
    </w:div>
    <w:div w:id="1216769980">
      <w:bodyDiv w:val="1"/>
      <w:marLeft w:val="0"/>
      <w:marRight w:val="0"/>
      <w:marTop w:val="0"/>
      <w:marBottom w:val="0"/>
      <w:divBdr>
        <w:top w:val="none" w:sz="0" w:space="0" w:color="auto"/>
        <w:left w:val="none" w:sz="0" w:space="0" w:color="auto"/>
        <w:bottom w:val="none" w:sz="0" w:space="0" w:color="auto"/>
        <w:right w:val="none" w:sz="0" w:space="0" w:color="auto"/>
      </w:divBdr>
    </w:div>
    <w:div w:id="1235898214">
      <w:bodyDiv w:val="1"/>
      <w:marLeft w:val="0"/>
      <w:marRight w:val="0"/>
      <w:marTop w:val="0"/>
      <w:marBottom w:val="0"/>
      <w:divBdr>
        <w:top w:val="none" w:sz="0" w:space="0" w:color="auto"/>
        <w:left w:val="none" w:sz="0" w:space="0" w:color="auto"/>
        <w:bottom w:val="none" w:sz="0" w:space="0" w:color="auto"/>
        <w:right w:val="none" w:sz="0" w:space="0" w:color="auto"/>
      </w:divBdr>
    </w:div>
    <w:div w:id="1258364883">
      <w:bodyDiv w:val="1"/>
      <w:marLeft w:val="0"/>
      <w:marRight w:val="0"/>
      <w:marTop w:val="0"/>
      <w:marBottom w:val="0"/>
      <w:divBdr>
        <w:top w:val="none" w:sz="0" w:space="0" w:color="auto"/>
        <w:left w:val="none" w:sz="0" w:space="0" w:color="auto"/>
        <w:bottom w:val="none" w:sz="0" w:space="0" w:color="auto"/>
        <w:right w:val="none" w:sz="0" w:space="0" w:color="auto"/>
      </w:divBdr>
    </w:div>
    <w:div w:id="1268386213">
      <w:bodyDiv w:val="1"/>
      <w:marLeft w:val="0"/>
      <w:marRight w:val="0"/>
      <w:marTop w:val="0"/>
      <w:marBottom w:val="0"/>
      <w:divBdr>
        <w:top w:val="none" w:sz="0" w:space="0" w:color="auto"/>
        <w:left w:val="none" w:sz="0" w:space="0" w:color="auto"/>
        <w:bottom w:val="none" w:sz="0" w:space="0" w:color="auto"/>
        <w:right w:val="none" w:sz="0" w:space="0" w:color="auto"/>
      </w:divBdr>
    </w:div>
    <w:div w:id="1272323896">
      <w:bodyDiv w:val="1"/>
      <w:marLeft w:val="0"/>
      <w:marRight w:val="0"/>
      <w:marTop w:val="0"/>
      <w:marBottom w:val="0"/>
      <w:divBdr>
        <w:top w:val="none" w:sz="0" w:space="0" w:color="auto"/>
        <w:left w:val="none" w:sz="0" w:space="0" w:color="auto"/>
        <w:bottom w:val="none" w:sz="0" w:space="0" w:color="auto"/>
        <w:right w:val="none" w:sz="0" w:space="0" w:color="auto"/>
      </w:divBdr>
    </w:div>
    <w:div w:id="1289168270">
      <w:bodyDiv w:val="1"/>
      <w:marLeft w:val="0"/>
      <w:marRight w:val="0"/>
      <w:marTop w:val="0"/>
      <w:marBottom w:val="0"/>
      <w:divBdr>
        <w:top w:val="none" w:sz="0" w:space="0" w:color="auto"/>
        <w:left w:val="none" w:sz="0" w:space="0" w:color="auto"/>
        <w:bottom w:val="none" w:sz="0" w:space="0" w:color="auto"/>
        <w:right w:val="none" w:sz="0" w:space="0" w:color="auto"/>
      </w:divBdr>
    </w:div>
    <w:div w:id="1338847021">
      <w:bodyDiv w:val="1"/>
      <w:marLeft w:val="0"/>
      <w:marRight w:val="0"/>
      <w:marTop w:val="0"/>
      <w:marBottom w:val="0"/>
      <w:divBdr>
        <w:top w:val="none" w:sz="0" w:space="0" w:color="auto"/>
        <w:left w:val="none" w:sz="0" w:space="0" w:color="auto"/>
        <w:bottom w:val="none" w:sz="0" w:space="0" w:color="auto"/>
        <w:right w:val="none" w:sz="0" w:space="0" w:color="auto"/>
      </w:divBdr>
    </w:div>
    <w:div w:id="1341852291">
      <w:bodyDiv w:val="1"/>
      <w:marLeft w:val="0"/>
      <w:marRight w:val="0"/>
      <w:marTop w:val="0"/>
      <w:marBottom w:val="0"/>
      <w:divBdr>
        <w:top w:val="none" w:sz="0" w:space="0" w:color="auto"/>
        <w:left w:val="none" w:sz="0" w:space="0" w:color="auto"/>
        <w:bottom w:val="none" w:sz="0" w:space="0" w:color="auto"/>
        <w:right w:val="none" w:sz="0" w:space="0" w:color="auto"/>
      </w:divBdr>
    </w:div>
    <w:div w:id="1342321647">
      <w:bodyDiv w:val="1"/>
      <w:marLeft w:val="0"/>
      <w:marRight w:val="0"/>
      <w:marTop w:val="0"/>
      <w:marBottom w:val="0"/>
      <w:divBdr>
        <w:top w:val="none" w:sz="0" w:space="0" w:color="auto"/>
        <w:left w:val="none" w:sz="0" w:space="0" w:color="auto"/>
        <w:bottom w:val="none" w:sz="0" w:space="0" w:color="auto"/>
        <w:right w:val="none" w:sz="0" w:space="0" w:color="auto"/>
      </w:divBdr>
    </w:div>
    <w:div w:id="1345477498">
      <w:bodyDiv w:val="1"/>
      <w:marLeft w:val="0"/>
      <w:marRight w:val="0"/>
      <w:marTop w:val="0"/>
      <w:marBottom w:val="0"/>
      <w:divBdr>
        <w:top w:val="none" w:sz="0" w:space="0" w:color="auto"/>
        <w:left w:val="none" w:sz="0" w:space="0" w:color="auto"/>
        <w:bottom w:val="none" w:sz="0" w:space="0" w:color="auto"/>
        <w:right w:val="none" w:sz="0" w:space="0" w:color="auto"/>
      </w:divBdr>
    </w:div>
    <w:div w:id="1353534044">
      <w:bodyDiv w:val="1"/>
      <w:marLeft w:val="0"/>
      <w:marRight w:val="0"/>
      <w:marTop w:val="0"/>
      <w:marBottom w:val="0"/>
      <w:divBdr>
        <w:top w:val="none" w:sz="0" w:space="0" w:color="auto"/>
        <w:left w:val="none" w:sz="0" w:space="0" w:color="auto"/>
        <w:bottom w:val="none" w:sz="0" w:space="0" w:color="auto"/>
        <w:right w:val="none" w:sz="0" w:space="0" w:color="auto"/>
      </w:divBdr>
    </w:div>
    <w:div w:id="1358316803">
      <w:bodyDiv w:val="1"/>
      <w:marLeft w:val="0"/>
      <w:marRight w:val="0"/>
      <w:marTop w:val="0"/>
      <w:marBottom w:val="0"/>
      <w:divBdr>
        <w:top w:val="none" w:sz="0" w:space="0" w:color="auto"/>
        <w:left w:val="none" w:sz="0" w:space="0" w:color="auto"/>
        <w:bottom w:val="none" w:sz="0" w:space="0" w:color="auto"/>
        <w:right w:val="none" w:sz="0" w:space="0" w:color="auto"/>
      </w:divBdr>
    </w:div>
    <w:div w:id="1360278525">
      <w:bodyDiv w:val="1"/>
      <w:marLeft w:val="0"/>
      <w:marRight w:val="0"/>
      <w:marTop w:val="0"/>
      <w:marBottom w:val="0"/>
      <w:divBdr>
        <w:top w:val="none" w:sz="0" w:space="0" w:color="auto"/>
        <w:left w:val="none" w:sz="0" w:space="0" w:color="auto"/>
        <w:bottom w:val="none" w:sz="0" w:space="0" w:color="auto"/>
        <w:right w:val="none" w:sz="0" w:space="0" w:color="auto"/>
      </w:divBdr>
    </w:div>
    <w:div w:id="1363750573">
      <w:bodyDiv w:val="1"/>
      <w:marLeft w:val="0"/>
      <w:marRight w:val="0"/>
      <w:marTop w:val="0"/>
      <w:marBottom w:val="0"/>
      <w:divBdr>
        <w:top w:val="none" w:sz="0" w:space="0" w:color="auto"/>
        <w:left w:val="none" w:sz="0" w:space="0" w:color="auto"/>
        <w:bottom w:val="none" w:sz="0" w:space="0" w:color="auto"/>
        <w:right w:val="none" w:sz="0" w:space="0" w:color="auto"/>
      </w:divBdr>
    </w:div>
    <w:div w:id="1368489866">
      <w:bodyDiv w:val="1"/>
      <w:marLeft w:val="0"/>
      <w:marRight w:val="0"/>
      <w:marTop w:val="0"/>
      <w:marBottom w:val="0"/>
      <w:divBdr>
        <w:top w:val="none" w:sz="0" w:space="0" w:color="auto"/>
        <w:left w:val="none" w:sz="0" w:space="0" w:color="auto"/>
        <w:bottom w:val="none" w:sz="0" w:space="0" w:color="auto"/>
        <w:right w:val="none" w:sz="0" w:space="0" w:color="auto"/>
      </w:divBdr>
    </w:div>
    <w:div w:id="1374766894">
      <w:bodyDiv w:val="1"/>
      <w:marLeft w:val="0"/>
      <w:marRight w:val="0"/>
      <w:marTop w:val="0"/>
      <w:marBottom w:val="0"/>
      <w:divBdr>
        <w:top w:val="none" w:sz="0" w:space="0" w:color="auto"/>
        <w:left w:val="none" w:sz="0" w:space="0" w:color="auto"/>
        <w:bottom w:val="none" w:sz="0" w:space="0" w:color="auto"/>
        <w:right w:val="none" w:sz="0" w:space="0" w:color="auto"/>
      </w:divBdr>
    </w:div>
    <w:div w:id="1375890924">
      <w:bodyDiv w:val="1"/>
      <w:marLeft w:val="0"/>
      <w:marRight w:val="0"/>
      <w:marTop w:val="0"/>
      <w:marBottom w:val="0"/>
      <w:divBdr>
        <w:top w:val="none" w:sz="0" w:space="0" w:color="auto"/>
        <w:left w:val="none" w:sz="0" w:space="0" w:color="auto"/>
        <w:bottom w:val="none" w:sz="0" w:space="0" w:color="auto"/>
        <w:right w:val="none" w:sz="0" w:space="0" w:color="auto"/>
      </w:divBdr>
    </w:div>
    <w:div w:id="1444836626">
      <w:bodyDiv w:val="1"/>
      <w:marLeft w:val="0"/>
      <w:marRight w:val="0"/>
      <w:marTop w:val="0"/>
      <w:marBottom w:val="0"/>
      <w:divBdr>
        <w:top w:val="none" w:sz="0" w:space="0" w:color="auto"/>
        <w:left w:val="none" w:sz="0" w:space="0" w:color="auto"/>
        <w:bottom w:val="none" w:sz="0" w:space="0" w:color="auto"/>
        <w:right w:val="none" w:sz="0" w:space="0" w:color="auto"/>
      </w:divBdr>
    </w:div>
    <w:div w:id="1462072484">
      <w:bodyDiv w:val="1"/>
      <w:marLeft w:val="0"/>
      <w:marRight w:val="0"/>
      <w:marTop w:val="0"/>
      <w:marBottom w:val="0"/>
      <w:divBdr>
        <w:top w:val="none" w:sz="0" w:space="0" w:color="auto"/>
        <w:left w:val="none" w:sz="0" w:space="0" w:color="auto"/>
        <w:bottom w:val="none" w:sz="0" w:space="0" w:color="auto"/>
        <w:right w:val="none" w:sz="0" w:space="0" w:color="auto"/>
      </w:divBdr>
    </w:div>
    <w:div w:id="1480078862">
      <w:bodyDiv w:val="1"/>
      <w:marLeft w:val="0"/>
      <w:marRight w:val="0"/>
      <w:marTop w:val="0"/>
      <w:marBottom w:val="0"/>
      <w:divBdr>
        <w:top w:val="none" w:sz="0" w:space="0" w:color="auto"/>
        <w:left w:val="none" w:sz="0" w:space="0" w:color="auto"/>
        <w:bottom w:val="none" w:sz="0" w:space="0" w:color="auto"/>
        <w:right w:val="none" w:sz="0" w:space="0" w:color="auto"/>
      </w:divBdr>
    </w:div>
    <w:div w:id="1480615937">
      <w:bodyDiv w:val="1"/>
      <w:marLeft w:val="0"/>
      <w:marRight w:val="0"/>
      <w:marTop w:val="0"/>
      <w:marBottom w:val="0"/>
      <w:divBdr>
        <w:top w:val="none" w:sz="0" w:space="0" w:color="auto"/>
        <w:left w:val="none" w:sz="0" w:space="0" w:color="auto"/>
        <w:bottom w:val="none" w:sz="0" w:space="0" w:color="auto"/>
        <w:right w:val="none" w:sz="0" w:space="0" w:color="auto"/>
      </w:divBdr>
    </w:div>
    <w:div w:id="1488286116">
      <w:bodyDiv w:val="1"/>
      <w:marLeft w:val="0"/>
      <w:marRight w:val="0"/>
      <w:marTop w:val="0"/>
      <w:marBottom w:val="0"/>
      <w:divBdr>
        <w:top w:val="none" w:sz="0" w:space="0" w:color="auto"/>
        <w:left w:val="none" w:sz="0" w:space="0" w:color="auto"/>
        <w:bottom w:val="none" w:sz="0" w:space="0" w:color="auto"/>
        <w:right w:val="none" w:sz="0" w:space="0" w:color="auto"/>
      </w:divBdr>
    </w:div>
    <w:div w:id="1526097000">
      <w:bodyDiv w:val="1"/>
      <w:marLeft w:val="0"/>
      <w:marRight w:val="0"/>
      <w:marTop w:val="0"/>
      <w:marBottom w:val="0"/>
      <w:divBdr>
        <w:top w:val="none" w:sz="0" w:space="0" w:color="auto"/>
        <w:left w:val="none" w:sz="0" w:space="0" w:color="auto"/>
        <w:bottom w:val="none" w:sz="0" w:space="0" w:color="auto"/>
        <w:right w:val="none" w:sz="0" w:space="0" w:color="auto"/>
      </w:divBdr>
    </w:div>
    <w:div w:id="1530073152">
      <w:bodyDiv w:val="1"/>
      <w:marLeft w:val="0"/>
      <w:marRight w:val="0"/>
      <w:marTop w:val="0"/>
      <w:marBottom w:val="0"/>
      <w:divBdr>
        <w:top w:val="none" w:sz="0" w:space="0" w:color="auto"/>
        <w:left w:val="none" w:sz="0" w:space="0" w:color="auto"/>
        <w:bottom w:val="none" w:sz="0" w:space="0" w:color="auto"/>
        <w:right w:val="none" w:sz="0" w:space="0" w:color="auto"/>
      </w:divBdr>
    </w:div>
    <w:div w:id="1557161988">
      <w:bodyDiv w:val="1"/>
      <w:marLeft w:val="0"/>
      <w:marRight w:val="0"/>
      <w:marTop w:val="0"/>
      <w:marBottom w:val="0"/>
      <w:divBdr>
        <w:top w:val="none" w:sz="0" w:space="0" w:color="auto"/>
        <w:left w:val="none" w:sz="0" w:space="0" w:color="auto"/>
        <w:bottom w:val="none" w:sz="0" w:space="0" w:color="auto"/>
        <w:right w:val="none" w:sz="0" w:space="0" w:color="auto"/>
      </w:divBdr>
    </w:div>
    <w:div w:id="1559976706">
      <w:bodyDiv w:val="1"/>
      <w:marLeft w:val="0"/>
      <w:marRight w:val="0"/>
      <w:marTop w:val="0"/>
      <w:marBottom w:val="0"/>
      <w:divBdr>
        <w:top w:val="none" w:sz="0" w:space="0" w:color="auto"/>
        <w:left w:val="none" w:sz="0" w:space="0" w:color="auto"/>
        <w:bottom w:val="none" w:sz="0" w:space="0" w:color="auto"/>
        <w:right w:val="none" w:sz="0" w:space="0" w:color="auto"/>
      </w:divBdr>
    </w:div>
    <w:div w:id="1564296603">
      <w:bodyDiv w:val="1"/>
      <w:marLeft w:val="0"/>
      <w:marRight w:val="0"/>
      <w:marTop w:val="0"/>
      <w:marBottom w:val="0"/>
      <w:divBdr>
        <w:top w:val="none" w:sz="0" w:space="0" w:color="auto"/>
        <w:left w:val="none" w:sz="0" w:space="0" w:color="auto"/>
        <w:bottom w:val="none" w:sz="0" w:space="0" w:color="auto"/>
        <w:right w:val="none" w:sz="0" w:space="0" w:color="auto"/>
      </w:divBdr>
    </w:div>
    <w:div w:id="1564296726">
      <w:bodyDiv w:val="1"/>
      <w:marLeft w:val="0"/>
      <w:marRight w:val="0"/>
      <w:marTop w:val="0"/>
      <w:marBottom w:val="0"/>
      <w:divBdr>
        <w:top w:val="none" w:sz="0" w:space="0" w:color="auto"/>
        <w:left w:val="none" w:sz="0" w:space="0" w:color="auto"/>
        <w:bottom w:val="none" w:sz="0" w:space="0" w:color="auto"/>
        <w:right w:val="none" w:sz="0" w:space="0" w:color="auto"/>
      </w:divBdr>
    </w:div>
    <w:div w:id="1564561091">
      <w:bodyDiv w:val="1"/>
      <w:marLeft w:val="0"/>
      <w:marRight w:val="0"/>
      <w:marTop w:val="0"/>
      <w:marBottom w:val="0"/>
      <w:divBdr>
        <w:top w:val="none" w:sz="0" w:space="0" w:color="auto"/>
        <w:left w:val="none" w:sz="0" w:space="0" w:color="auto"/>
        <w:bottom w:val="none" w:sz="0" w:space="0" w:color="auto"/>
        <w:right w:val="none" w:sz="0" w:space="0" w:color="auto"/>
      </w:divBdr>
    </w:div>
    <w:div w:id="1569728052">
      <w:bodyDiv w:val="1"/>
      <w:marLeft w:val="0"/>
      <w:marRight w:val="0"/>
      <w:marTop w:val="0"/>
      <w:marBottom w:val="0"/>
      <w:divBdr>
        <w:top w:val="none" w:sz="0" w:space="0" w:color="auto"/>
        <w:left w:val="none" w:sz="0" w:space="0" w:color="auto"/>
        <w:bottom w:val="none" w:sz="0" w:space="0" w:color="auto"/>
        <w:right w:val="none" w:sz="0" w:space="0" w:color="auto"/>
      </w:divBdr>
    </w:div>
    <w:div w:id="1576625754">
      <w:bodyDiv w:val="1"/>
      <w:marLeft w:val="0"/>
      <w:marRight w:val="0"/>
      <w:marTop w:val="0"/>
      <w:marBottom w:val="0"/>
      <w:divBdr>
        <w:top w:val="none" w:sz="0" w:space="0" w:color="auto"/>
        <w:left w:val="none" w:sz="0" w:space="0" w:color="auto"/>
        <w:bottom w:val="none" w:sz="0" w:space="0" w:color="auto"/>
        <w:right w:val="none" w:sz="0" w:space="0" w:color="auto"/>
      </w:divBdr>
    </w:div>
    <w:div w:id="1640529434">
      <w:bodyDiv w:val="1"/>
      <w:marLeft w:val="0"/>
      <w:marRight w:val="0"/>
      <w:marTop w:val="0"/>
      <w:marBottom w:val="0"/>
      <w:divBdr>
        <w:top w:val="none" w:sz="0" w:space="0" w:color="auto"/>
        <w:left w:val="none" w:sz="0" w:space="0" w:color="auto"/>
        <w:bottom w:val="none" w:sz="0" w:space="0" w:color="auto"/>
        <w:right w:val="none" w:sz="0" w:space="0" w:color="auto"/>
      </w:divBdr>
    </w:div>
    <w:div w:id="1644000318">
      <w:bodyDiv w:val="1"/>
      <w:marLeft w:val="0"/>
      <w:marRight w:val="0"/>
      <w:marTop w:val="0"/>
      <w:marBottom w:val="0"/>
      <w:divBdr>
        <w:top w:val="none" w:sz="0" w:space="0" w:color="auto"/>
        <w:left w:val="none" w:sz="0" w:space="0" w:color="auto"/>
        <w:bottom w:val="none" w:sz="0" w:space="0" w:color="auto"/>
        <w:right w:val="none" w:sz="0" w:space="0" w:color="auto"/>
      </w:divBdr>
    </w:div>
    <w:div w:id="1734548535">
      <w:bodyDiv w:val="1"/>
      <w:marLeft w:val="0"/>
      <w:marRight w:val="0"/>
      <w:marTop w:val="0"/>
      <w:marBottom w:val="0"/>
      <w:divBdr>
        <w:top w:val="none" w:sz="0" w:space="0" w:color="auto"/>
        <w:left w:val="none" w:sz="0" w:space="0" w:color="auto"/>
        <w:bottom w:val="none" w:sz="0" w:space="0" w:color="auto"/>
        <w:right w:val="none" w:sz="0" w:space="0" w:color="auto"/>
      </w:divBdr>
    </w:div>
    <w:div w:id="1737432441">
      <w:bodyDiv w:val="1"/>
      <w:marLeft w:val="0"/>
      <w:marRight w:val="0"/>
      <w:marTop w:val="0"/>
      <w:marBottom w:val="0"/>
      <w:divBdr>
        <w:top w:val="none" w:sz="0" w:space="0" w:color="auto"/>
        <w:left w:val="none" w:sz="0" w:space="0" w:color="auto"/>
        <w:bottom w:val="none" w:sz="0" w:space="0" w:color="auto"/>
        <w:right w:val="none" w:sz="0" w:space="0" w:color="auto"/>
      </w:divBdr>
    </w:div>
    <w:div w:id="1745181755">
      <w:bodyDiv w:val="1"/>
      <w:marLeft w:val="0"/>
      <w:marRight w:val="0"/>
      <w:marTop w:val="0"/>
      <w:marBottom w:val="0"/>
      <w:divBdr>
        <w:top w:val="none" w:sz="0" w:space="0" w:color="auto"/>
        <w:left w:val="none" w:sz="0" w:space="0" w:color="auto"/>
        <w:bottom w:val="none" w:sz="0" w:space="0" w:color="auto"/>
        <w:right w:val="none" w:sz="0" w:space="0" w:color="auto"/>
      </w:divBdr>
    </w:div>
    <w:div w:id="1748963622">
      <w:bodyDiv w:val="1"/>
      <w:marLeft w:val="0"/>
      <w:marRight w:val="0"/>
      <w:marTop w:val="0"/>
      <w:marBottom w:val="0"/>
      <w:divBdr>
        <w:top w:val="none" w:sz="0" w:space="0" w:color="auto"/>
        <w:left w:val="none" w:sz="0" w:space="0" w:color="auto"/>
        <w:bottom w:val="none" w:sz="0" w:space="0" w:color="auto"/>
        <w:right w:val="none" w:sz="0" w:space="0" w:color="auto"/>
      </w:divBdr>
    </w:div>
    <w:div w:id="1768620105">
      <w:bodyDiv w:val="1"/>
      <w:marLeft w:val="0"/>
      <w:marRight w:val="0"/>
      <w:marTop w:val="0"/>
      <w:marBottom w:val="0"/>
      <w:divBdr>
        <w:top w:val="none" w:sz="0" w:space="0" w:color="auto"/>
        <w:left w:val="none" w:sz="0" w:space="0" w:color="auto"/>
        <w:bottom w:val="none" w:sz="0" w:space="0" w:color="auto"/>
        <w:right w:val="none" w:sz="0" w:space="0" w:color="auto"/>
      </w:divBdr>
    </w:div>
    <w:div w:id="1792094997">
      <w:bodyDiv w:val="1"/>
      <w:marLeft w:val="0"/>
      <w:marRight w:val="0"/>
      <w:marTop w:val="0"/>
      <w:marBottom w:val="0"/>
      <w:divBdr>
        <w:top w:val="none" w:sz="0" w:space="0" w:color="auto"/>
        <w:left w:val="none" w:sz="0" w:space="0" w:color="auto"/>
        <w:bottom w:val="none" w:sz="0" w:space="0" w:color="auto"/>
        <w:right w:val="none" w:sz="0" w:space="0" w:color="auto"/>
      </w:divBdr>
    </w:div>
    <w:div w:id="1821847185">
      <w:bodyDiv w:val="1"/>
      <w:marLeft w:val="0"/>
      <w:marRight w:val="0"/>
      <w:marTop w:val="0"/>
      <w:marBottom w:val="0"/>
      <w:divBdr>
        <w:top w:val="none" w:sz="0" w:space="0" w:color="auto"/>
        <w:left w:val="none" w:sz="0" w:space="0" w:color="auto"/>
        <w:bottom w:val="none" w:sz="0" w:space="0" w:color="auto"/>
        <w:right w:val="none" w:sz="0" w:space="0" w:color="auto"/>
      </w:divBdr>
    </w:div>
    <w:div w:id="1823571759">
      <w:bodyDiv w:val="1"/>
      <w:marLeft w:val="0"/>
      <w:marRight w:val="0"/>
      <w:marTop w:val="0"/>
      <w:marBottom w:val="0"/>
      <w:divBdr>
        <w:top w:val="none" w:sz="0" w:space="0" w:color="auto"/>
        <w:left w:val="none" w:sz="0" w:space="0" w:color="auto"/>
        <w:bottom w:val="none" w:sz="0" w:space="0" w:color="auto"/>
        <w:right w:val="none" w:sz="0" w:space="0" w:color="auto"/>
      </w:divBdr>
    </w:div>
    <w:div w:id="1825855033">
      <w:bodyDiv w:val="1"/>
      <w:marLeft w:val="0"/>
      <w:marRight w:val="0"/>
      <w:marTop w:val="0"/>
      <w:marBottom w:val="0"/>
      <w:divBdr>
        <w:top w:val="none" w:sz="0" w:space="0" w:color="auto"/>
        <w:left w:val="none" w:sz="0" w:space="0" w:color="auto"/>
        <w:bottom w:val="none" w:sz="0" w:space="0" w:color="auto"/>
        <w:right w:val="none" w:sz="0" w:space="0" w:color="auto"/>
      </w:divBdr>
    </w:div>
    <w:div w:id="1830555582">
      <w:bodyDiv w:val="1"/>
      <w:marLeft w:val="0"/>
      <w:marRight w:val="0"/>
      <w:marTop w:val="0"/>
      <w:marBottom w:val="0"/>
      <w:divBdr>
        <w:top w:val="none" w:sz="0" w:space="0" w:color="auto"/>
        <w:left w:val="none" w:sz="0" w:space="0" w:color="auto"/>
        <w:bottom w:val="none" w:sz="0" w:space="0" w:color="auto"/>
        <w:right w:val="none" w:sz="0" w:space="0" w:color="auto"/>
      </w:divBdr>
    </w:div>
    <w:div w:id="1850676974">
      <w:bodyDiv w:val="1"/>
      <w:marLeft w:val="0"/>
      <w:marRight w:val="0"/>
      <w:marTop w:val="0"/>
      <w:marBottom w:val="0"/>
      <w:divBdr>
        <w:top w:val="none" w:sz="0" w:space="0" w:color="auto"/>
        <w:left w:val="none" w:sz="0" w:space="0" w:color="auto"/>
        <w:bottom w:val="none" w:sz="0" w:space="0" w:color="auto"/>
        <w:right w:val="none" w:sz="0" w:space="0" w:color="auto"/>
      </w:divBdr>
    </w:div>
    <w:div w:id="1851606776">
      <w:bodyDiv w:val="1"/>
      <w:marLeft w:val="0"/>
      <w:marRight w:val="0"/>
      <w:marTop w:val="0"/>
      <w:marBottom w:val="0"/>
      <w:divBdr>
        <w:top w:val="none" w:sz="0" w:space="0" w:color="auto"/>
        <w:left w:val="none" w:sz="0" w:space="0" w:color="auto"/>
        <w:bottom w:val="none" w:sz="0" w:space="0" w:color="auto"/>
        <w:right w:val="none" w:sz="0" w:space="0" w:color="auto"/>
      </w:divBdr>
    </w:div>
    <w:div w:id="1853447443">
      <w:bodyDiv w:val="1"/>
      <w:marLeft w:val="0"/>
      <w:marRight w:val="0"/>
      <w:marTop w:val="0"/>
      <w:marBottom w:val="0"/>
      <w:divBdr>
        <w:top w:val="none" w:sz="0" w:space="0" w:color="auto"/>
        <w:left w:val="none" w:sz="0" w:space="0" w:color="auto"/>
        <w:bottom w:val="none" w:sz="0" w:space="0" w:color="auto"/>
        <w:right w:val="none" w:sz="0" w:space="0" w:color="auto"/>
      </w:divBdr>
    </w:div>
    <w:div w:id="1860461922">
      <w:bodyDiv w:val="1"/>
      <w:marLeft w:val="0"/>
      <w:marRight w:val="0"/>
      <w:marTop w:val="0"/>
      <w:marBottom w:val="0"/>
      <w:divBdr>
        <w:top w:val="none" w:sz="0" w:space="0" w:color="auto"/>
        <w:left w:val="none" w:sz="0" w:space="0" w:color="auto"/>
        <w:bottom w:val="none" w:sz="0" w:space="0" w:color="auto"/>
        <w:right w:val="none" w:sz="0" w:space="0" w:color="auto"/>
      </w:divBdr>
    </w:div>
    <w:div w:id="1866862416">
      <w:bodyDiv w:val="1"/>
      <w:marLeft w:val="0"/>
      <w:marRight w:val="0"/>
      <w:marTop w:val="0"/>
      <w:marBottom w:val="0"/>
      <w:divBdr>
        <w:top w:val="none" w:sz="0" w:space="0" w:color="auto"/>
        <w:left w:val="none" w:sz="0" w:space="0" w:color="auto"/>
        <w:bottom w:val="none" w:sz="0" w:space="0" w:color="auto"/>
        <w:right w:val="none" w:sz="0" w:space="0" w:color="auto"/>
      </w:divBdr>
    </w:div>
    <w:div w:id="1878159264">
      <w:bodyDiv w:val="1"/>
      <w:marLeft w:val="0"/>
      <w:marRight w:val="0"/>
      <w:marTop w:val="0"/>
      <w:marBottom w:val="0"/>
      <w:divBdr>
        <w:top w:val="none" w:sz="0" w:space="0" w:color="auto"/>
        <w:left w:val="none" w:sz="0" w:space="0" w:color="auto"/>
        <w:bottom w:val="none" w:sz="0" w:space="0" w:color="auto"/>
        <w:right w:val="none" w:sz="0" w:space="0" w:color="auto"/>
      </w:divBdr>
    </w:div>
    <w:div w:id="1955162951">
      <w:bodyDiv w:val="1"/>
      <w:marLeft w:val="0"/>
      <w:marRight w:val="0"/>
      <w:marTop w:val="0"/>
      <w:marBottom w:val="0"/>
      <w:divBdr>
        <w:top w:val="none" w:sz="0" w:space="0" w:color="auto"/>
        <w:left w:val="none" w:sz="0" w:space="0" w:color="auto"/>
        <w:bottom w:val="none" w:sz="0" w:space="0" w:color="auto"/>
        <w:right w:val="none" w:sz="0" w:space="0" w:color="auto"/>
      </w:divBdr>
    </w:div>
    <w:div w:id="1996374121">
      <w:bodyDiv w:val="1"/>
      <w:marLeft w:val="0"/>
      <w:marRight w:val="0"/>
      <w:marTop w:val="0"/>
      <w:marBottom w:val="0"/>
      <w:divBdr>
        <w:top w:val="none" w:sz="0" w:space="0" w:color="auto"/>
        <w:left w:val="none" w:sz="0" w:space="0" w:color="auto"/>
        <w:bottom w:val="none" w:sz="0" w:space="0" w:color="auto"/>
        <w:right w:val="none" w:sz="0" w:space="0" w:color="auto"/>
      </w:divBdr>
    </w:div>
    <w:div w:id="2000575280">
      <w:bodyDiv w:val="1"/>
      <w:marLeft w:val="0"/>
      <w:marRight w:val="0"/>
      <w:marTop w:val="0"/>
      <w:marBottom w:val="0"/>
      <w:divBdr>
        <w:top w:val="none" w:sz="0" w:space="0" w:color="auto"/>
        <w:left w:val="none" w:sz="0" w:space="0" w:color="auto"/>
        <w:bottom w:val="none" w:sz="0" w:space="0" w:color="auto"/>
        <w:right w:val="none" w:sz="0" w:space="0" w:color="auto"/>
      </w:divBdr>
    </w:div>
    <w:div w:id="2023163100">
      <w:bodyDiv w:val="1"/>
      <w:marLeft w:val="0"/>
      <w:marRight w:val="0"/>
      <w:marTop w:val="0"/>
      <w:marBottom w:val="0"/>
      <w:divBdr>
        <w:top w:val="none" w:sz="0" w:space="0" w:color="auto"/>
        <w:left w:val="none" w:sz="0" w:space="0" w:color="auto"/>
        <w:bottom w:val="none" w:sz="0" w:space="0" w:color="auto"/>
        <w:right w:val="none" w:sz="0" w:space="0" w:color="auto"/>
      </w:divBdr>
    </w:div>
    <w:div w:id="2053268684">
      <w:bodyDiv w:val="1"/>
      <w:marLeft w:val="0"/>
      <w:marRight w:val="0"/>
      <w:marTop w:val="0"/>
      <w:marBottom w:val="0"/>
      <w:divBdr>
        <w:top w:val="none" w:sz="0" w:space="0" w:color="auto"/>
        <w:left w:val="none" w:sz="0" w:space="0" w:color="auto"/>
        <w:bottom w:val="none" w:sz="0" w:space="0" w:color="auto"/>
        <w:right w:val="none" w:sz="0" w:space="0" w:color="auto"/>
      </w:divBdr>
    </w:div>
    <w:div w:id="2075079457">
      <w:bodyDiv w:val="1"/>
      <w:marLeft w:val="0"/>
      <w:marRight w:val="0"/>
      <w:marTop w:val="0"/>
      <w:marBottom w:val="0"/>
      <w:divBdr>
        <w:top w:val="none" w:sz="0" w:space="0" w:color="auto"/>
        <w:left w:val="none" w:sz="0" w:space="0" w:color="auto"/>
        <w:bottom w:val="none" w:sz="0" w:space="0" w:color="auto"/>
        <w:right w:val="none" w:sz="0" w:space="0" w:color="auto"/>
      </w:divBdr>
    </w:div>
    <w:div w:id="2081707221">
      <w:bodyDiv w:val="1"/>
      <w:marLeft w:val="0"/>
      <w:marRight w:val="0"/>
      <w:marTop w:val="0"/>
      <w:marBottom w:val="0"/>
      <w:divBdr>
        <w:top w:val="none" w:sz="0" w:space="0" w:color="auto"/>
        <w:left w:val="none" w:sz="0" w:space="0" w:color="auto"/>
        <w:bottom w:val="none" w:sz="0" w:space="0" w:color="auto"/>
        <w:right w:val="none" w:sz="0" w:space="0" w:color="auto"/>
      </w:divBdr>
    </w:div>
    <w:div w:id="2082242186">
      <w:bodyDiv w:val="1"/>
      <w:marLeft w:val="0"/>
      <w:marRight w:val="0"/>
      <w:marTop w:val="0"/>
      <w:marBottom w:val="0"/>
      <w:divBdr>
        <w:top w:val="none" w:sz="0" w:space="0" w:color="auto"/>
        <w:left w:val="none" w:sz="0" w:space="0" w:color="auto"/>
        <w:bottom w:val="none" w:sz="0" w:space="0" w:color="auto"/>
        <w:right w:val="none" w:sz="0" w:space="0" w:color="auto"/>
      </w:divBdr>
    </w:div>
    <w:div w:id="2085882114">
      <w:bodyDiv w:val="1"/>
      <w:marLeft w:val="0"/>
      <w:marRight w:val="0"/>
      <w:marTop w:val="0"/>
      <w:marBottom w:val="0"/>
      <w:divBdr>
        <w:top w:val="none" w:sz="0" w:space="0" w:color="auto"/>
        <w:left w:val="none" w:sz="0" w:space="0" w:color="auto"/>
        <w:bottom w:val="none" w:sz="0" w:space="0" w:color="auto"/>
        <w:right w:val="none" w:sz="0" w:space="0" w:color="auto"/>
      </w:divBdr>
    </w:div>
    <w:div w:id="2095780891">
      <w:bodyDiv w:val="1"/>
      <w:marLeft w:val="0"/>
      <w:marRight w:val="0"/>
      <w:marTop w:val="0"/>
      <w:marBottom w:val="0"/>
      <w:divBdr>
        <w:top w:val="none" w:sz="0" w:space="0" w:color="auto"/>
        <w:left w:val="none" w:sz="0" w:space="0" w:color="auto"/>
        <w:bottom w:val="none" w:sz="0" w:space="0" w:color="auto"/>
        <w:right w:val="none" w:sz="0" w:space="0" w:color="auto"/>
      </w:divBdr>
    </w:div>
    <w:div w:id="2124840639">
      <w:bodyDiv w:val="1"/>
      <w:marLeft w:val="0"/>
      <w:marRight w:val="0"/>
      <w:marTop w:val="0"/>
      <w:marBottom w:val="0"/>
      <w:divBdr>
        <w:top w:val="none" w:sz="0" w:space="0" w:color="auto"/>
        <w:left w:val="none" w:sz="0" w:space="0" w:color="auto"/>
        <w:bottom w:val="none" w:sz="0" w:space="0" w:color="auto"/>
        <w:right w:val="none" w:sz="0" w:space="0" w:color="auto"/>
      </w:divBdr>
    </w:div>
    <w:div w:id="2130735729">
      <w:bodyDiv w:val="1"/>
      <w:marLeft w:val="0"/>
      <w:marRight w:val="0"/>
      <w:marTop w:val="0"/>
      <w:marBottom w:val="0"/>
      <w:divBdr>
        <w:top w:val="none" w:sz="0" w:space="0" w:color="auto"/>
        <w:left w:val="none" w:sz="0" w:space="0" w:color="auto"/>
        <w:bottom w:val="none" w:sz="0" w:space="0" w:color="auto"/>
        <w:right w:val="none" w:sz="0" w:space="0" w:color="auto"/>
      </w:divBdr>
    </w:div>
    <w:div w:id="213505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mailto:info@rt-capital.ru" TargetMode="External"/><Relationship Id="rId18" Type="http://schemas.openxmlformats.org/officeDocument/2006/relationships/hyperlink" Target="http://www.rt-capital.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55ED6F85058F708AD83FA81151F20FF5FE2BBF7E496FFC16264A9740E8F64F654AB992E1A5968869y432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yperlink" Target="consultantplus://offline/main?base=PAP;n=18076;fld=134;dst=100017" TargetMode="External"/><Relationship Id="rId10" Type="http://schemas.openxmlformats.org/officeDocument/2006/relationships/hyperlink" Target="http://www.etprf.ru" TargetMode="External"/><Relationship Id="rId19" Type="http://schemas.openxmlformats.org/officeDocument/2006/relationships/hyperlink" Target="mailto:torgi@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http://www.rt-capital.ru" TargetMode="External"/><Relationship Id="rId22" Type="http://schemas.openxmlformats.org/officeDocument/2006/relationships/hyperlink" Target="mailto:torgi@rt-capital.ru"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711A7-6E2B-4760-BF57-870C066B9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0</TotalTime>
  <Pages>38</Pages>
  <Words>13053</Words>
  <Characters>74408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Гусева Дарья Евгеньевна</cp:lastModifiedBy>
  <cp:revision>2</cp:revision>
  <cp:lastPrinted>2023-10-19T10:17:00Z</cp:lastPrinted>
  <dcterms:created xsi:type="dcterms:W3CDTF">2024-04-17T13:44:00Z</dcterms:created>
  <dcterms:modified xsi:type="dcterms:W3CDTF">2024-04-17T13:44:00Z</dcterms:modified>
</cp:coreProperties>
</file>